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6359960" w:displacedByCustomXml="next"/>
    <w:sdt>
      <w:sdtPr>
        <w:rPr>
          <w:rFonts w:asciiTheme="minorEastAsia" w:hAnsiTheme="minorEastAsia"/>
        </w:rPr>
        <w:id w:val="1319458963"/>
        <w:docPartObj>
          <w:docPartGallery w:val="Cover Pages"/>
          <w:docPartUnique/>
        </w:docPartObj>
      </w:sdtPr>
      <w:sdtEndPr/>
      <w:sdtContent>
        <w:p w14:paraId="037F02FA" w14:textId="77777777" w:rsidR="007456E9" w:rsidRDefault="00DE1231">
          <w:pPr>
            <w:widowControl/>
            <w:jc w:val="left"/>
            <w:rPr>
              <w:rFonts w:asciiTheme="minorEastAsia" w:hAnsiTheme="minorEastAsia"/>
            </w:rPr>
          </w:pPr>
          <w:r w:rsidRPr="002E0DBA">
            <w:rPr>
              <w:rFonts w:asciiTheme="minorEastAsia" w:hAnsiTheme="minorEastAsia"/>
              <w:noProof/>
            </w:rPr>
            <mc:AlternateContent>
              <mc:Choice Requires="wpg">
                <w:drawing>
                  <wp:anchor distT="0" distB="0" distL="114300" distR="114300" simplePos="0" relativeHeight="251659264" behindDoc="0" locked="0" layoutInCell="0" allowOverlap="1" wp14:anchorId="2AE825D4" wp14:editId="0394413E">
                    <wp:simplePos x="0" y="0"/>
                    <wp:positionH relativeFrom="page">
                      <wp:align>left</wp:align>
                    </wp:positionH>
                    <wp:positionV relativeFrom="margin">
                      <wp:posOffset>1288415</wp:posOffset>
                    </wp:positionV>
                    <wp:extent cx="7772400" cy="7681595"/>
                    <wp:effectExtent l="57150" t="0" r="40640" b="52705"/>
                    <wp:wrapNone/>
                    <wp:docPr id="407" name="グルー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681595"/>
                              <a:chOff x="0" y="2302"/>
                              <a:chExt cx="12240" cy="12097"/>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1" name="Rectangle 17"/>
                            <wps:cNvSpPr>
                              <a:spLocks noChangeArrowheads="1"/>
                            </wps:cNvSpPr>
                            <wps:spPr bwMode="auto">
                              <a:xfrm>
                                <a:off x="1733" y="2302"/>
                                <a:ext cx="8638" cy="504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4C5DF6A0" w14:textId="629F96B6" w:rsidR="00ED4343" w:rsidRPr="008361F8" w:rsidRDefault="008361F8" w:rsidP="008361F8">
                                  <w:pPr>
                                    <w:jc w:val="center"/>
                                    <w:rPr>
                                      <w:b/>
                                      <w:bCs/>
                                      <w:color w:val="1F497D" w:themeColor="text2"/>
                                      <w:sz w:val="96"/>
                                      <w:szCs w:val="96"/>
                                    </w:rPr>
                                  </w:pPr>
                                  <w:proofErr w:type="gramStart"/>
                                  <w:r w:rsidRPr="008361F8">
                                    <w:rPr>
                                      <w:rFonts w:hint="eastAsia"/>
                                      <w:b/>
                                      <w:bCs/>
                                      <w:color w:val="1F497D" w:themeColor="text2"/>
                                      <w:sz w:val="96"/>
                                      <w:szCs w:val="96"/>
                                    </w:rPr>
                                    <w:t>まごのて</w:t>
                                  </w:r>
                                  <w:proofErr w:type="gramEnd"/>
                                  <w:r w:rsidRPr="008361F8">
                                    <w:rPr>
                                      <w:rFonts w:hint="eastAsia"/>
                                      <w:b/>
                                      <w:bCs/>
                                      <w:color w:val="1F497D" w:themeColor="text2"/>
                                      <w:sz w:val="96"/>
                                      <w:szCs w:val="96"/>
                                    </w:rPr>
                                    <w:t>グループ</w:t>
                                  </w:r>
                                </w:p>
                                <w:p w14:paraId="1F65C179" w14:textId="13101AC2" w:rsidR="008361F8" w:rsidRPr="008361F8" w:rsidRDefault="008361F8" w:rsidP="008361F8">
                                  <w:pPr>
                                    <w:jc w:val="center"/>
                                    <w:rPr>
                                      <w:b/>
                                      <w:bCs/>
                                      <w:color w:val="1F497D" w:themeColor="text2"/>
                                      <w:sz w:val="96"/>
                                      <w:szCs w:val="96"/>
                                    </w:rPr>
                                  </w:pPr>
                                  <w:r w:rsidRPr="008361F8">
                                    <w:rPr>
                                      <w:rFonts w:hint="eastAsia"/>
                                      <w:b/>
                                      <w:bCs/>
                                      <w:color w:val="1F497D" w:themeColor="text2"/>
                                      <w:sz w:val="96"/>
                                      <w:szCs w:val="96"/>
                                    </w:rPr>
                                    <w:t>キャリアパス表</w:t>
                                  </w:r>
                                </w:p>
                                <w:p w14:paraId="4BCB4824" w14:textId="77777777" w:rsidR="00ED4343" w:rsidRDefault="00F0582B">
                                  <w:pPr>
                                    <w:rPr>
                                      <w:b/>
                                      <w:bCs/>
                                      <w:color w:val="4F81BD" w:themeColor="accent1"/>
                                      <w:sz w:val="40"/>
                                      <w:szCs w:val="40"/>
                                    </w:rPr>
                                  </w:pPr>
                                  <w:sdt>
                                    <w:sdtPr>
                                      <w:rPr>
                                        <w:b/>
                                        <w:bCs/>
                                        <w:color w:val="4F81BD" w:themeColor="accent1"/>
                                        <w:sz w:val="40"/>
                                        <w:szCs w:val="40"/>
                                      </w:rPr>
                                      <w:alias w:val="サブタイトル"/>
                                      <w:id w:val="15866538"/>
                                      <w:showingPlcHdr/>
                                      <w:dataBinding w:prefixMappings="xmlns:ns0='http://schemas.openxmlformats.org/package/2006/metadata/core-properties' xmlns:ns1='http://purl.org/dc/elements/1.1/'" w:xpath="/ns0:coreProperties[1]/ns1:subject[1]" w:storeItemID="{6C3C8BC8-F283-45AE-878A-BAB7291924A1}"/>
                                      <w:text/>
                                    </w:sdtPr>
                                    <w:sdtEndPr/>
                                    <w:sdtContent>
                                      <w:r w:rsidR="00ED4343">
                                        <w:rPr>
                                          <w:b/>
                                          <w:bCs/>
                                          <w:color w:val="4F81BD" w:themeColor="accent1"/>
                                          <w:sz w:val="40"/>
                                          <w:szCs w:val="40"/>
                                        </w:rPr>
                                        <w:t xml:space="preserve">     </w:t>
                                      </w:r>
                                    </w:sdtContent>
                                  </w:sdt>
                                </w:p>
                                <w:p w14:paraId="509B7C1F" w14:textId="69EBCB33" w:rsidR="00ED4343" w:rsidRPr="008361F8" w:rsidRDefault="00ED4343" w:rsidP="00811F9D">
                                  <w:pPr>
                                    <w:jc w:val="center"/>
                                    <w:rPr>
                                      <w:b/>
                                      <w:bCs/>
                                      <w:color w:val="1F497D" w:themeColor="text2"/>
                                      <w:sz w:val="72"/>
                                      <w:szCs w:val="72"/>
                                    </w:rPr>
                                  </w:pPr>
                                  <w:bookmarkStart w:id="1" w:name="_Hlk495397115"/>
                                  <w:r w:rsidRPr="008361F8">
                                    <w:rPr>
                                      <w:rFonts w:hint="eastAsia"/>
                                      <w:b/>
                                      <w:bCs/>
                                      <w:color w:val="1F497D" w:themeColor="text2"/>
                                      <w:sz w:val="72"/>
                                      <w:szCs w:val="72"/>
                                    </w:rPr>
                                    <w:t>202</w:t>
                                  </w:r>
                                  <w:r w:rsidR="00C836B4">
                                    <w:rPr>
                                      <w:rFonts w:hint="eastAsia"/>
                                      <w:b/>
                                      <w:bCs/>
                                      <w:color w:val="1F497D" w:themeColor="text2"/>
                                      <w:sz w:val="72"/>
                                      <w:szCs w:val="72"/>
                                    </w:rPr>
                                    <w:t>6</w:t>
                                  </w:r>
                                </w:p>
                                <w:bookmarkEnd w:id="1"/>
                                <w:p w14:paraId="77F59271" w14:textId="77777777" w:rsidR="00ED4343" w:rsidRPr="005735C4" w:rsidRDefault="00ED4343" w:rsidP="005735C4">
                                  <w:pPr>
                                    <w:jc w:val="center"/>
                                    <w:rPr>
                                      <w:b/>
                                      <w:bCs/>
                                      <w:color w:val="FF0000"/>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2AE825D4" id="グループ 3" o:spid="_x0000_s1026" style="position:absolute;margin-left:0;margin-top:101.45pt;width:612pt;height:604.85pt;z-index:251659264;mso-width-percent:1000;mso-position-horizontal:left;mso-position-horizontal-relative:page;mso-position-vertical-relative:margin;mso-width-percent:1000;mso-height-relative:margin" coordorigin=",2302" coordsize="12240,1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4" o:spid="_x0000_s1036"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7" o:spid="_x0000_s1037" style="position:absolute;left:1733;top:2302;width:8638;height:504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p w14:paraId="4C5DF6A0" w14:textId="629F96B6" w:rsidR="00ED4343" w:rsidRPr="008361F8" w:rsidRDefault="008361F8" w:rsidP="008361F8">
                            <w:pPr>
                              <w:jc w:val="center"/>
                              <w:rPr>
                                <w:b/>
                                <w:bCs/>
                                <w:color w:val="1F497D" w:themeColor="text2"/>
                                <w:sz w:val="96"/>
                                <w:szCs w:val="96"/>
                              </w:rPr>
                            </w:pPr>
                            <w:proofErr w:type="gramStart"/>
                            <w:r w:rsidRPr="008361F8">
                              <w:rPr>
                                <w:rFonts w:hint="eastAsia"/>
                                <w:b/>
                                <w:bCs/>
                                <w:color w:val="1F497D" w:themeColor="text2"/>
                                <w:sz w:val="96"/>
                                <w:szCs w:val="96"/>
                              </w:rPr>
                              <w:t>まごのて</w:t>
                            </w:r>
                            <w:proofErr w:type="gramEnd"/>
                            <w:r w:rsidRPr="008361F8">
                              <w:rPr>
                                <w:rFonts w:hint="eastAsia"/>
                                <w:b/>
                                <w:bCs/>
                                <w:color w:val="1F497D" w:themeColor="text2"/>
                                <w:sz w:val="96"/>
                                <w:szCs w:val="96"/>
                              </w:rPr>
                              <w:t>グループ</w:t>
                            </w:r>
                          </w:p>
                          <w:p w14:paraId="1F65C179" w14:textId="13101AC2" w:rsidR="008361F8" w:rsidRPr="008361F8" w:rsidRDefault="008361F8" w:rsidP="008361F8">
                            <w:pPr>
                              <w:jc w:val="center"/>
                              <w:rPr>
                                <w:b/>
                                <w:bCs/>
                                <w:color w:val="1F497D" w:themeColor="text2"/>
                                <w:sz w:val="96"/>
                                <w:szCs w:val="96"/>
                              </w:rPr>
                            </w:pPr>
                            <w:r w:rsidRPr="008361F8">
                              <w:rPr>
                                <w:rFonts w:hint="eastAsia"/>
                                <w:b/>
                                <w:bCs/>
                                <w:color w:val="1F497D" w:themeColor="text2"/>
                                <w:sz w:val="96"/>
                                <w:szCs w:val="96"/>
                              </w:rPr>
                              <w:t>キャリアパス表</w:t>
                            </w:r>
                          </w:p>
                          <w:p w14:paraId="4BCB4824" w14:textId="77777777" w:rsidR="00ED4343" w:rsidRDefault="00F0582B">
                            <w:pPr>
                              <w:rPr>
                                <w:b/>
                                <w:bCs/>
                                <w:color w:val="4F81BD" w:themeColor="accent1"/>
                                <w:sz w:val="40"/>
                                <w:szCs w:val="40"/>
                              </w:rPr>
                            </w:pPr>
                            <w:sdt>
                              <w:sdtPr>
                                <w:rPr>
                                  <w:b/>
                                  <w:bCs/>
                                  <w:color w:val="4F81BD" w:themeColor="accent1"/>
                                  <w:sz w:val="40"/>
                                  <w:szCs w:val="40"/>
                                </w:rPr>
                                <w:alias w:val="サブタイトル"/>
                                <w:id w:val="15866538"/>
                                <w:showingPlcHdr/>
                                <w:dataBinding w:prefixMappings="xmlns:ns0='http://schemas.openxmlformats.org/package/2006/metadata/core-properties' xmlns:ns1='http://purl.org/dc/elements/1.1/'" w:xpath="/ns0:coreProperties[1]/ns1:subject[1]" w:storeItemID="{6C3C8BC8-F283-45AE-878A-BAB7291924A1}"/>
                                <w:text/>
                              </w:sdtPr>
                              <w:sdtEndPr/>
                              <w:sdtContent>
                                <w:r w:rsidR="00ED4343">
                                  <w:rPr>
                                    <w:b/>
                                    <w:bCs/>
                                    <w:color w:val="4F81BD" w:themeColor="accent1"/>
                                    <w:sz w:val="40"/>
                                    <w:szCs w:val="40"/>
                                  </w:rPr>
                                  <w:t xml:space="preserve">     </w:t>
                                </w:r>
                              </w:sdtContent>
                            </w:sdt>
                          </w:p>
                          <w:p w14:paraId="509B7C1F" w14:textId="69EBCB33" w:rsidR="00ED4343" w:rsidRPr="008361F8" w:rsidRDefault="00ED4343" w:rsidP="00811F9D">
                            <w:pPr>
                              <w:jc w:val="center"/>
                              <w:rPr>
                                <w:b/>
                                <w:bCs/>
                                <w:color w:val="1F497D" w:themeColor="text2"/>
                                <w:sz w:val="72"/>
                                <w:szCs w:val="72"/>
                              </w:rPr>
                            </w:pPr>
                            <w:bookmarkStart w:id="2" w:name="_Hlk495397115"/>
                            <w:r w:rsidRPr="008361F8">
                              <w:rPr>
                                <w:rFonts w:hint="eastAsia"/>
                                <w:b/>
                                <w:bCs/>
                                <w:color w:val="1F497D" w:themeColor="text2"/>
                                <w:sz w:val="72"/>
                                <w:szCs w:val="72"/>
                              </w:rPr>
                              <w:t>202</w:t>
                            </w:r>
                            <w:r w:rsidR="00C836B4">
                              <w:rPr>
                                <w:rFonts w:hint="eastAsia"/>
                                <w:b/>
                                <w:bCs/>
                                <w:color w:val="1F497D" w:themeColor="text2"/>
                                <w:sz w:val="72"/>
                                <w:szCs w:val="72"/>
                              </w:rPr>
                              <w:t>6</w:t>
                            </w:r>
                          </w:p>
                          <w:bookmarkEnd w:id="2"/>
                          <w:p w14:paraId="77F59271" w14:textId="77777777" w:rsidR="00ED4343" w:rsidRPr="005735C4" w:rsidRDefault="00ED4343" w:rsidP="005735C4">
                            <w:pPr>
                              <w:jc w:val="center"/>
                              <w:rPr>
                                <w:b/>
                                <w:bCs/>
                                <w:color w:val="FF0000"/>
                                <w:sz w:val="32"/>
                                <w:szCs w:val="32"/>
                              </w:rPr>
                            </w:pPr>
                          </w:p>
                        </w:txbxContent>
                      </v:textbox>
                    </v:rect>
                    <w10:wrap anchorx="page" anchory="margin"/>
                  </v:group>
                </w:pict>
              </mc:Fallback>
            </mc:AlternateContent>
          </w:r>
          <w:r w:rsidRPr="002E0DBA">
            <w:rPr>
              <w:rFonts w:asciiTheme="minorEastAsia" w:hAnsiTheme="minorEastAsia"/>
            </w:rPr>
            <w:br w:type="page"/>
          </w:r>
        </w:p>
        <w:p w14:paraId="7FF7CA8B" w14:textId="669BD674" w:rsidR="00DE1231" w:rsidRPr="002E0DBA" w:rsidRDefault="00F0582B">
          <w:pPr>
            <w:widowControl/>
            <w:jc w:val="left"/>
            <w:rPr>
              <w:rFonts w:asciiTheme="minorEastAsia" w:hAnsiTheme="minorEastAsia"/>
            </w:rPr>
          </w:pPr>
        </w:p>
      </w:sdtContent>
    </w:sdt>
    <w:bookmarkEnd w:id="0"/>
    <w:p w14:paraId="602237AC" w14:textId="77777777" w:rsidR="00003055" w:rsidRPr="002E0DBA" w:rsidRDefault="009A01F7" w:rsidP="00003055">
      <w:pPr>
        <w:jc w:val="center"/>
        <w:rPr>
          <w:rFonts w:asciiTheme="minorEastAsia" w:hAnsiTheme="minorEastAsia" w:cs="Times New Roman"/>
        </w:rPr>
      </w:pPr>
      <w:r w:rsidRPr="002E0DBA">
        <w:rPr>
          <w:rFonts w:asciiTheme="minorEastAsia" w:hAnsiTheme="minorEastAsia" w:cs="Times New Roman" w:hint="eastAsia"/>
        </w:rPr>
        <w:t>人事並びに</w:t>
      </w:r>
      <w:r w:rsidR="00003055" w:rsidRPr="002E0DBA">
        <w:rPr>
          <w:rFonts w:asciiTheme="minorEastAsia" w:hAnsiTheme="minorEastAsia" w:cs="Times New Roman" w:hint="eastAsia"/>
        </w:rPr>
        <w:t>キャリアパスの基本的考え</w:t>
      </w:r>
    </w:p>
    <w:p w14:paraId="1BBEA105" w14:textId="77777777" w:rsidR="00003055" w:rsidRPr="002E0DBA" w:rsidRDefault="00003055" w:rsidP="00003055">
      <w:pPr>
        <w:jc w:val="center"/>
        <w:rPr>
          <w:rFonts w:asciiTheme="minorEastAsia" w:hAnsiTheme="minorEastAsia" w:cs="Times New Roman"/>
        </w:rPr>
      </w:pPr>
    </w:p>
    <w:p w14:paraId="7B3406FE" w14:textId="67019151" w:rsidR="0043586D" w:rsidRPr="002E0DBA" w:rsidRDefault="0043586D" w:rsidP="00956334">
      <w:pPr>
        <w:ind w:left="268" w:hangingChars="135" w:hanging="268"/>
        <w:jc w:val="left"/>
        <w:rPr>
          <w:rFonts w:asciiTheme="minorEastAsia" w:hAnsiTheme="minorEastAsia"/>
        </w:rPr>
      </w:pPr>
      <w:r w:rsidRPr="002E0DBA">
        <w:rPr>
          <w:rFonts w:asciiTheme="minorEastAsia" w:hAnsiTheme="minorEastAsia" w:hint="eastAsia"/>
        </w:rPr>
        <w:t>◎当法人</w:t>
      </w:r>
      <w:r w:rsidR="00736FF7" w:rsidRPr="00736FF7">
        <w:rPr>
          <w:rFonts w:asciiTheme="minorEastAsia" w:hAnsiTheme="minorEastAsia" w:hint="eastAsia"/>
        </w:rPr>
        <w:t>（</w:t>
      </w:r>
      <w:proofErr w:type="gramStart"/>
      <w:r w:rsidR="00736FF7" w:rsidRPr="00736FF7">
        <w:rPr>
          <w:rFonts w:asciiTheme="minorEastAsia" w:hAnsiTheme="minorEastAsia" w:hint="eastAsia"/>
        </w:rPr>
        <w:t>まごのて</w:t>
      </w:r>
      <w:proofErr w:type="gramEnd"/>
      <w:r w:rsidR="00736FF7" w:rsidRPr="00736FF7">
        <w:rPr>
          <w:rFonts w:asciiTheme="minorEastAsia" w:hAnsiTheme="minorEastAsia" w:hint="eastAsia"/>
        </w:rPr>
        <w:t>グループ各社</w:t>
      </w:r>
      <w:r w:rsidR="00736FF7">
        <w:rPr>
          <w:rFonts w:asciiTheme="minorEastAsia" w:hAnsiTheme="minorEastAsia" w:hint="eastAsia"/>
        </w:rPr>
        <w:t>を指す。以下同様</w:t>
      </w:r>
      <w:r w:rsidR="00736FF7" w:rsidRPr="00736FF7">
        <w:rPr>
          <w:rFonts w:asciiTheme="minorEastAsia" w:hAnsiTheme="minorEastAsia" w:hint="eastAsia"/>
        </w:rPr>
        <w:t>）</w:t>
      </w:r>
      <w:r w:rsidRPr="002E0DBA">
        <w:rPr>
          <w:rFonts w:asciiTheme="minorEastAsia" w:hAnsiTheme="minorEastAsia" w:hint="eastAsia"/>
        </w:rPr>
        <w:t>の「企業文化」「価値基準」に馴染めない</w:t>
      </w:r>
      <w:r w:rsidR="00736FF7">
        <w:rPr>
          <w:rFonts w:asciiTheme="minorEastAsia" w:hAnsiTheme="minorEastAsia" w:hint="eastAsia"/>
        </w:rPr>
        <w:t>者</w:t>
      </w:r>
      <w:r w:rsidRPr="002E0DBA">
        <w:rPr>
          <w:rFonts w:asciiTheme="minorEastAsia" w:hAnsiTheme="minorEastAsia" w:hint="eastAsia"/>
        </w:rPr>
        <w:t>及び馴染もうとしない者は、成績が優秀でも社員になれません。</w:t>
      </w:r>
    </w:p>
    <w:p w14:paraId="15FD37BC" w14:textId="77777777" w:rsidR="00E62CC1" w:rsidRPr="002E0DBA" w:rsidRDefault="00E62CC1" w:rsidP="00956334">
      <w:pPr>
        <w:ind w:left="268" w:hangingChars="135" w:hanging="268"/>
        <w:jc w:val="left"/>
        <w:rPr>
          <w:rFonts w:asciiTheme="minorEastAsia" w:hAnsiTheme="minorEastAsia"/>
        </w:rPr>
      </w:pPr>
    </w:p>
    <w:p w14:paraId="2E4FEBB5" w14:textId="5954C009" w:rsidR="0043586D" w:rsidRPr="002E0DBA" w:rsidRDefault="0043586D" w:rsidP="00956334">
      <w:pPr>
        <w:ind w:left="268" w:hangingChars="135" w:hanging="268"/>
        <w:jc w:val="left"/>
        <w:rPr>
          <w:rFonts w:asciiTheme="minorEastAsia" w:hAnsiTheme="minorEastAsia" w:cs="Times New Roman"/>
        </w:rPr>
      </w:pPr>
      <w:r w:rsidRPr="002E0DBA">
        <w:rPr>
          <w:rFonts w:asciiTheme="minorEastAsia" w:hAnsiTheme="minorEastAsia" w:cs="Times New Roman" w:hint="eastAsia"/>
        </w:rPr>
        <w:t>◎</w:t>
      </w:r>
      <w:r w:rsidR="009A01F7" w:rsidRPr="002E0DBA">
        <w:rPr>
          <w:rFonts w:asciiTheme="minorEastAsia" w:hAnsiTheme="minorEastAsia" w:cs="Times New Roman" w:hint="eastAsia"/>
        </w:rPr>
        <w:t>当法人</w:t>
      </w:r>
      <w:r w:rsidRPr="002E0DBA">
        <w:rPr>
          <w:rFonts w:asciiTheme="minorEastAsia" w:hAnsiTheme="minorEastAsia" w:cs="Times New Roman" w:hint="eastAsia"/>
        </w:rPr>
        <w:t>の人事制度では、</w:t>
      </w:r>
      <w:r w:rsidR="009A01F7" w:rsidRPr="002E0DBA">
        <w:rPr>
          <w:rFonts w:asciiTheme="minorEastAsia" w:hAnsiTheme="minorEastAsia" w:cs="Times New Roman" w:hint="eastAsia"/>
        </w:rPr>
        <w:t>すべてにおいて</w:t>
      </w:r>
      <w:r w:rsidR="00621079" w:rsidRPr="002E0DBA">
        <w:rPr>
          <w:rFonts w:asciiTheme="minorEastAsia" w:hAnsiTheme="minorEastAsia" w:cs="Times New Roman" w:hint="eastAsia"/>
        </w:rPr>
        <w:t>社員</w:t>
      </w:r>
      <w:r w:rsidR="009A01F7" w:rsidRPr="002E0DBA">
        <w:rPr>
          <w:rFonts w:asciiTheme="minorEastAsia" w:hAnsiTheme="minorEastAsia" w:cs="Times New Roman" w:hint="eastAsia"/>
        </w:rPr>
        <w:t>各人の選択の自由があり、その都度選択</w:t>
      </w:r>
      <w:r w:rsidRPr="002E0DBA">
        <w:rPr>
          <w:rFonts w:asciiTheme="minorEastAsia" w:hAnsiTheme="minorEastAsia" w:cs="Times New Roman" w:hint="eastAsia"/>
        </w:rPr>
        <w:t>することができます。</w:t>
      </w:r>
      <w:r w:rsidR="009A01F7" w:rsidRPr="002E0DBA">
        <w:rPr>
          <w:rFonts w:asciiTheme="minorEastAsia" w:hAnsiTheme="minorEastAsia" w:cs="Times New Roman" w:hint="eastAsia"/>
        </w:rPr>
        <w:t>従って、自らの選択には責任と納得をもって業務をおこなって下さい。</w:t>
      </w:r>
      <w:r w:rsidRPr="002E0DBA">
        <w:rPr>
          <w:rFonts w:asciiTheme="minorEastAsia" w:hAnsiTheme="minorEastAsia" w:cs="Times New Roman" w:hint="eastAsia"/>
        </w:rPr>
        <w:t>（</w:t>
      </w:r>
      <w:r w:rsidR="00621079" w:rsidRPr="002E0DBA">
        <w:rPr>
          <w:rFonts w:asciiTheme="minorEastAsia" w:hAnsiTheme="minorEastAsia" w:cs="Times New Roman" w:hint="eastAsia"/>
        </w:rPr>
        <w:t>正</w:t>
      </w:r>
      <w:r w:rsidRPr="002E0DBA">
        <w:rPr>
          <w:rFonts w:asciiTheme="minorEastAsia" w:hAnsiTheme="minorEastAsia" w:cs="Times New Roman" w:hint="eastAsia"/>
        </w:rPr>
        <w:t>社員になる</w:t>
      </w:r>
      <w:r w:rsidR="00736FF7">
        <w:rPr>
          <w:rFonts w:asciiTheme="minorEastAsia" w:hAnsiTheme="minorEastAsia" w:cs="Times New Roman" w:hint="eastAsia"/>
        </w:rPr>
        <w:t>、</w:t>
      </w:r>
      <w:r w:rsidRPr="002E0DBA">
        <w:rPr>
          <w:rFonts w:asciiTheme="minorEastAsia" w:hAnsiTheme="minorEastAsia" w:cs="Times New Roman" w:hint="eastAsia"/>
        </w:rPr>
        <w:t>資格を取得する</w:t>
      </w:r>
      <w:r w:rsidR="00736FF7">
        <w:rPr>
          <w:rFonts w:asciiTheme="minorEastAsia" w:hAnsiTheme="minorEastAsia" w:cs="Times New Roman" w:hint="eastAsia"/>
        </w:rPr>
        <w:t>、</w:t>
      </w:r>
      <w:r w:rsidRPr="002E0DBA">
        <w:rPr>
          <w:rFonts w:asciiTheme="minorEastAsia" w:hAnsiTheme="minorEastAsia" w:cs="Times New Roman" w:hint="eastAsia"/>
        </w:rPr>
        <w:t>管理者になる、など）</w:t>
      </w:r>
    </w:p>
    <w:p w14:paraId="4B125260" w14:textId="77777777" w:rsidR="00E62CC1" w:rsidRPr="002E0DBA" w:rsidRDefault="00E62CC1" w:rsidP="00956334">
      <w:pPr>
        <w:ind w:left="268" w:hangingChars="135" w:hanging="268"/>
        <w:jc w:val="left"/>
        <w:rPr>
          <w:rFonts w:asciiTheme="minorEastAsia" w:hAnsiTheme="minorEastAsia" w:cs="Times New Roman"/>
        </w:rPr>
      </w:pPr>
    </w:p>
    <w:p w14:paraId="18EEFBA1" w14:textId="71DCF1C3" w:rsidR="0043586D" w:rsidRPr="002E0DBA" w:rsidRDefault="0043586D" w:rsidP="00956334">
      <w:pPr>
        <w:ind w:left="268" w:hangingChars="135" w:hanging="268"/>
        <w:jc w:val="left"/>
        <w:rPr>
          <w:rFonts w:asciiTheme="minorEastAsia" w:hAnsiTheme="minorEastAsia" w:cs="Times New Roman"/>
        </w:rPr>
      </w:pPr>
      <w:r w:rsidRPr="002E0DBA">
        <w:rPr>
          <w:rFonts w:asciiTheme="minorEastAsia" w:hAnsiTheme="minorEastAsia" w:hint="eastAsia"/>
        </w:rPr>
        <w:t>◎</w:t>
      </w:r>
      <w:r w:rsidR="00900095" w:rsidRPr="002E0DBA">
        <w:rPr>
          <w:rFonts w:asciiTheme="minorEastAsia" w:hAnsiTheme="minorEastAsia" w:cs="Times New Roman" w:hint="eastAsia"/>
        </w:rPr>
        <w:t>業務に必要な資格取得は</w:t>
      </w:r>
      <w:r w:rsidRPr="002E0DBA">
        <w:rPr>
          <w:rFonts w:asciiTheme="minorEastAsia" w:hAnsiTheme="minorEastAsia" w:cs="Times New Roman" w:hint="eastAsia"/>
        </w:rPr>
        <w:t>、特別に必要がある場合を除き</w:t>
      </w:r>
      <w:r w:rsidR="00900095" w:rsidRPr="002E0DBA">
        <w:rPr>
          <w:rFonts w:asciiTheme="minorEastAsia" w:hAnsiTheme="minorEastAsia" w:cs="Times New Roman" w:hint="eastAsia"/>
        </w:rPr>
        <w:t>、</w:t>
      </w:r>
      <w:r w:rsidRPr="002E0DBA">
        <w:rPr>
          <w:rFonts w:asciiTheme="minorEastAsia" w:hAnsiTheme="minorEastAsia" w:cs="Times New Roman" w:hint="eastAsia"/>
        </w:rPr>
        <w:t>当</w:t>
      </w:r>
      <w:r w:rsidR="00900095" w:rsidRPr="002E0DBA">
        <w:rPr>
          <w:rFonts w:asciiTheme="minorEastAsia" w:hAnsiTheme="minorEastAsia" w:cs="Times New Roman" w:hint="eastAsia"/>
        </w:rPr>
        <w:t>法人</w:t>
      </w:r>
      <w:proofErr w:type="gramStart"/>
      <w:r w:rsidR="00900095" w:rsidRPr="002E0DBA">
        <w:rPr>
          <w:rFonts w:asciiTheme="minorEastAsia" w:hAnsiTheme="minorEastAsia" w:cs="Times New Roman" w:hint="eastAsia"/>
        </w:rPr>
        <w:t>は</w:t>
      </w:r>
      <w:proofErr w:type="gramEnd"/>
      <w:r w:rsidR="00900095" w:rsidRPr="002E0DBA">
        <w:rPr>
          <w:rFonts w:asciiTheme="minorEastAsia" w:hAnsiTheme="minorEastAsia" w:cs="Times New Roman" w:hint="eastAsia"/>
        </w:rPr>
        <w:t>強制</w:t>
      </w:r>
      <w:proofErr w:type="gramStart"/>
      <w:r w:rsidR="00BC0B5A" w:rsidRPr="002E0DBA">
        <w:rPr>
          <w:rFonts w:asciiTheme="minorEastAsia" w:hAnsiTheme="minorEastAsia" w:cs="Times New Roman" w:hint="eastAsia"/>
        </w:rPr>
        <w:t>は</w:t>
      </w:r>
      <w:proofErr w:type="gramEnd"/>
      <w:r w:rsidR="00900095" w:rsidRPr="002E0DBA">
        <w:rPr>
          <w:rFonts w:asciiTheme="minorEastAsia" w:hAnsiTheme="minorEastAsia" w:cs="Times New Roman" w:hint="eastAsia"/>
        </w:rPr>
        <w:t>しません。</w:t>
      </w:r>
      <w:r w:rsidR="006C5D35" w:rsidRPr="002E0DBA">
        <w:rPr>
          <w:rFonts w:asciiTheme="minorEastAsia" w:hAnsiTheme="minorEastAsia" w:cs="Times New Roman" w:hint="eastAsia"/>
        </w:rPr>
        <w:t>社員</w:t>
      </w:r>
      <w:r w:rsidRPr="002E0DBA">
        <w:rPr>
          <w:rFonts w:asciiTheme="minorEastAsia" w:hAnsiTheme="minorEastAsia" w:cs="Times New Roman" w:hint="eastAsia"/>
        </w:rPr>
        <w:t>各人による判断と</w:t>
      </w:r>
      <w:r w:rsidR="00900095" w:rsidRPr="002E0DBA">
        <w:rPr>
          <w:rFonts w:asciiTheme="minorEastAsia" w:hAnsiTheme="minorEastAsia" w:cs="Times New Roman" w:hint="eastAsia"/>
        </w:rPr>
        <w:t>選択により自己責任にてお願いします。</w:t>
      </w:r>
      <w:r w:rsidRPr="002E0DBA">
        <w:rPr>
          <w:rFonts w:asciiTheme="minorEastAsia" w:hAnsiTheme="minorEastAsia" w:cs="Times New Roman" w:hint="eastAsia"/>
        </w:rPr>
        <w:t>本人の意思による</w:t>
      </w:r>
      <w:r w:rsidR="00900095" w:rsidRPr="002E0DBA">
        <w:rPr>
          <w:rFonts w:asciiTheme="minorEastAsia" w:hAnsiTheme="minorEastAsia" w:cs="Times New Roman" w:hint="eastAsia"/>
        </w:rPr>
        <w:t>選択をして待遇等に</w:t>
      </w:r>
      <w:r w:rsidRPr="002E0DBA">
        <w:rPr>
          <w:rFonts w:asciiTheme="minorEastAsia" w:hAnsiTheme="minorEastAsia" w:cs="Times New Roman" w:hint="eastAsia"/>
        </w:rPr>
        <w:t>不利益</w:t>
      </w:r>
      <w:r w:rsidR="00900095" w:rsidRPr="002E0DBA">
        <w:rPr>
          <w:rFonts w:asciiTheme="minorEastAsia" w:hAnsiTheme="minorEastAsia" w:cs="Times New Roman" w:hint="eastAsia"/>
        </w:rPr>
        <w:t>が生じても</w:t>
      </w:r>
      <w:r w:rsidRPr="002E0DBA">
        <w:rPr>
          <w:rFonts w:asciiTheme="minorEastAsia" w:hAnsiTheme="minorEastAsia" w:cs="Times New Roman" w:hint="eastAsia"/>
        </w:rPr>
        <w:t>、自己責任であると理解してください。</w:t>
      </w:r>
      <w:r w:rsidR="00900095" w:rsidRPr="002E0DBA">
        <w:rPr>
          <w:rFonts w:asciiTheme="minorEastAsia" w:hAnsiTheme="minorEastAsia" w:cs="Times New Roman" w:hint="eastAsia"/>
        </w:rPr>
        <w:t>なお、業務に必要な資格取得について、法人としての支援は行います。</w:t>
      </w:r>
    </w:p>
    <w:p w14:paraId="2337FF4B" w14:textId="77777777" w:rsidR="00E62CC1" w:rsidRPr="002E0DBA" w:rsidRDefault="00E62CC1" w:rsidP="00956334">
      <w:pPr>
        <w:ind w:left="268" w:hangingChars="135" w:hanging="268"/>
        <w:jc w:val="left"/>
        <w:rPr>
          <w:rFonts w:asciiTheme="minorEastAsia" w:hAnsiTheme="minorEastAsia" w:cs="Times New Roman"/>
        </w:rPr>
      </w:pPr>
    </w:p>
    <w:p w14:paraId="3649B5BD" w14:textId="7227685B" w:rsidR="0043586D" w:rsidRPr="002E0DBA" w:rsidRDefault="0043586D" w:rsidP="00956334">
      <w:pPr>
        <w:ind w:left="268" w:hangingChars="135" w:hanging="268"/>
        <w:jc w:val="left"/>
        <w:rPr>
          <w:rFonts w:asciiTheme="minorEastAsia" w:hAnsiTheme="minorEastAsia" w:cs="Times New Roman"/>
        </w:rPr>
      </w:pPr>
      <w:r w:rsidRPr="002E0DBA">
        <w:rPr>
          <w:rFonts w:asciiTheme="minorEastAsia" w:hAnsiTheme="minorEastAsia" w:cs="Times New Roman" w:hint="eastAsia"/>
        </w:rPr>
        <w:t>◎</w:t>
      </w:r>
      <w:r w:rsidR="00003055" w:rsidRPr="002E0DBA">
        <w:rPr>
          <w:rFonts w:asciiTheme="minorEastAsia" w:hAnsiTheme="minorEastAsia" w:cs="Times New Roman" w:hint="eastAsia"/>
        </w:rPr>
        <w:t>すべてのポジションの人事考課において、</w:t>
      </w:r>
      <w:r w:rsidR="00D4634F" w:rsidRPr="002E0DBA">
        <w:rPr>
          <w:rFonts w:asciiTheme="minorEastAsia" w:hAnsiTheme="minorEastAsia" w:cs="Times New Roman" w:hint="eastAsia"/>
        </w:rPr>
        <w:t>昇格および</w:t>
      </w:r>
      <w:r w:rsidR="00BC0B5A" w:rsidRPr="002E0DBA">
        <w:rPr>
          <w:rFonts w:asciiTheme="minorEastAsia" w:hAnsiTheme="minorEastAsia" w:cs="Times New Roman" w:hint="eastAsia"/>
        </w:rPr>
        <w:t>場合により</w:t>
      </w:r>
      <w:r w:rsidR="00003055" w:rsidRPr="002E0DBA">
        <w:rPr>
          <w:rFonts w:asciiTheme="minorEastAsia" w:hAnsiTheme="minorEastAsia" w:cs="Times New Roman" w:hint="eastAsia"/>
        </w:rPr>
        <w:t>降格</w:t>
      </w:r>
      <w:r w:rsidR="00900095" w:rsidRPr="002E0DBA">
        <w:rPr>
          <w:rFonts w:asciiTheme="minorEastAsia" w:hAnsiTheme="minorEastAsia" w:cs="Times New Roman" w:hint="eastAsia"/>
        </w:rPr>
        <w:t>があります。</w:t>
      </w:r>
    </w:p>
    <w:p w14:paraId="44CDF72A" w14:textId="77777777" w:rsidR="00A60364" w:rsidRPr="002E0DBA" w:rsidRDefault="00A60364" w:rsidP="00A60364">
      <w:pPr>
        <w:ind w:leftChars="202" w:left="669" w:hangingChars="135" w:hanging="268"/>
        <w:jc w:val="left"/>
        <w:rPr>
          <w:rFonts w:asciiTheme="minorEastAsia" w:hAnsiTheme="minorEastAsia" w:cs="Times New Roman"/>
        </w:rPr>
      </w:pPr>
      <w:r w:rsidRPr="002E0DBA">
        <w:rPr>
          <w:rFonts w:asciiTheme="minorEastAsia" w:hAnsiTheme="minorEastAsia" w:cs="Times New Roman" w:hint="eastAsia"/>
        </w:rPr>
        <w:t>①役員も含め公平・公正な人事考課の履行をします。</w:t>
      </w:r>
    </w:p>
    <w:p w14:paraId="2C8FE87E" w14:textId="77777777" w:rsidR="00A60364" w:rsidRPr="002E0DBA" w:rsidRDefault="00A60364" w:rsidP="00A60364">
      <w:pPr>
        <w:ind w:leftChars="202" w:left="669" w:hangingChars="135" w:hanging="268"/>
        <w:jc w:val="left"/>
        <w:rPr>
          <w:rFonts w:asciiTheme="minorEastAsia" w:hAnsiTheme="minorEastAsia" w:cs="Times New Roman"/>
        </w:rPr>
      </w:pPr>
      <w:r w:rsidRPr="002E0DBA">
        <w:rPr>
          <w:rFonts w:asciiTheme="minorEastAsia" w:hAnsiTheme="minorEastAsia" w:cs="Times New Roman" w:hint="eastAsia"/>
        </w:rPr>
        <w:t>②各人の能力により評価を行うことを基本とします。（法人の収支によるものではない）</w:t>
      </w:r>
    </w:p>
    <w:p w14:paraId="27D6E245" w14:textId="77777777" w:rsidR="00A60364" w:rsidRPr="002E0DBA" w:rsidRDefault="00A60364" w:rsidP="00A60364">
      <w:pPr>
        <w:ind w:leftChars="270" w:left="804" w:hangingChars="135" w:hanging="268"/>
        <w:jc w:val="left"/>
        <w:rPr>
          <w:rFonts w:asciiTheme="minorEastAsia" w:hAnsiTheme="minorEastAsia" w:cs="Times New Roman"/>
        </w:rPr>
      </w:pPr>
      <w:r w:rsidRPr="002E0DBA">
        <w:rPr>
          <w:rFonts w:asciiTheme="minorEastAsia" w:hAnsiTheme="minorEastAsia" w:cs="Times New Roman" w:hint="eastAsia"/>
        </w:rPr>
        <w:t>介護知識・技術も当然大切ですが、能力の一部としてとらえます。</w:t>
      </w:r>
    </w:p>
    <w:p w14:paraId="79B34941" w14:textId="07C14C5C" w:rsidR="00A60364" w:rsidRPr="00D3200E" w:rsidRDefault="00736FF7" w:rsidP="00A60364">
      <w:pPr>
        <w:ind w:leftChars="270" w:left="804" w:hangingChars="135" w:hanging="268"/>
        <w:jc w:val="left"/>
        <w:rPr>
          <w:rFonts w:asciiTheme="minorEastAsia" w:hAnsiTheme="minorEastAsia" w:cs="Times New Roman"/>
        </w:rPr>
      </w:pPr>
      <w:r w:rsidRPr="00D3200E">
        <w:rPr>
          <w:rFonts w:asciiTheme="minorEastAsia" w:hAnsiTheme="minorEastAsia" w:cs="Times New Roman" w:hint="eastAsia"/>
        </w:rPr>
        <w:t>当法人</w:t>
      </w:r>
      <w:r w:rsidR="00A60364" w:rsidRPr="00D3200E">
        <w:rPr>
          <w:rFonts w:asciiTheme="minorEastAsia" w:hAnsiTheme="minorEastAsia" w:cs="Times New Roman" w:hint="eastAsia"/>
        </w:rPr>
        <w:t>としては、各人の人柄・姿勢・行動を重点的に評価します。</w:t>
      </w:r>
    </w:p>
    <w:p w14:paraId="6E0E3ACC" w14:textId="38E99C5D" w:rsidR="00A60364" w:rsidRPr="002E0DBA" w:rsidRDefault="00A60364" w:rsidP="00A60364">
      <w:pPr>
        <w:ind w:leftChars="202" w:left="669" w:hangingChars="135" w:hanging="268"/>
        <w:jc w:val="left"/>
        <w:rPr>
          <w:rFonts w:asciiTheme="minorEastAsia" w:hAnsiTheme="minorEastAsia" w:cs="Times New Roman"/>
        </w:rPr>
      </w:pPr>
      <w:r w:rsidRPr="002E0DBA">
        <w:rPr>
          <w:rFonts w:asciiTheme="minorEastAsia" w:hAnsiTheme="minorEastAsia" w:cs="Times New Roman" w:hint="eastAsia"/>
        </w:rPr>
        <w:t>③評価は他人が行うことが大前提とします。</w:t>
      </w:r>
      <w:r w:rsidR="00736FF7">
        <w:rPr>
          <w:rFonts w:asciiTheme="minorEastAsia" w:hAnsiTheme="minorEastAsia" w:cs="Times New Roman" w:hint="eastAsia"/>
        </w:rPr>
        <w:t>（</w:t>
      </w:r>
      <w:r w:rsidRPr="002E0DBA">
        <w:rPr>
          <w:rFonts w:asciiTheme="minorEastAsia" w:hAnsiTheme="minorEastAsia" w:cs="Times New Roman" w:hint="eastAsia"/>
        </w:rPr>
        <w:t>自己評価</w:t>
      </w:r>
      <w:r w:rsidR="00411F22" w:rsidRPr="002E0DBA">
        <w:rPr>
          <w:rFonts w:asciiTheme="minorEastAsia" w:hAnsiTheme="minorEastAsia" w:cs="Times New Roman" w:hint="eastAsia"/>
        </w:rPr>
        <w:t>（賞与時）</w:t>
      </w:r>
      <w:r w:rsidRPr="002E0DBA">
        <w:rPr>
          <w:rFonts w:asciiTheme="minorEastAsia" w:hAnsiTheme="minorEastAsia" w:cs="Times New Roman" w:hint="eastAsia"/>
        </w:rPr>
        <w:t>は行いますが、参考程度とします。上司等の評価とフィードバックにより各人の成長ができるようにします。）</w:t>
      </w:r>
    </w:p>
    <w:p w14:paraId="32F28B70" w14:textId="77777777" w:rsidR="00E62CC1" w:rsidRPr="002E0DBA" w:rsidRDefault="00A60364" w:rsidP="00A60364">
      <w:pPr>
        <w:ind w:leftChars="202" w:left="669" w:hangingChars="135" w:hanging="268"/>
        <w:jc w:val="left"/>
        <w:rPr>
          <w:rFonts w:asciiTheme="minorEastAsia" w:hAnsiTheme="minorEastAsia" w:cs="Times New Roman"/>
        </w:rPr>
      </w:pPr>
      <w:r w:rsidRPr="002E0DBA">
        <w:rPr>
          <w:rFonts w:asciiTheme="minorEastAsia" w:hAnsiTheme="minorEastAsia" w:cs="Times New Roman" w:hint="eastAsia"/>
        </w:rPr>
        <w:t>④最終的な評価は、各社代表が決定します。</w:t>
      </w:r>
    </w:p>
    <w:p w14:paraId="1DDC0DBF" w14:textId="77777777" w:rsidR="00A60364" w:rsidRPr="002E0DBA" w:rsidRDefault="00A60364" w:rsidP="00A60364">
      <w:pPr>
        <w:jc w:val="left"/>
        <w:rPr>
          <w:rFonts w:asciiTheme="minorEastAsia" w:hAnsiTheme="minorEastAsia" w:cs="Times New Roman"/>
        </w:rPr>
      </w:pPr>
    </w:p>
    <w:p w14:paraId="1E082BDC" w14:textId="77777777" w:rsidR="0043586D" w:rsidRPr="002E0DBA" w:rsidRDefault="0043586D" w:rsidP="00956334">
      <w:pPr>
        <w:ind w:left="268" w:hangingChars="135" w:hanging="268"/>
        <w:jc w:val="left"/>
        <w:rPr>
          <w:rFonts w:asciiTheme="minorEastAsia" w:hAnsiTheme="minorEastAsia" w:cs="Times New Roman"/>
        </w:rPr>
      </w:pPr>
      <w:r w:rsidRPr="002E0DBA">
        <w:rPr>
          <w:rFonts w:asciiTheme="minorEastAsia" w:hAnsiTheme="minorEastAsia" w:cs="Times New Roman" w:hint="eastAsia"/>
        </w:rPr>
        <w:t>◎当法人のキャリアパスは、基本的に能力が高くなるにつれ、報酬と労働環境が良くなります。</w:t>
      </w:r>
    </w:p>
    <w:p w14:paraId="3A8757BC" w14:textId="77777777" w:rsidR="00E62CC1" w:rsidRPr="002E0DBA" w:rsidRDefault="00E62CC1" w:rsidP="00956334">
      <w:pPr>
        <w:ind w:left="268" w:hangingChars="135" w:hanging="268"/>
        <w:jc w:val="left"/>
        <w:rPr>
          <w:rFonts w:asciiTheme="minorEastAsia" w:hAnsiTheme="minorEastAsia" w:cs="Times New Roman"/>
        </w:rPr>
      </w:pPr>
    </w:p>
    <w:p w14:paraId="590AE57F" w14:textId="599327E3" w:rsidR="008649C6" w:rsidRPr="002E0DBA" w:rsidRDefault="008649C6" w:rsidP="00A15FEB">
      <w:pPr>
        <w:ind w:left="268" w:hangingChars="135" w:hanging="268"/>
        <w:jc w:val="left"/>
        <w:rPr>
          <w:rFonts w:asciiTheme="minorEastAsia" w:hAnsiTheme="minorEastAsia" w:cs="Times New Roman"/>
        </w:rPr>
      </w:pPr>
      <w:r w:rsidRPr="002E0DBA">
        <w:rPr>
          <w:rFonts w:asciiTheme="minorEastAsia" w:hAnsiTheme="minorEastAsia" w:cs="Times New Roman" w:hint="eastAsia"/>
        </w:rPr>
        <w:t>◎</w:t>
      </w:r>
      <w:r w:rsidR="006C5D35" w:rsidRPr="002E0DBA">
        <w:rPr>
          <w:rFonts w:asciiTheme="minorEastAsia" w:hAnsiTheme="minorEastAsia" w:cs="Times New Roman" w:hint="eastAsia"/>
        </w:rPr>
        <w:t>社員</w:t>
      </w:r>
      <w:r w:rsidRPr="002E0DBA">
        <w:rPr>
          <w:rFonts w:asciiTheme="minorEastAsia" w:hAnsiTheme="minorEastAsia" w:cs="Times New Roman" w:hint="eastAsia"/>
        </w:rPr>
        <w:t>とは、当法人で雇用される者すべてを言います。また、社員とは、</w:t>
      </w:r>
      <w:r w:rsidR="006C5D35" w:rsidRPr="002E0DBA">
        <w:rPr>
          <w:rFonts w:asciiTheme="minorEastAsia" w:hAnsiTheme="minorEastAsia" w:cs="Times New Roman" w:hint="eastAsia"/>
        </w:rPr>
        <w:t>登録</w:t>
      </w:r>
      <w:r w:rsidRPr="002E0DBA">
        <w:rPr>
          <w:rFonts w:asciiTheme="minorEastAsia" w:hAnsiTheme="minorEastAsia" w:cs="Times New Roman" w:hint="eastAsia"/>
        </w:rPr>
        <w:t>社員</w:t>
      </w:r>
      <w:r w:rsidR="00B930FC" w:rsidRPr="002E0DBA">
        <w:rPr>
          <w:rFonts w:asciiTheme="minorEastAsia" w:hAnsiTheme="minorEastAsia" w:cs="Times New Roman" w:hint="eastAsia"/>
        </w:rPr>
        <w:t>、</w:t>
      </w:r>
      <w:r w:rsidR="007A0EB6" w:rsidRPr="002E0DBA">
        <w:rPr>
          <w:rFonts w:asciiTheme="minorEastAsia" w:hAnsiTheme="minorEastAsia" w:cs="Times New Roman" w:hint="eastAsia"/>
        </w:rPr>
        <w:t>準社員、</w:t>
      </w:r>
      <w:r w:rsidR="005358A5" w:rsidRPr="002E0DBA">
        <w:rPr>
          <w:rFonts w:asciiTheme="minorEastAsia" w:hAnsiTheme="minorEastAsia" w:cs="Times New Roman" w:hint="eastAsia"/>
        </w:rPr>
        <w:t>見習社員</w:t>
      </w:r>
      <w:r w:rsidR="00A15FEB" w:rsidRPr="002E0DBA">
        <w:rPr>
          <w:rFonts w:asciiTheme="minorEastAsia" w:hAnsiTheme="minorEastAsia" w:cs="Times New Roman" w:hint="eastAsia"/>
        </w:rPr>
        <w:t>（注</w:t>
      </w:r>
      <w:r w:rsidR="007456E9">
        <w:rPr>
          <w:rFonts w:asciiTheme="minorEastAsia" w:hAnsiTheme="minorEastAsia" w:cs="Times New Roman" w:hint="eastAsia"/>
        </w:rPr>
        <w:t>３</w:t>
      </w:r>
      <w:r w:rsidR="00A15FEB" w:rsidRPr="002E0DBA">
        <w:rPr>
          <w:rFonts w:asciiTheme="minorEastAsia" w:hAnsiTheme="minorEastAsia" w:cs="Times New Roman" w:hint="eastAsia"/>
        </w:rPr>
        <w:t>）</w:t>
      </w:r>
      <w:r w:rsidR="005358A5" w:rsidRPr="002E0DBA">
        <w:rPr>
          <w:rFonts w:asciiTheme="minorEastAsia" w:hAnsiTheme="minorEastAsia" w:cs="Times New Roman" w:hint="eastAsia"/>
        </w:rPr>
        <w:t>、</w:t>
      </w:r>
      <w:r w:rsidR="007A0EB6" w:rsidRPr="002E0DBA">
        <w:rPr>
          <w:rFonts w:asciiTheme="minorEastAsia" w:hAnsiTheme="minorEastAsia" w:cs="Times New Roman" w:hint="eastAsia"/>
        </w:rPr>
        <w:t>正社員（実働社員・上級社員）</w:t>
      </w:r>
      <w:r w:rsidRPr="002E0DBA">
        <w:rPr>
          <w:rFonts w:asciiTheme="minorEastAsia" w:hAnsiTheme="minorEastAsia" w:cs="Times New Roman" w:hint="eastAsia"/>
        </w:rPr>
        <w:t>を言います。</w:t>
      </w:r>
    </w:p>
    <w:p w14:paraId="2757A0BB" w14:textId="77777777" w:rsidR="00A15FEB" w:rsidRPr="002E0DBA" w:rsidRDefault="00A15FEB" w:rsidP="00956334">
      <w:pPr>
        <w:ind w:left="268" w:hangingChars="135" w:hanging="268"/>
        <w:jc w:val="left"/>
        <w:rPr>
          <w:rFonts w:asciiTheme="minorEastAsia" w:hAnsiTheme="minorEastAsia" w:cs="Times New Roman"/>
        </w:rPr>
      </w:pPr>
    </w:p>
    <w:p w14:paraId="121323C3" w14:textId="53CFF5B8" w:rsidR="0043586D" w:rsidRPr="002E0DBA" w:rsidRDefault="0043586D" w:rsidP="00956334">
      <w:pPr>
        <w:ind w:left="268" w:hangingChars="135" w:hanging="268"/>
        <w:jc w:val="left"/>
        <w:rPr>
          <w:rFonts w:asciiTheme="minorEastAsia" w:hAnsiTheme="minorEastAsia"/>
        </w:rPr>
      </w:pPr>
      <w:r w:rsidRPr="002E0DBA">
        <w:rPr>
          <w:rFonts w:asciiTheme="minorEastAsia" w:hAnsiTheme="minorEastAsia" w:hint="eastAsia"/>
        </w:rPr>
        <w:t>◎</w:t>
      </w:r>
      <w:r w:rsidR="009A01F7" w:rsidRPr="002E0DBA">
        <w:rPr>
          <w:rFonts w:asciiTheme="minorEastAsia" w:hAnsiTheme="minorEastAsia" w:hint="eastAsia"/>
        </w:rPr>
        <w:t>ヘルパー</w:t>
      </w:r>
      <w:r w:rsidR="00405A11">
        <w:rPr>
          <w:rFonts w:asciiTheme="minorEastAsia" w:hAnsiTheme="minorEastAsia" w:hint="eastAsia"/>
        </w:rPr>
        <w:t>Ｂ</w:t>
      </w:r>
      <w:r w:rsidR="00900095" w:rsidRPr="002E0DBA">
        <w:rPr>
          <w:rFonts w:asciiTheme="minorEastAsia" w:hAnsiTheme="minorEastAsia" w:hint="eastAsia"/>
        </w:rPr>
        <w:t>は、実働社員（注１</w:t>
      </w:r>
      <w:r w:rsidR="009A01F7" w:rsidRPr="002E0DBA">
        <w:rPr>
          <w:rFonts w:asciiTheme="minorEastAsia" w:hAnsiTheme="minorEastAsia" w:hint="eastAsia"/>
        </w:rPr>
        <w:t>）からスタート</w:t>
      </w:r>
      <w:r w:rsidRPr="002E0DBA">
        <w:rPr>
          <w:rFonts w:asciiTheme="minorEastAsia" w:hAnsiTheme="minorEastAsia" w:hint="eastAsia"/>
        </w:rPr>
        <w:t>します。</w:t>
      </w:r>
    </w:p>
    <w:p w14:paraId="034FB587" w14:textId="77777777" w:rsidR="00E62CC1" w:rsidRPr="002E0DBA" w:rsidRDefault="00E62CC1" w:rsidP="00956334">
      <w:pPr>
        <w:ind w:left="268" w:hangingChars="135" w:hanging="268"/>
        <w:jc w:val="left"/>
        <w:rPr>
          <w:rFonts w:asciiTheme="minorEastAsia" w:hAnsiTheme="minorEastAsia"/>
        </w:rPr>
      </w:pPr>
    </w:p>
    <w:p w14:paraId="23F3ACAC" w14:textId="08AF2FEF" w:rsidR="0043586D" w:rsidRPr="002E0DBA" w:rsidRDefault="0043586D" w:rsidP="00956334">
      <w:pPr>
        <w:ind w:left="268" w:hangingChars="135" w:hanging="268"/>
        <w:jc w:val="left"/>
        <w:rPr>
          <w:rFonts w:asciiTheme="minorEastAsia" w:hAnsiTheme="minorEastAsia" w:cs="Times New Roman"/>
        </w:rPr>
      </w:pPr>
      <w:r w:rsidRPr="002E0DBA">
        <w:rPr>
          <w:rFonts w:asciiTheme="minorEastAsia" w:hAnsiTheme="minorEastAsia" w:hint="eastAsia"/>
        </w:rPr>
        <w:t>◎</w:t>
      </w:r>
      <w:r w:rsidR="00003055" w:rsidRPr="002E0DBA">
        <w:rPr>
          <w:rFonts w:asciiTheme="minorEastAsia" w:hAnsiTheme="minorEastAsia" w:cs="Times New Roman" w:hint="eastAsia"/>
        </w:rPr>
        <w:t>ヘルパー</w:t>
      </w:r>
      <w:r w:rsidR="00405A11">
        <w:rPr>
          <w:rFonts w:asciiTheme="minorEastAsia" w:hAnsiTheme="minorEastAsia" w:cs="Times New Roman" w:hint="eastAsia"/>
        </w:rPr>
        <w:t>Ａ</w:t>
      </w:r>
      <w:r w:rsidR="00003055" w:rsidRPr="002E0DBA">
        <w:rPr>
          <w:rFonts w:asciiTheme="minorEastAsia" w:hAnsiTheme="minorEastAsia" w:cs="Times New Roman" w:hint="eastAsia"/>
        </w:rPr>
        <w:t>以上のポジションは</w:t>
      </w:r>
      <w:r w:rsidR="00900095" w:rsidRPr="002E0DBA">
        <w:rPr>
          <w:rFonts w:asciiTheme="minorEastAsia" w:hAnsiTheme="minorEastAsia" w:cs="Times New Roman" w:hint="eastAsia"/>
        </w:rPr>
        <w:t>人事考課及び</w:t>
      </w:r>
      <w:r w:rsidR="00003055" w:rsidRPr="002E0DBA">
        <w:rPr>
          <w:rFonts w:asciiTheme="minorEastAsia" w:hAnsiTheme="minorEastAsia" w:cs="Times New Roman" w:hint="eastAsia"/>
        </w:rPr>
        <w:t>法人</w:t>
      </w:r>
      <w:r w:rsidRPr="002E0DBA">
        <w:rPr>
          <w:rFonts w:asciiTheme="minorEastAsia" w:hAnsiTheme="minorEastAsia" w:cs="Times New Roman" w:hint="eastAsia"/>
        </w:rPr>
        <w:t>の承認により</w:t>
      </w:r>
      <w:r w:rsidR="00003055" w:rsidRPr="002E0DBA">
        <w:rPr>
          <w:rFonts w:asciiTheme="minorEastAsia" w:hAnsiTheme="minorEastAsia" w:cs="Times New Roman" w:hint="eastAsia"/>
        </w:rPr>
        <w:t>、上級社員</w:t>
      </w:r>
      <w:r w:rsidR="00900095" w:rsidRPr="002E0DBA">
        <w:rPr>
          <w:rFonts w:asciiTheme="minorEastAsia" w:hAnsiTheme="minorEastAsia" w:cs="Times New Roman" w:hint="eastAsia"/>
        </w:rPr>
        <w:t>（注２</w:t>
      </w:r>
      <w:r w:rsidR="009A01F7" w:rsidRPr="002E0DBA">
        <w:rPr>
          <w:rFonts w:asciiTheme="minorEastAsia" w:hAnsiTheme="minorEastAsia" w:cs="Times New Roman" w:hint="eastAsia"/>
        </w:rPr>
        <w:t>）</w:t>
      </w:r>
      <w:r w:rsidR="00003055" w:rsidRPr="002E0DBA">
        <w:rPr>
          <w:rFonts w:asciiTheme="minorEastAsia" w:hAnsiTheme="minorEastAsia" w:cs="Times New Roman" w:hint="eastAsia"/>
        </w:rPr>
        <w:t>になることができ</w:t>
      </w:r>
      <w:r w:rsidRPr="002E0DBA">
        <w:rPr>
          <w:rFonts w:asciiTheme="minorEastAsia" w:hAnsiTheme="minorEastAsia" w:cs="Times New Roman" w:hint="eastAsia"/>
        </w:rPr>
        <w:t>ます</w:t>
      </w:r>
      <w:r w:rsidR="00003055" w:rsidRPr="002E0DBA">
        <w:rPr>
          <w:rFonts w:asciiTheme="minorEastAsia" w:hAnsiTheme="minorEastAsia" w:cs="Times New Roman" w:hint="eastAsia"/>
        </w:rPr>
        <w:t>。</w:t>
      </w:r>
    </w:p>
    <w:p w14:paraId="563417E7" w14:textId="77777777" w:rsidR="00E62CC1" w:rsidRPr="002E0DBA" w:rsidRDefault="00E62CC1" w:rsidP="00956334">
      <w:pPr>
        <w:ind w:left="268" w:hangingChars="135" w:hanging="268"/>
        <w:jc w:val="left"/>
        <w:rPr>
          <w:rFonts w:asciiTheme="minorEastAsia" w:hAnsiTheme="minorEastAsia"/>
        </w:rPr>
      </w:pPr>
    </w:p>
    <w:p w14:paraId="2785EC76" w14:textId="13E932C4" w:rsidR="0043586D" w:rsidRPr="002E0DBA" w:rsidRDefault="0043586D" w:rsidP="00956334">
      <w:pPr>
        <w:ind w:left="268" w:hangingChars="135" w:hanging="268"/>
        <w:jc w:val="left"/>
        <w:rPr>
          <w:rFonts w:asciiTheme="minorEastAsia" w:hAnsiTheme="minorEastAsia" w:cs="Times New Roman"/>
        </w:rPr>
      </w:pPr>
      <w:r w:rsidRPr="002E0DBA">
        <w:rPr>
          <w:rFonts w:asciiTheme="minorEastAsia" w:hAnsiTheme="minorEastAsia" w:hint="eastAsia"/>
        </w:rPr>
        <w:t>◎人事</w:t>
      </w:r>
      <w:r w:rsidR="00586826" w:rsidRPr="002E0DBA">
        <w:rPr>
          <w:rFonts w:asciiTheme="minorEastAsia" w:hAnsiTheme="minorEastAsia" w:cs="Times New Roman" w:hint="eastAsia"/>
        </w:rPr>
        <w:t>考課は、３月</w:t>
      </w:r>
      <w:r w:rsidRPr="002E0DBA">
        <w:rPr>
          <w:rFonts w:asciiTheme="minorEastAsia" w:hAnsiTheme="minorEastAsia" w:cs="Times New Roman" w:hint="eastAsia"/>
        </w:rPr>
        <w:t>に</w:t>
      </w:r>
      <w:r w:rsidR="00EB76EA" w:rsidRPr="002E0DBA">
        <w:rPr>
          <w:rFonts w:asciiTheme="minorEastAsia" w:hAnsiTheme="minorEastAsia" w:cs="Times New Roman" w:hint="eastAsia"/>
        </w:rPr>
        <w:t>行います。ただし、ヘルパー</w:t>
      </w:r>
      <w:r w:rsidR="00736FF7">
        <w:rPr>
          <w:rFonts w:asciiTheme="minorEastAsia" w:hAnsiTheme="minorEastAsia" w:cs="Times New Roman" w:hint="eastAsia"/>
        </w:rPr>
        <w:t>Ｂ</w:t>
      </w:r>
      <w:r w:rsidR="00EB76EA" w:rsidRPr="002E0DBA">
        <w:rPr>
          <w:rFonts w:asciiTheme="minorEastAsia" w:hAnsiTheme="minorEastAsia" w:cs="Times New Roman" w:hint="eastAsia"/>
        </w:rPr>
        <w:t>においては、人材育成の観点から適宜考課します。</w:t>
      </w:r>
    </w:p>
    <w:p w14:paraId="57CD21CA" w14:textId="77777777" w:rsidR="00E62CC1" w:rsidRPr="002E0DBA" w:rsidRDefault="00E62CC1" w:rsidP="00586826">
      <w:pPr>
        <w:jc w:val="left"/>
        <w:rPr>
          <w:rFonts w:asciiTheme="minorEastAsia" w:hAnsiTheme="minorEastAsia"/>
        </w:rPr>
      </w:pPr>
    </w:p>
    <w:p w14:paraId="739621B0" w14:textId="2B64AF97" w:rsidR="00226F80" w:rsidRPr="002E0DBA" w:rsidRDefault="0043586D" w:rsidP="00956334">
      <w:pPr>
        <w:ind w:left="268" w:hangingChars="135" w:hanging="268"/>
        <w:jc w:val="left"/>
        <w:rPr>
          <w:rFonts w:asciiTheme="minorEastAsia" w:hAnsiTheme="minorEastAsia" w:cs="Times New Roman"/>
        </w:rPr>
      </w:pPr>
      <w:r w:rsidRPr="002E0DBA">
        <w:rPr>
          <w:rFonts w:asciiTheme="minorEastAsia" w:hAnsiTheme="minorEastAsia" w:hint="eastAsia"/>
        </w:rPr>
        <w:t>◎当法人の</w:t>
      </w:r>
      <w:r w:rsidR="007A0EB6" w:rsidRPr="002E0DBA">
        <w:rPr>
          <w:rFonts w:asciiTheme="minorEastAsia" w:hAnsiTheme="minorEastAsia" w:cs="Times New Roman" w:hint="eastAsia"/>
        </w:rPr>
        <w:t>社員</w:t>
      </w:r>
      <w:r w:rsidR="00900095" w:rsidRPr="002E0DBA">
        <w:rPr>
          <w:rFonts w:asciiTheme="minorEastAsia" w:hAnsiTheme="minorEastAsia" w:cs="Times New Roman" w:hint="eastAsia"/>
        </w:rPr>
        <w:t>は、</w:t>
      </w:r>
      <w:r w:rsidRPr="002E0DBA">
        <w:rPr>
          <w:rFonts w:asciiTheme="minorEastAsia" w:hAnsiTheme="minorEastAsia" w:cs="Times New Roman" w:hint="eastAsia"/>
        </w:rPr>
        <w:t>利用者の有無にかかわらず</w:t>
      </w:r>
      <w:r w:rsidR="00736FF7">
        <w:rPr>
          <w:rFonts w:asciiTheme="minorEastAsia" w:hAnsiTheme="minorEastAsia" w:cs="Times New Roman" w:hint="eastAsia"/>
        </w:rPr>
        <w:t>、</w:t>
      </w:r>
      <w:r w:rsidR="00475322" w:rsidRPr="002E0DBA">
        <w:rPr>
          <w:rFonts w:asciiTheme="minorEastAsia" w:hAnsiTheme="minorEastAsia" w:cs="Times New Roman" w:hint="eastAsia"/>
        </w:rPr>
        <w:t>職場内でのネガティブ的な発言は慎</w:t>
      </w:r>
      <w:r w:rsidRPr="002E0DBA">
        <w:rPr>
          <w:rFonts w:asciiTheme="minorEastAsia" w:hAnsiTheme="minorEastAsia" w:cs="Times New Roman" w:hint="eastAsia"/>
        </w:rPr>
        <w:t>んでください。</w:t>
      </w:r>
    </w:p>
    <w:p w14:paraId="61975EF0" w14:textId="77777777" w:rsidR="00E62CC1" w:rsidRPr="002E0DBA" w:rsidRDefault="00E62CC1" w:rsidP="00956334">
      <w:pPr>
        <w:ind w:left="268" w:hangingChars="135" w:hanging="268"/>
        <w:jc w:val="left"/>
        <w:rPr>
          <w:rFonts w:asciiTheme="minorEastAsia" w:hAnsiTheme="minorEastAsia"/>
        </w:rPr>
      </w:pPr>
    </w:p>
    <w:p w14:paraId="0721FCBA" w14:textId="5B51BB32" w:rsidR="006740EA" w:rsidRPr="002E0DBA" w:rsidRDefault="00226F80" w:rsidP="00956334">
      <w:pPr>
        <w:ind w:left="268" w:hangingChars="135" w:hanging="268"/>
        <w:jc w:val="left"/>
        <w:rPr>
          <w:rFonts w:asciiTheme="minorEastAsia" w:hAnsiTheme="minorEastAsia"/>
        </w:rPr>
      </w:pPr>
      <w:r w:rsidRPr="002E0DBA">
        <w:rPr>
          <w:rFonts w:asciiTheme="minorEastAsia" w:hAnsiTheme="minorEastAsia" w:hint="eastAsia"/>
        </w:rPr>
        <w:t>◎</w:t>
      </w:r>
      <w:r w:rsidR="009A01F7" w:rsidRPr="002E0DBA">
        <w:rPr>
          <w:rFonts w:asciiTheme="minorEastAsia" w:hAnsiTheme="minorEastAsia" w:cs="Times New Roman" w:hint="eastAsia"/>
        </w:rPr>
        <w:t>何らかの事情で就業すべき時間</w:t>
      </w:r>
      <w:r w:rsidR="00900095" w:rsidRPr="002E0DBA">
        <w:rPr>
          <w:rFonts w:asciiTheme="minorEastAsia" w:hAnsiTheme="minorEastAsia" w:cs="Times New Roman" w:hint="eastAsia"/>
        </w:rPr>
        <w:t>数</w:t>
      </w:r>
      <w:r w:rsidR="009A01F7" w:rsidRPr="002E0DBA">
        <w:rPr>
          <w:rFonts w:asciiTheme="minorEastAsia" w:hAnsiTheme="minorEastAsia" w:cs="Times New Roman" w:hint="eastAsia"/>
        </w:rPr>
        <w:t>が達成されない場合は、実働・上級社員に関わらず</w:t>
      </w:r>
      <w:r w:rsidR="00736FF7">
        <w:rPr>
          <w:rFonts w:asciiTheme="minorEastAsia" w:hAnsiTheme="minorEastAsia" w:cs="Times New Roman" w:hint="eastAsia"/>
        </w:rPr>
        <w:t>、</w:t>
      </w:r>
      <w:r w:rsidR="009A01F7" w:rsidRPr="002E0DBA">
        <w:rPr>
          <w:rFonts w:asciiTheme="minorEastAsia" w:hAnsiTheme="minorEastAsia" w:cs="Times New Roman" w:hint="eastAsia"/>
        </w:rPr>
        <w:t>その時間分について賞与査定により減額の対象となります。</w:t>
      </w:r>
    </w:p>
    <w:p w14:paraId="3DE90F63" w14:textId="77777777" w:rsidR="006740EA" w:rsidRPr="002E0DBA" w:rsidRDefault="006740EA" w:rsidP="009337AA">
      <w:pPr>
        <w:jc w:val="left"/>
        <w:rPr>
          <w:rFonts w:asciiTheme="minorEastAsia" w:hAnsiTheme="minorEastAsia" w:cs="Times New Roman"/>
        </w:rPr>
      </w:pPr>
    </w:p>
    <w:p w14:paraId="31001C10" w14:textId="7B29C1DE" w:rsidR="00E62CC1" w:rsidRPr="002E0DBA" w:rsidRDefault="00C347E0" w:rsidP="00C347E0">
      <w:pPr>
        <w:ind w:left="268" w:hangingChars="135" w:hanging="268"/>
        <w:jc w:val="left"/>
        <w:rPr>
          <w:rFonts w:asciiTheme="minorEastAsia" w:hAnsiTheme="minorEastAsia" w:cs="Times New Roman"/>
        </w:rPr>
      </w:pPr>
      <w:r w:rsidRPr="002E0DBA">
        <w:rPr>
          <w:rFonts w:asciiTheme="minorEastAsia" w:hAnsiTheme="minorEastAsia" w:cs="Times New Roman" w:hint="eastAsia"/>
        </w:rPr>
        <w:t>◎当グループの</w:t>
      </w:r>
      <w:r w:rsidR="006B0DEB" w:rsidRPr="002E0DBA">
        <w:rPr>
          <w:rFonts w:asciiTheme="minorEastAsia" w:hAnsiTheme="minorEastAsia" w:cs="Times New Roman" w:hint="eastAsia"/>
        </w:rPr>
        <w:t>社員</w:t>
      </w:r>
      <w:r w:rsidRPr="002E0DBA">
        <w:rPr>
          <w:rFonts w:asciiTheme="minorEastAsia" w:hAnsiTheme="minorEastAsia" w:cs="Times New Roman" w:hint="eastAsia"/>
        </w:rPr>
        <w:t>は介護サービスを提供するプロフェッショナルとしての自覚を持ち、利用者に対して好き嫌いの感情を持つことなくサービスを提供すること。</w:t>
      </w:r>
    </w:p>
    <w:p w14:paraId="5C34DE27" w14:textId="77777777" w:rsidR="006B0DEB" w:rsidRPr="002E0DBA" w:rsidRDefault="006B0DEB" w:rsidP="00F278DC">
      <w:pPr>
        <w:rPr>
          <w:rFonts w:asciiTheme="minorEastAsia" w:hAnsiTheme="minorEastAsia"/>
          <w:szCs w:val="21"/>
        </w:rPr>
      </w:pPr>
    </w:p>
    <w:p w14:paraId="358F7D7B" w14:textId="77777777" w:rsidR="006D6DB4" w:rsidRPr="002E0DBA" w:rsidRDefault="006D6DB4" w:rsidP="006D6DB4">
      <w:pPr>
        <w:ind w:left="198" w:hangingChars="100" w:hanging="198"/>
        <w:rPr>
          <w:rFonts w:asciiTheme="minorEastAsia" w:hAnsiTheme="minorEastAsia"/>
          <w:szCs w:val="21"/>
        </w:rPr>
      </w:pPr>
      <w:r w:rsidRPr="002E0DBA">
        <w:rPr>
          <w:rFonts w:asciiTheme="minorEastAsia" w:hAnsiTheme="minorEastAsia" w:hint="eastAsia"/>
          <w:szCs w:val="21"/>
        </w:rPr>
        <w:t>◎</w:t>
      </w:r>
      <w:r w:rsidR="00F278DC" w:rsidRPr="002E0DBA">
        <w:rPr>
          <w:rFonts w:asciiTheme="minorEastAsia" w:hAnsiTheme="minorEastAsia" w:hint="eastAsia"/>
          <w:szCs w:val="21"/>
        </w:rPr>
        <w:t>ヘルパーランクの考課内容については</w:t>
      </w:r>
      <w:r w:rsidRPr="002E0DBA">
        <w:rPr>
          <w:rFonts w:asciiTheme="minorEastAsia" w:hAnsiTheme="minorEastAsia" w:hint="eastAsia"/>
          <w:szCs w:val="21"/>
        </w:rPr>
        <w:t>、国の制度変更や状況を鑑み</w:t>
      </w:r>
      <w:r w:rsidR="00F278DC" w:rsidRPr="002E0DBA">
        <w:rPr>
          <w:rFonts w:asciiTheme="minorEastAsia" w:hAnsiTheme="minorEastAsia" w:hint="eastAsia"/>
          <w:szCs w:val="21"/>
        </w:rPr>
        <w:t>毎年見直しを行っており</w:t>
      </w:r>
      <w:r w:rsidRPr="002E0DBA">
        <w:rPr>
          <w:rFonts w:asciiTheme="minorEastAsia" w:hAnsiTheme="minorEastAsia" w:hint="eastAsia"/>
          <w:szCs w:val="21"/>
        </w:rPr>
        <w:t>ます。</w:t>
      </w:r>
    </w:p>
    <w:p w14:paraId="44847823" w14:textId="5AC092A4" w:rsidR="00F278DC" w:rsidRPr="00D3200E" w:rsidRDefault="00F278DC" w:rsidP="006D6DB4">
      <w:pPr>
        <w:ind w:leftChars="100" w:left="198"/>
        <w:rPr>
          <w:rFonts w:asciiTheme="minorEastAsia" w:hAnsiTheme="minorEastAsia"/>
          <w:szCs w:val="21"/>
        </w:rPr>
      </w:pPr>
      <w:r w:rsidRPr="002E0DBA">
        <w:rPr>
          <w:rFonts w:asciiTheme="minorEastAsia" w:hAnsiTheme="minorEastAsia" w:hint="eastAsia"/>
          <w:szCs w:val="21"/>
        </w:rPr>
        <w:t>現在のヘルパーランク</w:t>
      </w:r>
      <w:r w:rsidR="006D6DB4" w:rsidRPr="002E0DBA">
        <w:rPr>
          <w:rFonts w:asciiTheme="minorEastAsia" w:hAnsiTheme="minorEastAsia" w:hint="eastAsia"/>
          <w:szCs w:val="21"/>
        </w:rPr>
        <w:t>か</w:t>
      </w:r>
      <w:r w:rsidRPr="002E0DBA">
        <w:rPr>
          <w:rFonts w:asciiTheme="minorEastAsia" w:hAnsiTheme="minorEastAsia" w:hint="eastAsia"/>
          <w:szCs w:val="21"/>
        </w:rPr>
        <w:t>下のランクに追加・変更された項目がクリアできていなかった場合、ヘルパーランク</w:t>
      </w:r>
      <w:r w:rsidRPr="00D3200E">
        <w:rPr>
          <w:rFonts w:asciiTheme="minorEastAsia" w:hAnsiTheme="minorEastAsia" w:hint="eastAsia"/>
          <w:szCs w:val="21"/>
        </w:rPr>
        <w:t>が下がることは</w:t>
      </w:r>
      <w:r w:rsidR="00736FF7" w:rsidRPr="00D3200E">
        <w:rPr>
          <w:rFonts w:asciiTheme="minorEastAsia" w:hAnsiTheme="minorEastAsia" w:hint="eastAsia"/>
          <w:szCs w:val="21"/>
        </w:rPr>
        <w:t>ありません</w:t>
      </w:r>
      <w:r w:rsidRPr="00D3200E">
        <w:rPr>
          <w:rFonts w:asciiTheme="minorEastAsia" w:hAnsiTheme="minorEastAsia" w:hint="eastAsia"/>
          <w:szCs w:val="21"/>
        </w:rPr>
        <w:t>が、その項目をクリアしなければ上がれ</w:t>
      </w:r>
      <w:r w:rsidR="000262B4" w:rsidRPr="00D3200E">
        <w:rPr>
          <w:rFonts w:asciiTheme="minorEastAsia" w:hAnsiTheme="minorEastAsia" w:hint="eastAsia"/>
          <w:szCs w:val="21"/>
        </w:rPr>
        <w:t>ません。</w:t>
      </w:r>
    </w:p>
    <w:p w14:paraId="1554A774" w14:textId="7D6E0C99" w:rsidR="00A60364" w:rsidRDefault="00A60364">
      <w:pPr>
        <w:widowControl/>
        <w:jc w:val="left"/>
        <w:rPr>
          <w:rFonts w:asciiTheme="minorEastAsia" w:hAnsiTheme="minorEastAsia" w:cs="Times New Roman"/>
        </w:rPr>
      </w:pPr>
    </w:p>
    <w:p w14:paraId="01E64152" w14:textId="77777777" w:rsidR="007456E9" w:rsidRPr="002E0DBA" w:rsidRDefault="007456E9">
      <w:pPr>
        <w:widowControl/>
        <w:jc w:val="left"/>
        <w:rPr>
          <w:rFonts w:asciiTheme="minorEastAsia" w:hAnsiTheme="minorEastAsia" w:cs="Times New Roman"/>
        </w:rPr>
      </w:pPr>
    </w:p>
    <w:p w14:paraId="6BA8C389" w14:textId="77777777" w:rsidR="00A60364" w:rsidRPr="002E0DBA" w:rsidRDefault="00A60364" w:rsidP="00A60364">
      <w:pPr>
        <w:jc w:val="left"/>
        <w:rPr>
          <w:rFonts w:asciiTheme="minorEastAsia" w:hAnsiTheme="minorEastAsia" w:cs="Times New Roman"/>
        </w:rPr>
      </w:pPr>
      <w:r w:rsidRPr="002E0DBA">
        <w:rPr>
          <w:rFonts w:asciiTheme="minorEastAsia" w:hAnsiTheme="minorEastAsia" w:cs="Times New Roman" w:hint="eastAsia"/>
        </w:rPr>
        <w:lastRenderedPageBreak/>
        <w:t>【注１】実働社員</w:t>
      </w:r>
    </w:p>
    <w:p w14:paraId="44625A07" w14:textId="77777777" w:rsidR="00A60364" w:rsidRPr="002E0DBA" w:rsidRDefault="00A60364" w:rsidP="00A60364">
      <w:pPr>
        <w:ind w:leftChars="202" w:left="401"/>
        <w:jc w:val="left"/>
        <w:rPr>
          <w:rFonts w:asciiTheme="minorEastAsia" w:hAnsiTheme="minorEastAsia" w:cs="Times New Roman"/>
        </w:rPr>
      </w:pPr>
      <w:r w:rsidRPr="002E0DBA">
        <w:rPr>
          <w:rFonts w:asciiTheme="minorEastAsia" w:hAnsiTheme="minorEastAsia" w:cs="Times New Roman" w:hint="eastAsia"/>
        </w:rPr>
        <w:t>(条件)</w:t>
      </w:r>
    </w:p>
    <w:p w14:paraId="0C2490BE" w14:textId="0A27B233" w:rsidR="00A60364" w:rsidRPr="00D3200E" w:rsidRDefault="00A60364" w:rsidP="00A60364">
      <w:pPr>
        <w:ind w:leftChars="202" w:left="401"/>
        <w:jc w:val="left"/>
        <w:rPr>
          <w:rFonts w:asciiTheme="minorEastAsia" w:hAnsiTheme="minorEastAsia" w:cs="Times New Roman"/>
        </w:rPr>
      </w:pPr>
      <w:r w:rsidRPr="00D3200E">
        <w:rPr>
          <w:rFonts w:asciiTheme="minorEastAsia" w:hAnsiTheme="minorEastAsia" w:cs="Times New Roman" w:hint="eastAsia"/>
        </w:rPr>
        <w:t>・ヘルパー</w:t>
      </w:r>
      <w:r w:rsidR="00CA2CE3" w:rsidRPr="00D3200E">
        <w:rPr>
          <w:rFonts w:asciiTheme="minorEastAsia" w:hAnsiTheme="minorEastAsia" w:cs="Times New Roman" w:hint="eastAsia"/>
        </w:rPr>
        <w:t>Ｄ</w:t>
      </w:r>
      <w:r w:rsidRPr="00D3200E">
        <w:rPr>
          <w:rFonts w:asciiTheme="minorEastAsia" w:hAnsiTheme="minorEastAsia" w:cs="Times New Roman" w:hint="eastAsia"/>
        </w:rPr>
        <w:t>以上であり、本人の意思があること</w:t>
      </w:r>
    </w:p>
    <w:p w14:paraId="71D18676" w14:textId="77777777" w:rsidR="00A60364" w:rsidRPr="002E0DBA" w:rsidRDefault="00A60364" w:rsidP="00A60364">
      <w:pPr>
        <w:ind w:leftChars="202" w:left="401"/>
        <w:jc w:val="left"/>
        <w:rPr>
          <w:rFonts w:asciiTheme="minorEastAsia" w:hAnsiTheme="minorEastAsia" w:cs="Times New Roman"/>
        </w:rPr>
      </w:pPr>
    </w:p>
    <w:p w14:paraId="0E205AFA" w14:textId="77777777" w:rsidR="00A60364" w:rsidRPr="002E0DBA" w:rsidRDefault="00A60364" w:rsidP="00A60364">
      <w:pPr>
        <w:ind w:leftChars="202" w:left="401"/>
        <w:jc w:val="left"/>
        <w:rPr>
          <w:rFonts w:asciiTheme="minorEastAsia" w:hAnsiTheme="minorEastAsia" w:cs="Times New Roman"/>
        </w:rPr>
      </w:pPr>
      <w:r w:rsidRPr="002E0DBA">
        <w:rPr>
          <w:rFonts w:asciiTheme="minorEastAsia" w:hAnsiTheme="minorEastAsia" w:cs="Times New Roman" w:hint="eastAsia"/>
        </w:rPr>
        <w:t>(勤務や条件)</w:t>
      </w:r>
    </w:p>
    <w:p w14:paraId="0A4ED0E9" w14:textId="06CB5BCC" w:rsidR="00A60364" w:rsidRPr="002E0DBA" w:rsidRDefault="00A60364" w:rsidP="00A60364">
      <w:pPr>
        <w:ind w:leftChars="203" w:left="669" w:hangingChars="134" w:hanging="266"/>
        <w:jc w:val="left"/>
        <w:rPr>
          <w:rFonts w:asciiTheme="minorEastAsia" w:hAnsiTheme="minorEastAsia" w:cs="Times New Roman"/>
        </w:rPr>
      </w:pPr>
      <w:r w:rsidRPr="002E0DBA">
        <w:rPr>
          <w:rFonts w:asciiTheme="minorEastAsia" w:hAnsiTheme="minorEastAsia" w:cs="Times New Roman" w:hint="eastAsia"/>
        </w:rPr>
        <w:t>・利用者宅での訪問介護サービスの提供に対して、実際に業務を行った時間を勤務時間とすることを基本とします。</w:t>
      </w:r>
      <w:r w:rsidR="0014300F" w:rsidRPr="002E0DBA">
        <w:rPr>
          <w:rFonts w:asciiTheme="minorEastAsia" w:hAnsiTheme="minorEastAsia" w:cs="Times New Roman" w:hint="eastAsia"/>
        </w:rPr>
        <w:t>（移動時間に関しては移動手当が支給されます）</w:t>
      </w:r>
    </w:p>
    <w:p w14:paraId="0CB134F1" w14:textId="77777777" w:rsidR="00A60364" w:rsidRPr="002E0DBA" w:rsidRDefault="00A60364" w:rsidP="00A60364">
      <w:pPr>
        <w:ind w:leftChars="203" w:left="669" w:hangingChars="134" w:hanging="266"/>
        <w:jc w:val="left"/>
        <w:rPr>
          <w:rFonts w:asciiTheme="minorEastAsia" w:hAnsiTheme="minorEastAsia" w:cs="Times New Roman"/>
        </w:rPr>
      </w:pPr>
      <w:r w:rsidRPr="002E0DBA">
        <w:rPr>
          <w:rFonts w:asciiTheme="minorEastAsia" w:hAnsiTheme="minorEastAsia" w:cs="Times New Roman" w:hint="eastAsia"/>
        </w:rPr>
        <w:t>・社会保険・雇用保険に</w:t>
      </w:r>
      <w:r w:rsidR="0004121A" w:rsidRPr="002E0DBA">
        <w:rPr>
          <w:rFonts w:asciiTheme="minorEastAsia" w:hAnsiTheme="minorEastAsia" w:cs="Times New Roman" w:hint="eastAsia"/>
        </w:rPr>
        <w:t>は</w:t>
      </w:r>
      <w:r w:rsidRPr="002E0DBA">
        <w:rPr>
          <w:rFonts w:asciiTheme="minorEastAsia" w:hAnsiTheme="minorEastAsia" w:cs="Times New Roman" w:hint="eastAsia"/>
        </w:rPr>
        <w:t>加入します。</w:t>
      </w:r>
    </w:p>
    <w:p w14:paraId="0548C12B" w14:textId="77777777" w:rsidR="00E32E9E" w:rsidRPr="002E0DBA" w:rsidRDefault="00E32E9E" w:rsidP="00E32E9E">
      <w:pPr>
        <w:ind w:leftChars="202" w:left="401"/>
        <w:jc w:val="left"/>
        <w:rPr>
          <w:rFonts w:asciiTheme="minorEastAsia" w:hAnsiTheme="minorEastAsia" w:cs="Times New Roman"/>
        </w:rPr>
      </w:pPr>
      <w:r w:rsidRPr="002E0DBA">
        <w:rPr>
          <w:rFonts w:asciiTheme="minorEastAsia" w:hAnsiTheme="minorEastAsia" w:cs="Times New Roman" w:hint="eastAsia"/>
        </w:rPr>
        <w:t>・基本給は別表にて決定します。</w:t>
      </w:r>
    </w:p>
    <w:p w14:paraId="2558DCA9" w14:textId="3E8EF3D6" w:rsidR="00E32E9E" w:rsidRPr="002E0DBA" w:rsidRDefault="00E32E9E" w:rsidP="001176B7">
      <w:pPr>
        <w:ind w:leftChars="202" w:left="401"/>
        <w:jc w:val="left"/>
        <w:rPr>
          <w:rFonts w:asciiTheme="minorEastAsia" w:hAnsiTheme="minorEastAsia" w:cs="Times New Roman"/>
        </w:rPr>
      </w:pPr>
      <w:r w:rsidRPr="002E0DBA">
        <w:rPr>
          <w:rFonts w:asciiTheme="minorEastAsia" w:hAnsiTheme="minorEastAsia" w:cs="Times New Roman" w:hint="eastAsia"/>
        </w:rPr>
        <w:t>・</w:t>
      </w:r>
      <w:r w:rsidR="005C6549" w:rsidRPr="002E0DBA">
        <w:rPr>
          <w:rFonts w:asciiTheme="minorEastAsia" w:hAnsiTheme="minorEastAsia" w:cs="Times New Roman" w:hint="eastAsia"/>
        </w:rPr>
        <w:t>賞与は</w:t>
      </w:r>
      <w:r w:rsidR="00AC2DA7" w:rsidRPr="002E0DBA">
        <w:rPr>
          <w:rFonts w:asciiTheme="minorEastAsia" w:hAnsiTheme="minorEastAsia" w:cs="Times New Roman" w:hint="eastAsia"/>
        </w:rPr>
        <w:t>正</w:t>
      </w:r>
      <w:r w:rsidRPr="002E0DBA">
        <w:rPr>
          <w:rFonts w:asciiTheme="minorEastAsia" w:hAnsiTheme="minorEastAsia" w:cs="Times New Roman" w:hint="eastAsia"/>
        </w:rPr>
        <w:t>社員扱い</w:t>
      </w:r>
      <w:r w:rsidR="0004121A" w:rsidRPr="002E0DBA">
        <w:rPr>
          <w:rFonts w:asciiTheme="minorEastAsia" w:hAnsiTheme="minorEastAsia" w:cs="Times New Roman" w:hint="eastAsia"/>
        </w:rPr>
        <w:t>とします</w:t>
      </w:r>
      <w:r w:rsidRPr="002E0DBA">
        <w:rPr>
          <w:rFonts w:asciiTheme="minorEastAsia" w:hAnsiTheme="minorEastAsia" w:cs="Times New Roman" w:hint="eastAsia"/>
        </w:rPr>
        <w:t>。</w:t>
      </w:r>
    </w:p>
    <w:p w14:paraId="5D15FD95" w14:textId="073F96B8" w:rsidR="00E32E9E" w:rsidRPr="002E0DBA" w:rsidRDefault="00E32E9E" w:rsidP="00E32E9E">
      <w:pPr>
        <w:ind w:leftChars="202" w:left="669" w:hangingChars="135" w:hanging="268"/>
        <w:jc w:val="left"/>
        <w:rPr>
          <w:rFonts w:asciiTheme="minorEastAsia" w:hAnsiTheme="minorEastAsia" w:cs="Times New Roman"/>
        </w:rPr>
      </w:pPr>
      <w:r w:rsidRPr="002E0DBA">
        <w:rPr>
          <w:rFonts w:asciiTheme="minorEastAsia" w:hAnsiTheme="minorEastAsia" w:cs="Times New Roman" w:hint="eastAsia"/>
        </w:rPr>
        <w:t>・勤務においては様々な事情により、不安定な場合があるので社員において給与の受け取り方法が</w:t>
      </w:r>
      <w:r w:rsidR="00736FF7">
        <w:rPr>
          <w:rFonts w:asciiTheme="minorEastAsia" w:hAnsiTheme="minorEastAsia" w:cs="Times New Roman" w:hint="eastAsia"/>
        </w:rPr>
        <w:t>２</w:t>
      </w:r>
      <w:r w:rsidRPr="002E0DBA">
        <w:rPr>
          <w:rFonts w:asciiTheme="minorEastAsia" w:hAnsiTheme="minorEastAsia" w:cs="Times New Roman" w:hint="eastAsia"/>
        </w:rPr>
        <w:t>種類あり選択できます。</w:t>
      </w:r>
      <w:r w:rsidR="00613E09" w:rsidRPr="002E0DBA">
        <w:rPr>
          <w:rFonts w:asciiTheme="minorEastAsia" w:hAnsiTheme="minorEastAsia" w:cs="Times New Roman" w:hint="eastAsia"/>
        </w:rPr>
        <w:t>（上級社員も共通）</w:t>
      </w:r>
    </w:p>
    <w:p w14:paraId="2FAE3431" w14:textId="77777777" w:rsidR="0078626D" w:rsidRPr="002E0DBA" w:rsidRDefault="00E32E9E" w:rsidP="0078626D">
      <w:pPr>
        <w:ind w:leftChars="134" w:left="937" w:hangingChars="338" w:hanging="671"/>
        <w:jc w:val="left"/>
        <w:rPr>
          <w:rFonts w:asciiTheme="minorEastAsia" w:hAnsiTheme="minorEastAsia" w:cs="Times New Roman"/>
        </w:rPr>
      </w:pPr>
      <w:r w:rsidRPr="002E0DBA">
        <w:rPr>
          <w:rFonts w:asciiTheme="minorEastAsia" w:hAnsiTheme="minorEastAsia" w:cs="Times New Roman" w:hint="eastAsia"/>
        </w:rPr>
        <w:t xml:space="preserve">　　</w:t>
      </w:r>
    </w:p>
    <w:p w14:paraId="49150754" w14:textId="327BAEBD" w:rsidR="0078626D" w:rsidRPr="002E0DBA" w:rsidRDefault="00E32E9E" w:rsidP="0078626D">
      <w:pPr>
        <w:ind w:leftChars="337" w:left="935" w:hangingChars="134" w:hanging="266"/>
        <w:jc w:val="left"/>
        <w:rPr>
          <w:rFonts w:asciiTheme="minorEastAsia" w:hAnsiTheme="minorEastAsia" w:cs="Times New Roman"/>
        </w:rPr>
      </w:pPr>
      <w:r w:rsidRPr="002E0DBA">
        <w:rPr>
          <w:rFonts w:asciiTheme="minorEastAsia" w:hAnsiTheme="minorEastAsia" w:cs="Times New Roman" w:hint="eastAsia"/>
        </w:rPr>
        <w:t>☆給与保証型→体調不良、利用者の都合により週</w:t>
      </w:r>
      <w:r w:rsidR="00736FF7">
        <w:rPr>
          <w:rFonts w:asciiTheme="minorEastAsia" w:hAnsiTheme="minorEastAsia" w:cs="Times New Roman" w:hint="eastAsia"/>
        </w:rPr>
        <w:t>４０</w:t>
      </w:r>
      <w:r w:rsidRPr="002E0DBA">
        <w:rPr>
          <w:rFonts w:asciiTheme="minorEastAsia" w:hAnsiTheme="minorEastAsia" w:cs="Times New Roman" w:hint="eastAsia"/>
        </w:rPr>
        <w:t>時間が働けなくても年間を通じ給与は保障します。ただしマイナスの場合は</w:t>
      </w:r>
      <w:r w:rsidR="0014300F" w:rsidRPr="002E0DBA">
        <w:rPr>
          <w:rFonts w:asciiTheme="minorEastAsia" w:hAnsiTheme="minorEastAsia" w:cs="Times New Roman" w:hint="eastAsia"/>
        </w:rPr>
        <w:t>賞与が減額されます。</w:t>
      </w:r>
    </w:p>
    <w:p w14:paraId="46C6FEF3" w14:textId="2CE4D8D9" w:rsidR="00E32E9E" w:rsidRPr="002E0DBA" w:rsidRDefault="00E32E9E" w:rsidP="0004121A">
      <w:pPr>
        <w:ind w:leftChars="337" w:left="935" w:rightChars="-202" w:right="-401" w:hangingChars="134" w:hanging="266"/>
        <w:jc w:val="left"/>
        <w:rPr>
          <w:rFonts w:asciiTheme="minorEastAsia" w:hAnsiTheme="minorEastAsia" w:cs="Times New Roman"/>
        </w:rPr>
      </w:pPr>
      <w:r w:rsidRPr="002E0DBA">
        <w:rPr>
          <w:rFonts w:asciiTheme="minorEastAsia" w:hAnsiTheme="minorEastAsia" w:cs="Times New Roman" w:hint="eastAsia"/>
        </w:rPr>
        <w:t>☆労働安定型→休んだ場合や利用者の都合で働けない場合、その分給与から差し引きます。</w:t>
      </w:r>
    </w:p>
    <w:p w14:paraId="625FB759" w14:textId="77777777" w:rsidR="00DC4A21" w:rsidRPr="002E0DBA" w:rsidRDefault="00DC4A21" w:rsidP="0004121A">
      <w:pPr>
        <w:ind w:leftChars="337" w:left="935" w:rightChars="-202" w:right="-401" w:hangingChars="134" w:hanging="266"/>
        <w:jc w:val="left"/>
        <w:rPr>
          <w:rFonts w:asciiTheme="minorEastAsia" w:hAnsiTheme="minorEastAsia" w:cs="Times New Roman"/>
        </w:rPr>
      </w:pPr>
    </w:p>
    <w:p w14:paraId="23CC6E36" w14:textId="5FFDF675" w:rsidR="00DC4A21" w:rsidRPr="002E0DBA" w:rsidRDefault="00DC4A21" w:rsidP="00DC4A21">
      <w:pPr>
        <w:ind w:leftChars="241" w:left="875" w:rightChars="-202" w:right="-401" w:hangingChars="200" w:hanging="397"/>
        <w:jc w:val="left"/>
        <w:rPr>
          <w:rFonts w:asciiTheme="minorEastAsia" w:hAnsiTheme="minorEastAsia" w:cs="Times New Roman"/>
        </w:rPr>
      </w:pPr>
      <w:r w:rsidRPr="002E0DBA">
        <w:rPr>
          <w:rFonts w:asciiTheme="minorEastAsia" w:hAnsiTheme="minorEastAsia" w:cs="Times New Roman" w:hint="eastAsia"/>
        </w:rPr>
        <w:t xml:space="preserve">　※給与保障型・労働安定型に関しては、社員昇格時や上級社員昇格時に管理者と相談して決めてください。</w:t>
      </w:r>
    </w:p>
    <w:p w14:paraId="0A3007C3" w14:textId="74ACDE63" w:rsidR="00A60364" w:rsidRPr="002E0DBA" w:rsidRDefault="00A60364" w:rsidP="00A15FEB">
      <w:pPr>
        <w:jc w:val="left"/>
        <w:rPr>
          <w:rFonts w:asciiTheme="minorEastAsia" w:hAnsiTheme="minorEastAsia" w:cs="Times New Roman"/>
        </w:rPr>
      </w:pPr>
    </w:p>
    <w:p w14:paraId="6FA68B8B" w14:textId="77777777" w:rsidR="00A60364" w:rsidRPr="002E0DBA" w:rsidRDefault="00A60364" w:rsidP="00A60364">
      <w:pPr>
        <w:jc w:val="left"/>
        <w:rPr>
          <w:rFonts w:asciiTheme="minorEastAsia" w:hAnsiTheme="minorEastAsia" w:cs="Times New Roman"/>
        </w:rPr>
      </w:pPr>
      <w:r w:rsidRPr="002E0DBA">
        <w:rPr>
          <w:rFonts w:asciiTheme="minorEastAsia" w:hAnsiTheme="minorEastAsia" w:cs="Times New Roman" w:hint="eastAsia"/>
        </w:rPr>
        <w:t>【注２】上級社員</w:t>
      </w:r>
    </w:p>
    <w:p w14:paraId="63444D2E" w14:textId="77777777" w:rsidR="00A60364" w:rsidRPr="002E0DBA" w:rsidRDefault="00A60364" w:rsidP="00A60364">
      <w:pPr>
        <w:ind w:leftChars="202" w:left="401"/>
        <w:jc w:val="left"/>
        <w:rPr>
          <w:rFonts w:asciiTheme="minorEastAsia" w:hAnsiTheme="minorEastAsia" w:cs="Times New Roman"/>
        </w:rPr>
      </w:pPr>
      <w:r w:rsidRPr="002E0DBA">
        <w:rPr>
          <w:rFonts w:asciiTheme="minorEastAsia" w:hAnsiTheme="minorEastAsia" w:cs="Times New Roman" w:hint="eastAsia"/>
        </w:rPr>
        <w:t>(条件)</w:t>
      </w:r>
    </w:p>
    <w:p w14:paraId="4E51B6F3" w14:textId="77777777" w:rsidR="00A60364" w:rsidRPr="00D3200E" w:rsidRDefault="00A60364" w:rsidP="00A60364">
      <w:pPr>
        <w:ind w:leftChars="202" w:left="401"/>
        <w:jc w:val="left"/>
        <w:rPr>
          <w:rFonts w:asciiTheme="minorEastAsia" w:hAnsiTheme="minorEastAsia" w:cs="Times New Roman"/>
        </w:rPr>
      </w:pPr>
      <w:r w:rsidRPr="00D3200E">
        <w:rPr>
          <w:rFonts w:asciiTheme="minorEastAsia" w:hAnsiTheme="minorEastAsia" w:cs="Times New Roman" w:hint="eastAsia"/>
        </w:rPr>
        <w:t>・管理者の推薦と本人の意思があること</w:t>
      </w:r>
    </w:p>
    <w:p w14:paraId="2FE46EEE" w14:textId="5965507E" w:rsidR="00A60364" w:rsidRPr="00D3200E" w:rsidRDefault="00A60364" w:rsidP="00A60364">
      <w:pPr>
        <w:ind w:leftChars="202" w:left="401"/>
        <w:jc w:val="left"/>
        <w:rPr>
          <w:rFonts w:asciiTheme="minorEastAsia" w:hAnsiTheme="minorEastAsia" w:cs="Times New Roman"/>
        </w:rPr>
      </w:pPr>
      <w:r w:rsidRPr="00D3200E">
        <w:rPr>
          <w:rFonts w:asciiTheme="minorEastAsia" w:hAnsiTheme="minorEastAsia" w:cs="Times New Roman" w:hint="eastAsia"/>
        </w:rPr>
        <w:t>・これまでの稼働率</w:t>
      </w:r>
      <w:r w:rsidR="00CA2CE3" w:rsidRPr="00D3200E">
        <w:rPr>
          <w:rFonts w:asciiTheme="minorEastAsia" w:hAnsiTheme="minorEastAsia" w:cs="Times New Roman" w:hint="eastAsia"/>
        </w:rPr>
        <w:t>（始業から終業までの拘束時間の中の実支援時間の割合）</w:t>
      </w:r>
      <w:r w:rsidRPr="00D3200E">
        <w:rPr>
          <w:rFonts w:asciiTheme="minorEastAsia" w:hAnsiTheme="minorEastAsia" w:cs="Times New Roman" w:hint="eastAsia"/>
        </w:rPr>
        <w:t>が約</w:t>
      </w:r>
      <w:r w:rsidR="00736FF7" w:rsidRPr="00D3200E">
        <w:rPr>
          <w:rFonts w:asciiTheme="minorEastAsia" w:hAnsiTheme="minorEastAsia" w:cs="Times New Roman" w:hint="eastAsia"/>
        </w:rPr>
        <w:t>８０</w:t>
      </w:r>
      <w:r w:rsidRPr="00D3200E">
        <w:rPr>
          <w:rFonts w:asciiTheme="minorEastAsia" w:hAnsiTheme="minorEastAsia" w:cs="Times New Roman" w:hint="eastAsia"/>
        </w:rPr>
        <w:t>％以上であること</w:t>
      </w:r>
    </w:p>
    <w:p w14:paraId="69807474" w14:textId="77777777" w:rsidR="00A60364" w:rsidRPr="00D3200E" w:rsidRDefault="00A60364" w:rsidP="00A60364">
      <w:pPr>
        <w:ind w:leftChars="202" w:left="401"/>
        <w:jc w:val="left"/>
        <w:rPr>
          <w:rFonts w:asciiTheme="minorEastAsia" w:hAnsiTheme="minorEastAsia" w:cs="Times New Roman"/>
        </w:rPr>
      </w:pPr>
      <w:r w:rsidRPr="00D3200E">
        <w:rPr>
          <w:rFonts w:asciiTheme="minorEastAsia" w:hAnsiTheme="minorEastAsia" w:cs="Times New Roman" w:hint="eastAsia"/>
        </w:rPr>
        <w:t>・どんな利用者も対応ができるスキル・心構えを有していること</w:t>
      </w:r>
    </w:p>
    <w:p w14:paraId="000077BC" w14:textId="204B41A4" w:rsidR="00A60364" w:rsidRPr="00D3200E" w:rsidRDefault="00A60364" w:rsidP="00A60364">
      <w:pPr>
        <w:ind w:leftChars="202" w:left="401"/>
        <w:jc w:val="left"/>
        <w:rPr>
          <w:rFonts w:asciiTheme="minorEastAsia" w:hAnsiTheme="minorEastAsia" w:cs="Times New Roman"/>
        </w:rPr>
      </w:pPr>
      <w:r w:rsidRPr="00D3200E">
        <w:rPr>
          <w:rFonts w:asciiTheme="minorEastAsia" w:hAnsiTheme="minorEastAsia" w:cs="Times New Roman" w:hint="eastAsia"/>
        </w:rPr>
        <w:t>・緊急対応</w:t>
      </w:r>
      <w:r w:rsidR="00CA2CE3" w:rsidRPr="00D3200E">
        <w:rPr>
          <w:rFonts w:asciiTheme="minorEastAsia" w:hAnsiTheme="minorEastAsia" w:cs="Times New Roman" w:hint="eastAsia"/>
        </w:rPr>
        <w:t>に協力できること、もしくは協力したことがあること</w:t>
      </w:r>
    </w:p>
    <w:p w14:paraId="26E56EA9" w14:textId="0C58E0A1" w:rsidR="00297219" w:rsidRPr="00D3200E" w:rsidRDefault="00297219" w:rsidP="00736FF7">
      <w:pPr>
        <w:wordWrap w:val="0"/>
        <w:ind w:leftChars="202" w:left="401"/>
        <w:jc w:val="left"/>
        <w:rPr>
          <w:rFonts w:asciiTheme="minorEastAsia" w:hAnsiTheme="minorEastAsia" w:cs="Times New Roman"/>
        </w:rPr>
      </w:pPr>
      <w:r w:rsidRPr="00D3200E">
        <w:rPr>
          <w:rFonts w:asciiTheme="minorEastAsia" w:hAnsiTheme="minorEastAsia" w:cs="Times New Roman" w:hint="eastAsia"/>
        </w:rPr>
        <w:t>・稼働率</w:t>
      </w:r>
      <w:r w:rsidR="00736FF7" w:rsidRPr="00D3200E">
        <w:rPr>
          <w:rFonts w:asciiTheme="minorEastAsia" w:hAnsiTheme="minorEastAsia" w:cs="Times New Roman" w:hint="eastAsia"/>
        </w:rPr>
        <w:t>維持</w:t>
      </w:r>
      <w:r w:rsidRPr="00D3200E">
        <w:rPr>
          <w:rFonts w:asciiTheme="minorEastAsia" w:hAnsiTheme="minorEastAsia" w:cs="Times New Roman" w:hint="eastAsia"/>
        </w:rPr>
        <w:t>の関係から</w:t>
      </w:r>
      <w:r w:rsidR="00736FF7" w:rsidRPr="00D3200E">
        <w:rPr>
          <w:rFonts w:asciiTheme="minorEastAsia" w:hAnsiTheme="minorEastAsia" w:cs="Times New Roman" w:hint="eastAsia"/>
        </w:rPr>
        <w:t>、</w:t>
      </w:r>
      <w:r w:rsidRPr="00D3200E">
        <w:rPr>
          <w:rFonts w:asciiTheme="minorEastAsia" w:hAnsiTheme="minorEastAsia" w:cs="Times New Roman" w:hint="eastAsia"/>
        </w:rPr>
        <w:t>バイクを</w:t>
      </w:r>
      <w:r w:rsidR="00736FF7" w:rsidRPr="00D3200E">
        <w:rPr>
          <w:rFonts w:asciiTheme="minorEastAsia" w:hAnsiTheme="minorEastAsia" w:cs="Times New Roman" w:hint="eastAsia"/>
        </w:rPr>
        <w:t>移動に</w:t>
      </w:r>
      <w:r w:rsidRPr="00D3200E">
        <w:rPr>
          <w:rFonts w:asciiTheme="minorEastAsia" w:hAnsiTheme="minorEastAsia" w:cs="Times New Roman" w:hint="eastAsia"/>
        </w:rPr>
        <w:t>使用していること</w:t>
      </w:r>
    </w:p>
    <w:p w14:paraId="2CFE28DC" w14:textId="77777777" w:rsidR="00A60364" w:rsidRPr="002E0DBA" w:rsidRDefault="00A60364" w:rsidP="00A60364">
      <w:pPr>
        <w:ind w:leftChars="202" w:left="401"/>
        <w:jc w:val="left"/>
        <w:rPr>
          <w:rFonts w:asciiTheme="minorEastAsia" w:hAnsiTheme="minorEastAsia" w:cs="Times New Roman"/>
        </w:rPr>
      </w:pPr>
    </w:p>
    <w:p w14:paraId="2D72574B" w14:textId="77777777" w:rsidR="00A60364" w:rsidRPr="002E0DBA" w:rsidRDefault="00A60364" w:rsidP="00A60364">
      <w:pPr>
        <w:ind w:leftChars="202" w:left="401"/>
        <w:jc w:val="left"/>
        <w:rPr>
          <w:rFonts w:asciiTheme="minorEastAsia" w:hAnsiTheme="minorEastAsia" w:cs="Times New Roman"/>
        </w:rPr>
      </w:pPr>
      <w:r w:rsidRPr="002E0DBA">
        <w:rPr>
          <w:rFonts w:asciiTheme="minorEastAsia" w:hAnsiTheme="minorEastAsia" w:cs="Times New Roman" w:hint="eastAsia"/>
        </w:rPr>
        <w:t>(勤務や条件)</w:t>
      </w:r>
    </w:p>
    <w:p w14:paraId="168B9192" w14:textId="77777777" w:rsidR="00A60364" w:rsidRPr="002E0DBA" w:rsidRDefault="00A60364" w:rsidP="00A60364">
      <w:pPr>
        <w:ind w:leftChars="202" w:left="401"/>
        <w:jc w:val="left"/>
        <w:rPr>
          <w:rFonts w:asciiTheme="minorEastAsia" w:hAnsiTheme="minorEastAsia" w:cs="Times New Roman"/>
        </w:rPr>
      </w:pPr>
      <w:r w:rsidRPr="002E0DBA">
        <w:rPr>
          <w:rFonts w:asciiTheme="minorEastAsia" w:hAnsiTheme="minorEastAsia" w:cs="Times New Roman" w:hint="eastAsia"/>
        </w:rPr>
        <w:t>・始業から終業までの拘束時間</w:t>
      </w:r>
      <w:r w:rsidR="00331B45" w:rsidRPr="002E0DBA">
        <w:rPr>
          <w:rFonts w:asciiTheme="minorEastAsia" w:hAnsiTheme="minorEastAsia" w:cs="Times New Roman" w:hint="eastAsia"/>
        </w:rPr>
        <w:t>を</w:t>
      </w:r>
      <w:r w:rsidR="00EB3AE4" w:rsidRPr="002E0DBA">
        <w:rPr>
          <w:rFonts w:asciiTheme="minorEastAsia" w:hAnsiTheme="minorEastAsia" w:cs="Times New Roman" w:hint="eastAsia"/>
        </w:rPr>
        <w:t>基本の</w:t>
      </w:r>
      <w:r w:rsidRPr="002E0DBA">
        <w:rPr>
          <w:rFonts w:asciiTheme="minorEastAsia" w:hAnsiTheme="minorEastAsia" w:cs="Times New Roman" w:hint="eastAsia"/>
        </w:rPr>
        <w:t>労働時間とします</w:t>
      </w:r>
      <w:r w:rsidR="00331B45" w:rsidRPr="002E0DBA">
        <w:rPr>
          <w:rFonts w:asciiTheme="minorEastAsia" w:hAnsiTheme="minorEastAsia" w:cs="Times New Roman" w:hint="eastAsia"/>
        </w:rPr>
        <w:t>が、</w:t>
      </w:r>
    </w:p>
    <w:p w14:paraId="035C3FCC" w14:textId="77777777" w:rsidR="00331B45" w:rsidRPr="002E0DBA" w:rsidRDefault="00331B45" w:rsidP="00A60364">
      <w:pPr>
        <w:ind w:leftChars="202" w:left="401"/>
        <w:jc w:val="left"/>
        <w:rPr>
          <w:rFonts w:asciiTheme="minorEastAsia" w:hAnsiTheme="minorEastAsia" w:cs="Times New Roman"/>
        </w:rPr>
      </w:pPr>
      <w:r w:rsidRPr="002E0DBA">
        <w:rPr>
          <w:rFonts w:asciiTheme="minorEastAsia" w:hAnsiTheme="minorEastAsia" w:cs="Times New Roman" w:hint="eastAsia"/>
        </w:rPr>
        <w:t xml:space="preserve">　休憩やシフト内容により別途に拘束時間を計算します。</w:t>
      </w:r>
    </w:p>
    <w:p w14:paraId="0508199A" w14:textId="77777777" w:rsidR="00A60364" w:rsidRPr="002E0DBA" w:rsidRDefault="00331B45" w:rsidP="00A60364">
      <w:pPr>
        <w:ind w:leftChars="202" w:left="401"/>
        <w:jc w:val="left"/>
        <w:rPr>
          <w:rFonts w:asciiTheme="minorEastAsia" w:hAnsiTheme="minorEastAsia" w:cs="Times New Roman"/>
        </w:rPr>
      </w:pPr>
      <w:r w:rsidRPr="002E0DBA">
        <w:rPr>
          <w:rFonts w:asciiTheme="minorEastAsia" w:hAnsiTheme="minorEastAsia" w:cs="Times New Roman" w:hint="eastAsia"/>
        </w:rPr>
        <w:t>・利用者のキャンセルの場合に他支援に入るや緊急対応にも対応する。</w:t>
      </w:r>
    </w:p>
    <w:p w14:paraId="22CAEE08" w14:textId="77777777" w:rsidR="00A60364" w:rsidRPr="002E0DBA" w:rsidRDefault="00A60364" w:rsidP="00A60364">
      <w:pPr>
        <w:ind w:leftChars="202" w:left="401"/>
        <w:jc w:val="left"/>
        <w:rPr>
          <w:rFonts w:asciiTheme="minorEastAsia" w:hAnsiTheme="minorEastAsia" w:cs="Times New Roman"/>
        </w:rPr>
      </w:pPr>
      <w:r w:rsidRPr="002E0DBA">
        <w:rPr>
          <w:rFonts w:asciiTheme="minorEastAsia" w:hAnsiTheme="minorEastAsia" w:cs="Times New Roman" w:hint="eastAsia"/>
        </w:rPr>
        <w:t>・月給制で評価による賞与等があり、年収の保障はあります。</w:t>
      </w:r>
    </w:p>
    <w:p w14:paraId="5E1A6E83" w14:textId="77777777" w:rsidR="00A60364" w:rsidRPr="002E0DBA" w:rsidRDefault="00A60364" w:rsidP="00A60364">
      <w:pPr>
        <w:ind w:leftChars="202" w:left="401"/>
        <w:jc w:val="left"/>
        <w:rPr>
          <w:rFonts w:asciiTheme="minorEastAsia" w:hAnsiTheme="minorEastAsia" w:cs="Times New Roman"/>
        </w:rPr>
      </w:pPr>
      <w:r w:rsidRPr="002E0DBA">
        <w:rPr>
          <w:rFonts w:asciiTheme="minorEastAsia" w:hAnsiTheme="minorEastAsia" w:cs="Times New Roman" w:hint="eastAsia"/>
        </w:rPr>
        <w:t>・実働社員から上級社員への転換・人事考課は適宜行います。</w:t>
      </w:r>
    </w:p>
    <w:p w14:paraId="370E8DFA" w14:textId="77777777" w:rsidR="00A60364" w:rsidRPr="002E0DBA" w:rsidRDefault="00A60364" w:rsidP="00A60364">
      <w:pPr>
        <w:ind w:leftChars="202" w:left="401"/>
        <w:jc w:val="left"/>
        <w:rPr>
          <w:rFonts w:asciiTheme="minorEastAsia" w:hAnsiTheme="minorEastAsia" w:cs="Times New Roman"/>
        </w:rPr>
      </w:pPr>
    </w:p>
    <w:p w14:paraId="1FC76A96" w14:textId="138100A8" w:rsidR="00A60364" w:rsidRPr="002E0DBA" w:rsidRDefault="00A15FEB" w:rsidP="00A60364">
      <w:pPr>
        <w:rPr>
          <w:rFonts w:asciiTheme="minorEastAsia" w:hAnsiTheme="minorEastAsia" w:cs="Times New Roman"/>
        </w:rPr>
      </w:pPr>
      <w:r w:rsidRPr="002E0DBA">
        <w:rPr>
          <w:rFonts w:asciiTheme="minorEastAsia" w:hAnsiTheme="minorEastAsia" w:cs="Times New Roman" w:hint="eastAsia"/>
        </w:rPr>
        <w:t>【注</w:t>
      </w:r>
      <w:r w:rsidR="004550FC">
        <w:rPr>
          <w:rFonts w:asciiTheme="minorEastAsia" w:hAnsiTheme="minorEastAsia" w:cs="Times New Roman" w:hint="eastAsia"/>
        </w:rPr>
        <w:t>３</w:t>
      </w:r>
      <w:r w:rsidRPr="002E0DBA">
        <w:rPr>
          <w:rFonts w:asciiTheme="minorEastAsia" w:hAnsiTheme="minorEastAsia" w:cs="Times New Roman" w:hint="eastAsia"/>
        </w:rPr>
        <w:t>】見習社員</w:t>
      </w:r>
      <w:r w:rsidR="00FD6E6B" w:rsidRPr="002E0DBA">
        <w:rPr>
          <w:rFonts w:asciiTheme="minorEastAsia" w:hAnsiTheme="minorEastAsia" w:cs="Times New Roman" w:hint="eastAsia"/>
        </w:rPr>
        <w:t>（半年間の有期契約で法人がある程度の技能等があると認めた場合）</w:t>
      </w:r>
    </w:p>
    <w:p w14:paraId="5F7F0F4E" w14:textId="5A79EFBD" w:rsidR="00FD6E6B" w:rsidRDefault="00FD6E6B" w:rsidP="00FD6E6B">
      <w:pPr>
        <w:ind w:leftChars="100" w:left="595" w:hangingChars="200" w:hanging="397"/>
        <w:jc w:val="left"/>
        <w:rPr>
          <w:rFonts w:asciiTheme="minorEastAsia" w:hAnsiTheme="minorEastAsia" w:cs="Times New Roman"/>
        </w:rPr>
      </w:pPr>
      <w:r w:rsidRPr="002E0DBA">
        <w:rPr>
          <w:rFonts w:asciiTheme="minorEastAsia" w:hAnsiTheme="minorEastAsia" w:cs="Times New Roman" w:hint="eastAsia"/>
        </w:rPr>
        <w:t xml:space="preserve">　・給与・手当は</w:t>
      </w:r>
      <w:r w:rsidR="00405A11">
        <w:rPr>
          <w:rFonts w:asciiTheme="minorEastAsia" w:hAnsiTheme="minorEastAsia" w:cs="Times New Roman" w:hint="eastAsia"/>
        </w:rPr>
        <w:t>Ｂ</w:t>
      </w:r>
      <w:r w:rsidRPr="002E0DBA">
        <w:rPr>
          <w:rFonts w:asciiTheme="minorEastAsia" w:hAnsiTheme="minorEastAsia" w:cs="Times New Roman" w:hint="eastAsia"/>
        </w:rPr>
        <w:t>ヘルパーの</w:t>
      </w:r>
      <w:r w:rsidR="00405A11">
        <w:rPr>
          <w:rFonts w:asciiTheme="minorEastAsia" w:hAnsiTheme="minorEastAsia" w:cs="Times New Roman" w:hint="eastAsia"/>
        </w:rPr>
        <w:t>１</w:t>
      </w:r>
      <w:r w:rsidRPr="002E0DBA">
        <w:rPr>
          <w:rFonts w:asciiTheme="minorEastAsia" w:hAnsiTheme="minorEastAsia" w:cs="Times New Roman" w:hint="eastAsia"/>
        </w:rPr>
        <w:t>割減、月給は保証されるが週</w:t>
      </w:r>
      <w:r w:rsidR="00405A11">
        <w:rPr>
          <w:rFonts w:asciiTheme="minorEastAsia" w:hAnsiTheme="minorEastAsia" w:cs="Times New Roman" w:hint="eastAsia"/>
        </w:rPr>
        <w:t>４０</w:t>
      </w:r>
      <w:r w:rsidRPr="002E0DBA">
        <w:rPr>
          <w:rFonts w:asciiTheme="minorEastAsia" w:hAnsiTheme="minorEastAsia" w:cs="Times New Roman" w:hint="eastAsia"/>
        </w:rPr>
        <w:t>時間働けるようになるまでマイナスの時間分は賞与から引かれます。また、半年後にヘルパー</w:t>
      </w:r>
      <w:r w:rsidR="00405A11">
        <w:rPr>
          <w:rFonts w:asciiTheme="minorEastAsia" w:hAnsiTheme="minorEastAsia" w:cs="Times New Roman" w:hint="eastAsia"/>
        </w:rPr>
        <w:t>Ｂ</w:t>
      </w:r>
      <w:r w:rsidRPr="002E0DBA">
        <w:rPr>
          <w:rFonts w:asciiTheme="minorEastAsia" w:hAnsiTheme="minorEastAsia" w:cs="Times New Roman" w:hint="eastAsia"/>
        </w:rPr>
        <w:t>要件をクリアできなければ、</w:t>
      </w:r>
      <w:r w:rsidR="00405A11">
        <w:rPr>
          <w:rFonts w:asciiTheme="minorEastAsia" w:hAnsiTheme="minorEastAsia" w:cs="Times New Roman" w:hint="eastAsia"/>
        </w:rPr>
        <w:t>３２</w:t>
      </w:r>
      <w:r w:rsidRPr="002E0DBA">
        <w:rPr>
          <w:rFonts w:asciiTheme="minorEastAsia" w:hAnsiTheme="minorEastAsia" w:cs="Times New Roman" w:hint="eastAsia"/>
        </w:rPr>
        <w:t>時間・</w:t>
      </w:r>
      <w:r w:rsidR="00405A11">
        <w:rPr>
          <w:rFonts w:asciiTheme="minorEastAsia" w:hAnsiTheme="minorEastAsia" w:cs="Times New Roman" w:hint="eastAsia"/>
        </w:rPr>
        <w:t>２８</w:t>
      </w:r>
      <w:r w:rsidRPr="002E0DBA">
        <w:rPr>
          <w:rFonts w:asciiTheme="minorEastAsia" w:hAnsiTheme="minorEastAsia" w:cs="Times New Roman" w:hint="eastAsia"/>
        </w:rPr>
        <w:t>時間・登録社員のいずれかとなります。</w:t>
      </w:r>
    </w:p>
    <w:p w14:paraId="74F22CFF" w14:textId="0FD89880" w:rsidR="004550FC" w:rsidRPr="00D3200E" w:rsidRDefault="004550FC" w:rsidP="004550FC">
      <w:pPr>
        <w:ind w:leftChars="202" w:left="401"/>
        <w:jc w:val="left"/>
        <w:rPr>
          <w:rFonts w:asciiTheme="minorEastAsia" w:hAnsiTheme="minorEastAsia" w:cs="Times New Roman"/>
        </w:rPr>
      </w:pPr>
      <w:r w:rsidRPr="00D3200E">
        <w:rPr>
          <w:rFonts w:asciiTheme="minorEastAsia" w:hAnsiTheme="minorEastAsia" w:cs="Times New Roman" w:hint="eastAsia"/>
        </w:rPr>
        <w:t>・見習社員からヘルパーＢへの転換・人事考課は適宜行います。</w:t>
      </w:r>
    </w:p>
    <w:p w14:paraId="4987CD92" w14:textId="287B0139" w:rsidR="00A15FEB" w:rsidRPr="00D3200E" w:rsidRDefault="00A15FEB" w:rsidP="00A60364">
      <w:pPr>
        <w:rPr>
          <w:rFonts w:asciiTheme="minorEastAsia" w:hAnsiTheme="minorEastAsia" w:cs="Times New Roman"/>
        </w:rPr>
      </w:pPr>
    </w:p>
    <w:p w14:paraId="1E0D2442" w14:textId="02C70623" w:rsidR="0014300F" w:rsidRPr="00D3200E" w:rsidRDefault="0014300F" w:rsidP="0014300F">
      <w:pPr>
        <w:ind w:firstLineChars="100" w:firstLine="198"/>
        <w:jc w:val="left"/>
        <w:rPr>
          <w:rFonts w:asciiTheme="minorEastAsia" w:hAnsiTheme="minorEastAsia" w:cs="Times New Roman"/>
        </w:rPr>
      </w:pPr>
      <w:r w:rsidRPr="00D3200E">
        <w:rPr>
          <w:rFonts w:asciiTheme="minorEastAsia" w:hAnsiTheme="minorEastAsia" w:cs="Times New Roman" w:hint="eastAsia"/>
        </w:rPr>
        <w:t>※当然有給の使用は</w:t>
      </w:r>
      <w:r w:rsidR="00405A11" w:rsidRPr="00D3200E">
        <w:rPr>
          <w:rFonts w:asciiTheme="minorEastAsia" w:hAnsiTheme="minorEastAsia" w:cs="Times New Roman" w:hint="eastAsia"/>
        </w:rPr>
        <w:t>ＯＫ</w:t>
      </w:r>
      <w:r w:rsidRPr="00D3200E">
        <w:rPr>
          <w:rFonts w:asciiTheme="minorEastAsia" w:hAnsiTheme="minorEastAsia" w:cs="Times New Roman" w:hint="eastAsia"/>
        </w:rPr>
        <w:t>です。</w:t>
      </w:r>
    </w:p>
    <w:p w14:paraId="37FD5332" w14:textId="2A67E9C8" w:rsidR="00586826" w:rsidRPr="00D3200E" w:rsidRDefault="0014300F" w:rsidP="00FD6E6B">
      <w:pPr>
        <w:jc w:val="left"/>
        <w:rPr>
          <w:rFonts w:asciiTheme="minorEastAsia" w:hAnsiTheme="minorEastAsia" w:cs="Times New Roman"/>
        </w:rPr>
      </w:pPr>
      <w:r w:rsidRPr="00D3200E">
        <w:rPr>
          <w:rFonts w:asciiTheme="minorEastAsia" w:hAnsiTheme="minorEastAsia" w:cs="Times New Roman" w:hint="eastAsia"/>
        </w:rPr>
        <w:t xml:space="preserve">　※残業した場合、その月ごとに清算します。</w:t>
      </w:r>
    </w:p>
    <w:p w14:paraId="31FABD83" w14:textId="2D538FCE" w:rsidR="00FF47E8" w:rsidRPr="00D3200E" w:rsidRDefault="00E61F67" w:rsidP="004550FC">
      <w:pPr>
        <w:wordWrap w:val="0"/>
        <w:jc w:val="left"/>
        <w:rPr>
          <w:rFonts w:asciiTheme="minorEastAsia" w:hAnsiTheme="minorEastAsia" w:cs="Times New Roman"/>
        </w:rPr>
      </w:pPr>
      <w:r w:rsidRPr="00D3200E">
        <w:rPr>
          <w:rFonts w:asciiTheme="minorEastAsia" w:hAnsiTheme="minorEastAsia" w:cs="Times New Roman" w:hint="eastAsia"/>
        </w:rPr>
        <w:t xml:space="preserve">　※社会保険加入について、登録社員は安定した（おおむね２か月以上）週３０時間以上勤務の場合に加入</w:t>
      </w:r>
      <w:r w:rsidR="00736FF7" w:rsidRPr="00D3200E">
        <w:rPr>
          <w:rFonts w:asciiTheme="minorEastAsia" w:hAnsiTheme="minorEastAsia" w:cs="Times New Roman" w:hint="eastAsia"/>
        </w:rPr>
        <w:t xml:space="preserve">　　　　</w:t>
      </w:r>
      <w:r w:rsidRPr="00D3200E">
        <w:rPr>
          <w:rFonts w:asciiTheme="minorEastAsia" w:hAnsiTheme="minorEastAsia" w:cs="Times New Roman" w:hint="eastAsia"/>
        </w:rPr>
        <w:t>できますが、ヘルパーＤは正社員のため、</w:t>
      </w:r>
      <w:r w:rsidR="004550FC" w:rsidRPr="00D3200E">
        <w:rPr>
          <w:rFonts w:asciiTheme="minorEastAsia" w:hAnsiTheme="minorEastAsia" w:cs="Times New Roman" w:hint="eastAsia"/>
        </w:rPr>
        <w:t>当初より加入することができます。</w:t>
      </w:r>
    </w:p>
    <w:p w14:paraId="5DDAD862" w14:textId="7964A474" w:rsidR="00132CB8" w:rsidRDefault="00132CB8" w:rsidP="00FD6E6B">
      <w:pPr>
        <w:jc w:val="left"/>
        <w:rPr>
          <w:rFonts w:asciiTheme="minorEastAsia" w:hAnsiTheme="minorEastAsia" w:cs="Times New Roman"/>
        </w:rPr>
      </w:pPr>
    </w:p>
    <w:p w14:paraId="2505E2CA" w14:textId="77777777" w:rsidR="007456E9" w:rsidRDefault="007456E9" w:rsidP="00FD6E6B">
      <w:pPr>
        <w:jc w:val="left"/>
        <w:rPr>
          <w:rFonts w:asciiTheme="minorEastAsia" w:hAnsiTheme="minorEastAsia" w:cs="Times New Roman"/>
        </w:rPr>
      </w:pPr>
    </w:p>
    <w:p w14:paraId="0C6D76EA" w14:textId="22093BBC" w:rsidR="008D4A2A" w:rsidRPr="002E0DBA" w:rsidRDefault="008649C6" w:rsidP="008D4A2A">
      <w:pPr>
        <w:rPr>
          <w:rFonts w:asciiTheme="minorEastAsia" w:hAnsiTheme="minorEastAsia"/>
          <w:sz w:val="28"/>
          <w:szCs w:val="28"/>
        </w:rPr>
      </w:pPr>
      <w:r w:rsidRPr="002E0DBA">
        <w:rPr>
          <w:rFonts w:asciiTheme="minorEastAsia" w:hAnsiTheme="minorEastAsia" w:hint="eastAsia"/>
          <w:sz w:val="28"/>
          <w:szCs w:val="28"/>
        </w:rPr>
        <w:lastRenderedPageBreak/>
        <w:t>「</w:t>
      </w:r>
      <w:proofErr w:type="gramStart"/>
      <w:r w:rsidR="008D4A2A" w:rsidRPr="002E0DBA">
        <w:rPr>
          <w:rFonts w:asciiTheme="minorEastAsia" w:hAnsiTheme="minorEastAsia" w:hint="eastAsia"/>
          <w:sz w:val="28"/>
          <w:szCs w:val="28"/>
        </w:rPr>
        <w:t>まごのて</w:t>
      </w:r>
      <w:proofErr w:type="gramEnd"/>
      <w:r w:rsidR="008D4A2A" w:rsidRPr="002E0DBA">
        <w:rPr>
          <w:rFonts w:asciiTheme="minorEastAsia" w:hAnsiTheme="minorEastAsia" w:hint="eastAsia"/>
          <w:sz w:val="28"/>
          <w:szCs w:val="28"/>
        </w:rPr>
        <w:t>グループ</w:t>
      </w:r>
      <w:r w:rsidRPr="002E0DBA">
        <w:rPr>
          <w:rFonts w:asciiTheme="minorEastAsia" w:hAnsiTheme="minorEastAsia" w:hint="eastAsia"/>
          <w:sz w:val="28"/>
          <w:szCs w:val="28"/>
        </w:rPr>
        <w:t>」</w:t>
      </w:r>
      <w:r w:rsidR="0013160B" w:rsidRPr="002E0DBA">
        <w:rPr>
          <w:rFonts w:asciiTheme="minorEastAsia" w:hAnsiTheme="minorEastAsia" w:hint="eastAsia"/>
          <w:sz w:val="28"/>
          <w:szCs w:val="28"/>
        </w:rPr>
        <w:t>の社員に求められる１４</w:t>
      </w:r>
      <w:r w:rsidR="008D4A2A" w:rsidRPr="002E0DBA">
        <w:rPr>
          <w:rFonts w:asciiTheme="minorEastAsia" w:hAnsiTheme="minorEastAsia" w:hint="eastAsia"/>
          <w:sz w:val="28"/>
          <w:szCs w:val="28"/>
        </w:rPr>
        <w:t>の能力</w:t>
      </w:r>
    </w:p>
    <w:p w14:paraId="5E77A900" w14:textId="3AC86B94" w:rsidR="008D4A2A" w:rsidRPr="002E0DBA" w:rsidRDefault="009F7C21" w:rsidP="008D4A2A">
      <w:pPr>
        <w:rPr>
          <w:rFonts w:asciiTheme="minorEastAsia" w:hAnsiTheme="minorEastAsia"/>
        </w:rPr>
      </w:pPr>
      <w:r w:rsidRPr="002E0DBA">
        <w:rPr>
          <w:rFonts w:asciiTheme="minorEastAsia" w:hAnsiTheme="minorEastAsia" w:hint="eastAsia"/>
        </w:rPr>
        <w:t>次の１４</w:t>
      </w:r>
      <w:r w:rsidR="008649C6" w:rsidRPr="002E0DBA">
        <w:rPr>
          <w:rFonts w:asciiTheme="minorEastAsia" w:hAnsiTheme="minorEastAsia" w:hint="eastAsia"/>
        </w:rPr>
        <w:t>項目を「</w:t>
      </w:r>
      <w:proofErr w:type="gramStart"/>
      <w:r w:rsidR="008649C6" w:rsidRPr="002E0DBA">
        <w:rPr>
          <w:rFonts w:asciiTheme="minorEastAsia" w:hAnsiTheme="minorEastAsia" w:hint="eastAsia"/>
        </w:rPr>
        <w:t>まごのて</w:t>
      </w:r>
      <w:proofErr w:type="gramEnd"/>
      <w:r w:rsidR="008649C6" w:rsidRPr="002E0DBA">
        <w:rPr>
          <w:rFonts w:asciiTheme="minorEastAsia" w:hAnsiTheme="minorEastAsia" w:hint="eastAsia"/>
        </w:rPr>
        <w:t>グループ」</w:t>
      </w:r>
      <w:r w:rsidR="008D4A2A" w:rsidRPr="002E0DBA">
        <w:rPr>
          <w:rFonts w:asciiTheme="minorEastAsia" w:hAnsiTheme="minorEastAsia" w:hint="eastAsia"/>
        </w:rPr>
        <w:t>社員に求める行動能力として定めます。</w:t>
      </w:r>
    </w:p>
    <w:p w14:paraId="2F9B5578" w14:textId="526390E1" w:rsidR="008D4A2A" w:rsidRPr="002E0DBA" w:rsidRDefault="00D31EF7" w:rsidP="008D4A2A">
      <w:pPr>
        <w:rPr>
          <w:rFonts w:asciiTheme="minorEastAsia" w:hAnsiTheme="minorEastAsia"/>
        </w:rPr>
      </w:pPr>
      <w:r w:rsidRPr="002E0DBA">
        <w:rPr>
          <w:rFonts w:asciiTheme="minorEastAsia" w:hAnsiTheme="minorEastAsia" w:hint="eastAsia"/>
        </w:rPr>
        <w:t>全員が１４</w:t>
      </w:r>
      <w:r w:rsidR="008D4A2A" w:rsidRPr="002E0DBA">
        <w:rPr>
          <w:rFonts w:asciiTheme="minorEastAsia" w:hAnsiTheme="minorEastAsia" w:hint="eastAsia"/>
        </w:rPr>
        <w:t>項目の能力を成長と共に備わるように目指す。</w:t>
      </w:r>
    </w:p>
    <w:p w14:paraId="752AA8B8" w14:textId="13B7A703" w:rsidR="008D4A2A" w:rsidRPr="002E0DBA" w:rsidRDefault="008D4A2A" w:rsidP="008D4A2A">
      <w:pPr>
        <w:rPr>
          <w:rFonts w:asciiTheme="minorEastAsia" w:hAnsiTheme="minorEastAsia"/>
        </w:rPr>
      </w:pPr>
      <w:r w:rsidRPr="002E0DBA">
        <w:rPr>
          <w:rFonts w:asciiTheme="minorEastAsia" w:hAnsiTheme="minorEastAsia" w:hint="eastAsia"/>
        </w:rPr>
        <w:t>従って、ポジションにより、必要とする能力は異なる。</w:t>
      </w:r>
    </w:p>
    <w:p w14:paraId="2DCFCB65" w14:textId="77777777" w:rsidR="00D31EF7" w:rsidRPr="002E0DBA" w:rsidRDefault="00D31EF7" w:rsidP="008D4A2A">
      <w:pPr>
        <w:rPr>
          <w:rFonts w:asciiTheme="minorEastAsia" w:hAnsiTheme="minorEastAsia"/>
        </w:rPr>
      </w:pPr>
    </w:p>
    <w:tbl>
      <w:tblPr>
        <w:tblStyle w:val="ac"/>
        <w:tblW w:w="9781" w:type="dxa"/>
        <w:tblInd w:w="137" w:type="dxa"/>
        <w:tblLook w:val="04A0" w:firstRow="1" w:lastRow="0" w:firstColumn="1" w:lastColumn="0" w:noHBand="0" w:noVBand="1"/>
      </w:tblPr>
      <w:tblGrid>
        <w:gridCol w:w="709"/>
        <w:gridCol w:w="1530"/>
        <w:gridCol w:w="7542"/>
      </w:tblGrid>
      <w:tr w:rsidR="003D2740" w:rsidRPr="002E0DBA" w14:paraId="100009FF" w14:textId="77777777" w:rsidTr="0046693D">
        <w:trPr>
          <w:trHeight w:val="775"/>
        </w:trPr>
        <w:tc>
          <w:tcPr>
            <w:tcW w:w="709" w:type="dxa"/>
            <w:vMerge w:val="restart"/>
            <w:noWrap/>
            <w:textDirection w:val="tbRlV"/>
            <w:vAlign w:val="center"/>
            <w:hideMark/>
          </w:tcPr>
          <w:p w14:paraId="1810C20C"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概念的思考能力</w:t>
            </w:r>
          </w:p>
        </w:tc>
        <w:tc>
          <w:tcPr>
            <w:tcW w:w="1530" w:type="dxa"/>
            <w:noWrap/>
            <w:vAlign w:val="center"/>
            <w:hideMark/>
          </w:tcPr>
          <w:p w14:paraId="55F0FDE1"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課題設定力</w:t>
            </w:r>
          </w:p>
        </w:tc>
        <w:tc>
          <w:tcPr>
            <w:tcW w:w="7542" w:type="dxa"/>
            <w:noWrap/>
            <w:vAlign w:val="center"/>
            <w:hideMark/>
          </w:tcPr>
          <w:p w14:paraId="1948916F"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目標に向かってなすべきことを見出し、適切なテーマとして打ち出す能力</w:t>
            </w:r>
          </w:p>
        </w:tc>
      </w:tr>
      <w:tr w:rsidR="003D2740" w:rsidRPr="002E0DBA" w14:paraId="25EAB65B" w14:textId="77777777" w:rsidTr="0046693D">
        <w:trPr>
          <w:trHeight w:val="775"/>
        </w:trPr>
        <w:tc>
          <w:tcPr>
            <w:tcW w:w="709" w:type="dxa"/>
            <w:vMerge/>
            <w:vAlign w:val="center"/>
            <w:hideMark/>
          </w:tcPr>
          <w:p w14:paraId="6C8C37BA" w14:textId="77777777" w:rsidR="00D31EF7" w:rsidRPr="002E0DBA" w:rsidRDefault="00D31EF7" w:rsidP="0046693D">
            <w:pPr>
              <w:ind w:leftChars="-109" w:left="-216" w:firstLineChars="109" w:firstLine="216"/>
              <w:jc w:val="center"/>
              <w:rPr>
                <w:rFonts w:asciiTheme="minorEastAsia" w:hAnsiTheme="minorEastAsia"/>
              </w:rPr>
            </w:pPr>
          </w:p>
        </w:tc>
        <w:tc>
          <w:tcPr>
            <w:tcW w:w="1530" w:type="dxa"/>
            <w:vAlign w:val="center"/>
            <w:hideMark/>
          </w:tcPr>
          <w:p w14:paraId="5A42CE55"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計画力</w:t>
            </w:r>
          </w:p>
        </w:tc>
        <w:tc>
          <w:tcPr>
            <w:tcW w:w="7542" w:type="dxa"/>
            <w:noWrap/>
            <w:vAlign w:val="center"/>
            <w:hideMark/>
          </w:tcPr>
          <w:p w14:paraId="4FF28525"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目的・目標に沿って段取りを整え、スケジュール化する能力</w:t>
            </w:r>
          </w:p>
        </w:tc>
      </w:tr>
      <w:tr w:rsidR="003D2740" w:rsidRPr="002E0DBA" w14:paraId="37EAEED9" w14:textId="77777777" w:rsidTr="0046693D">
        <w:trPr>
          <w:trHeight w:val="775"/>
        </w:trPr>
        <w:tc>
          <w:tcPr>
            <w:tcW w:w="709" w:type="dxa"/>
            <w:vMerge/>
            <w:vAlign w:val="center"/>
            <w:hideMark/>
          </w:tcPr>
          <w:p w14:paraId="386299B3" w14:textId="77777777" w:rsidR="00D31EF7" w:rsidRPr="002E0DBA" w:rsidRDefault="00D31EF7" w:rsidP="0046693D">
            <w:pPr>
              <w:ind w:leftChars="-109" w:left="-216" w:firstLineChars="109" w:firstLine="216"/>
              <w:jc w:val="center"/>
              <w:rPr>
                <w:rFonts w:asciiTheme="minorEastAsia" w:hAnsiTheme="minorEastAsia"/>
              </w:rPr>
            </w:pPr>
          </w:p>
        </w:tc>
        <w:tc>
          <w:tcPr>
            <w:tcW w:w="1530" w:type="dxa"/>
            <w:noWrap/>
            <w:vAlign w:val="center"/>
            <w:hideMark/>
          </w:tcPr>
          <w:p w14:paraId="39AF3D4C"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判断力</w:t>
            </w:r>
          </w:p>
        </w:tc>
        <w:tc>
          <w:tcPr>
            <w:tcW w:w="7542" w:type="dxa"/>
            <w:noWrap/>
            <w:vAlign w:val="center"/>
            <w:hideMark/>
          </w:tcPr>
          <w:p w14:paraId="12CF5B36"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客観的な視点から問題や課題に対処するために必要な対策を講じる能力</w:t>
            </w:r>
          </w:p>
        </w:tc>
      </w:tr>
      <w:tr w:rsidR="003D2740" w:rsidRPr="002E0DBA" w14:paraId="7FD90D80" w14:textId="77777777" w:rsidTr="0046693D">
        <w:trPr>
          <w:trHeight w:val="775"/>
        </w:trPr>
        <w:tc>
          <w:tcPr>
            <w:tcW w:w="709" w:type="dxa"/>
            <w:vMerge/>
            <w:vAlign w:val="center"/>
            <w:hideMark/>
          </w:tcPr>
          <w:p w14:paraId="4AD9D891" w14:textId="77777777" w:rsidR="00D31EF7" w:rsidRPr="002E0DBA" w:rsidRDefault="00D31EF7" w:rsidP="0046693D">
            <w:pPr>
              <w:ind w:leftChars="-109" w:left="-216" w:firstLineChars="109" w:firstLine="216"/>
              <w:jc w:val="center"/>
              <w:rPr>
                <w:rFonts w:asciiTheme="minorEastAsia" w:hAnsiTheme="minorEastAsia"/>
              </w:rPr>
            </w:pPr>
          </w:p>
        </w:tc>
        <w:tc>
          <w:tcPr>
            <w:tcW w:w="1530" w:type="dxa"/>
            <w:noWrap/>
            <w:vAlign w:val="center"/>
            <w:hideMark/>
          </w:tcPr>
          <w:p w14:paraId="2256156F"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情報感度</w:t>
            </w:r>
          </w:p>
        </w:tc>
        <w:tc>
          <w:tcPr>
            <w:tcW w:w="7542" w:type="dxa"/>
            <w:noWrap/>
            <w:vAlign w:val="center"/>
            <w:hideMark/>
          </w:tcPr>
          <w:p w14:paraId="5B81063C"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情報を敏感に感じ取り、正確・迅速に把握する能力</w:t>
            </w:r>
          </w:p>
        </w:tc>
      </w:tr>
      <w:tr w:rsidR="003D2740" w:rsidRPr="002E0DBA" w14:paraId="45E53D68" w14:textId="77777777" w:rsidTr="0046693D">
        <w:trPr>
          <w:trHeight w:val="775"/>
        </w:trPr>
        <w:tc>
          <w:tcPr>
            <w:tcW w:w="709" w:type="dxa"/>
            <w:vMerge w:val="restart"/>
            <w:noWrap/>
            <w:textDirection w:val="tbRlV"/>
            <w:vAlign w:val="center"/>
            <w:hideMark/>
          </w:tcPr>
          <w:p w14:paraId="44E7E24F"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対人関係能力</w:t>
            </w:r>
          </w:p>
        </w:tc>
        <w:tc>
          <w:tcPr>
            <w:tcW w:w="1530" w:type="dxa"/>
            <w:noWrap/>
            <w:vAlign w:val="center"/>
            <w:hideMark/>
          </w:tcPr>
          <w:p w14:paraId="0EE1BF74"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集団促進力</w:t>
            </w:r>
          </w:p>
        </w:tc>
        <w:tc>
          <w:tcPr>
            <w:tcW w:w="7542" w:type="dxa"/>
            <w:noWrap/>
            <w:vAlign w:val="center"/>
            <w:hideMark/>
          </w:tcPr>
          <w:p w14:paraId="057A74F3"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メンバーに働きかけ、思う方向に動かす能力</w:t>
            </w:r>
          </w:p>
        </w:tc>
      </w:tr>
      <w:tr w:rsidR="003D2740" w:rsidRPr="002E0DBA" w14:paraId="1E22D8DD" w14:textId="77777777" w:rsidTr="0046693D">
        <w:trPr>
          <w:trHeight w:val="775"/>
        </w:trPr>
        <w:tc>
          <w:tcPr>
            <w:tcW w:w="709" w:type="dxa"/>
            <w:vMerge/>
            <w:vAlign w:val="center"/>
            <w:hideMark/>
          </w:tcPr>
          <w:p w14:paraId="0671A24A" w14:textId="77777777" w:rsidR="00D31EF7" w:rsidRPr="002E0DBA" w:rsidRDefault="00D31EF7" w:rsidP="0046693D">
            <w:pPr>
              <w:ind w:leftChars="-109" w:left="-216" w:firstLineChars="109" w:firstLine="216"/>
              <w:jc w:val="center"/>
              <w:rPr>
                <w:rFonts w:asciiTheme="minorEastAsia" w:hAnsiTheme="minorEastAsia"/>
              </w:rPr>
            </w:pPr>
          </w:p>
        </w:tc>
        <w:tc>
          <w:tcPr>
            <w:tcW w:w="1530" w:type="dxa"/>
            <w:noWrap/>
            <w:vAlign w:val="center"/>
            <w:hideMark/>
          </w:tcPr>
          <w:p w14:paraId="506BACC0"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チームワーク</w:t>
            </w:r>
          </w:p>
        </w:tc>
        <w:tc>
          <w:tcPr>
            <w:tcW w:w="7542" w:type="dxa"/>
            <w:noWrap/>
            <w:vAlign w:val="center"/>
            <w:hideMark/>
          </w:tcPr>
          <w:p w14:paraId="32EFD894" w14:textId="77777777" w:rsidR="0046693D"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目標を共有、役割分担し、コミュニケーションを活性化させ、</w:t>
            </w:r>
          </w:p>
          <w:p w14:paraId="4DCF209C" w14:textId="5FE36D95"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チームを動かす能力</w:t>
            </w:r>
          </w:p>
        </w:tc>
      </w:tr>
      <w:tr w:rsidR="003D2740" w:rsidRPr="002E0DBA" w14:paraId="08C0E688" w14:textId="77777777" w:rsidTr="0046693D">
        <w:trPr>
          <w:trHeight w:val="775"/>
        </w:trPr>
        <w:tc>
          <w:tcPr>
            <w:tcW w:w="709" w:type="dxa"/>
            <w:vMerge/>
            <w:vAlign w:val="center"/>
            <w:hideMark/>
          </w:tcPr>
          <w:p w14:paraId="39E6681C" w14:textId="77777777" w:rsidR="00D31EF7" w:rsidRPr="002E0DBA" w:rsidRDefault="00D31EF7" w:rsidP="0046693D">
            <w:pPr>
              <w:ind w:leftChars="-109" w:left="-216" w:firstLineChars="109" w:firstLine="216"/>
              <w:jc w:val="center"/>
              <w:rPr>
                <w:rFonts w:asciiTheme="minorEastAsia" w:hAnsiTheme="minorEastAsia"/>
              </w:rPr>
            </w:pPr>
          </w:p>
        </w:tc>
        <w:tc>
          <w:tcPr>
            <w:tcW w:w="1530" w:type="dxa"/>
            <w:noWrap/>
            <w:vAlign w:val="center"/>
            <w:hideMark/>
          </w:tcPr>
          <w:p w14:paraId="5734BB22"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指導力</w:t>
            </w:r>
          </w:p>
        </w:tc>
        <w:tc>
          <w:tcPr>
            <w:tcW w:w="7542" w:type="dxa"/>
            <w:noWrap/>
            <w:vAlign w:val="center"/>
            <w:hideMark/>
          </w:tcPr>
          <w:p w14:paraId="1CFBF3B3"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望ましい方向に向けてメンバーを育てる能力</w:t>
            </w:r>
          </w:p>
        </w:tc>
      </w:tr>
      <w:tr w:rsidR="003D2740" w:rsidRPr="002E0DBA" w14:paraId="06E6D922" w14:textId="77777777" w:rsidTr="0046693D">
        <w:trPr>
          <w:trHeight w:val="775"/>
        </w:trPr>
        <w:tc>
          <w:tcPr>
            <w:tcW w:w="709" w:type="dxa"/>
            <w:vMerge/>
            <w:vAlign w:val="center"/>
            <w:hideMark/>
          </w:tcPr>
          <w:p w14:paraId="6B58B457" w14:textId="77777777" w:rsidR="00D31EF7" w:rsidRPr="002E0DBA" w:rsidRDefault="00D31EF7" w:rsidP="0046693D">
            <w:pPr>
              <w:ind w:leftChars="-109" w:left="-216" w:firstLineChars="109" w:firstLine="216"/>
              <w:jc w:val="center"/>
              <w:rPr>
                <w:rFonts w:asciiTheme="minorEastAsia" w:hAnsiTheme="minorEastAsia"/>
              </w:rPr>
            </w:pPr>
          </w:p>
        </w:tc>
        <w:tc>
          <w:tcPr>
            <w:tcW w:w="1530" w:type="dxa"/>
            <w:vAlign w:val="center"/>
            <w:hideMark/>
          </w:tcPr>
          <w:p w14:paraId="450B4BA4"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柔軟性</w:t>
            </w:r>
          </w:p>
        </w:tc>
        <w:tc>
          <w:tcPr>
            <w:tcW w:w="7542" w:type="dxa"/>
            <w:noWrap/>
            <w:vAlign w:val="center"/>
            <w:hideMark/>
          </w:tcPr>
          <w:p w14:paraId="5D61AAEB"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自己の行動を適宜修正しながら、目標達成に努める能力</w:t>
            </w:r>
          </w:p>
        </w:tc>
      </w:tr>
      <w:tr w:rsidR="003D2740" w:rsidRPr="002E0DBA" w14:paraId="3F23EDEF" w14:textId="77777777" w:rsidTr="0046693D">
        <w:trPr>
          <w:trHeight w:val="775"/>
        </w:trPr>
        <w:tc>
          <w:tcPr>
            <w:tcW w:w="709" w:type="dxa"/>
            <w:vMerge/>
            <w:vAlign w:val="center"/>
            <w:hideMark/>
          </w:tcPr>
          <w:p w14:paraId="6124A612" w14:textId="77777777" w:rsidR="00D31EF7" w:rsidRPr="002E0DBA" w:rsidRDefault="00D31EF7" w:rsidP="0046693D">
            <w:pPr>
              <w:ind w:leftChars="-109" w:left="-216" w:firstLineChars="109" w:firstLine="216"/>
              <w:jc w:val="center"/>
              <w:rPr>
                <w:rFonts w:asciiTheme="minorEastAsia" w:hAnsiTheme="minorEastAsia"/>
              </w:rPr>
            </w:pPr>
          </w:p>
        </w:tc>
        <w:tc>
          <w:tcPr>
            <w:tcW w:w="1530" w:type="dxa"/>
            <w:vAlign w:val="center"/>
            <w:hideMark/>
          </w:tcPr>
          <w:p w14:paraId="5603EDA2"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感受性</w:t>
            </w:r>
          </w:p>
        </w:tc>
        <w:tc>
          <w:tcPr>
            <w:tcW w:w="7542" w:type="dxa"/>
            <w:noWrap/>
            <w:vAlign w:val="center"/>
            <w:hideMark/>
          </w:tcPr>
          <w:p w14:paraId="6FC04BAC"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他者の気持ちや欲求を的確に感じ取り、適切な反応行動で信頼を築く能力</w:t>
            </w:r>
          </w:p>
        </w:tc>
      </w:tr>
      <w:tr w:rsidR="003D2740" w:rsidRPr="002E0DBA" w14:paraId="0A74B3D3" w14:textId="77777777" w:rsidTr="0046693D">
        <w:trPr>
          <w:trHeight w:val="775"/>
        </w:trPr>
        <w:tc>
          <w:tcPr>
            <w:tcW w:w="709" w:type="dxa"/>
            <w:vMerge w:val="restart"/>
            <w:noWrap/>
            <w:textDirection w:val="tbRlV"/>
            <w:vAlign w:val="center"/>
            <w:hideMark/>
          </w:tcPr>
          <w:p w14:paraId="606BCBC1"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基盤能力</w:t>
            </w:r>
          </w:p>
        </w:tc>
        <w:tc>
          <w:tcPr>
            <w:tcW w:w="1530" w:type="dxa"/>
            <w:vAlign w:val="center"/>
            <w:hideMark/>
          </w:tcPr>
          <w:p w14:paraId="22749477"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積極性</w:t>
            </w:r>
          </w:p>
        </w:tc>
        <w:tc>
          <w:tcPr>
            <w:tcW w:w="7542" w:type="dxa"/>
            <w:noWrap/>
            <w:vAlign w:val="center"/>
            <w:hideMark/>
          </w:tcPr>
          <w:p w14:paraId="6D705B8A"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物事に対して素早く行動を起こしていく能力</w:t>
            </w:r>
          </w:p>
        </w:tc>
      </w:tr>
      <w:tr w:rsidR="003D2740" w:rsidRPr="002E0DBA" w14:paraId="3DC5A41F" w14:textId="77777777" w:rsidTr="0046693D">
        <w:trPr>
          <w:trHeight w:val="775"/>
        </w:trPr>
        <w:tc>
          <w:tcPr>
            <w:tcW w:w="709" w:type="dxa"/>
            <w:vMerge/>
            <w:hideMark/>
          </w:tcPr>
          <w:p w14:paraId="3A234E57" w14:textId="77777777" w:rsidR="00D31EF7" w:rsidRPr="002E0DBA" w:rsidRDefault="00D31EF7" w:rsidP="0046693D">
            <w:pPr>
              <w:ind w:leftChars="-109" w:left="-216" w:firstLineChars="109" w:firstLine="216"/>
              <w:rPr>
                <w:rFonts w:asciiTheme="minorEastAsia" w:hAnsiTheme="minorEastAsia"/>
              </w:rPr>
            </w:pPr>
          </w:p>
        </w:tc>
        <w:tc>
          <w:tcPr>
            <w:tcW w:w="1530" w:type="dxa"/>
            <w:vAlign w:val="center"/>
            <w:hideMark/>
          </w:tcPr>
          <w:p w14:paraId="77812B48"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ストレス耐性</w:t>
            </w:r>
          </w:p>
        </w:tc>
        <w:tc>
          <w:tcPr>
            <w:tcW w:w="7542" w:type="dxa"/>
            <w:noWrap/>
            <w:vAlign w:val="center"/>
            <w:hideMark/>
          </w:tcPr>
          <w:p w14:paraId="31665488"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困難や圧迫にもめげることなく平静さを保つ能力</w:t>
            </w:r>
          </w:p>
        </w:tc>
      </w:tr>
      <w:tr w:rsidR="003D2740" w:rsidRPr="002E0DBA" w14:paraId="2EA73E8E" w14:textId="77777777" w:rsidTr="0046693D">
        <w:trPr>
          <w:trHeight w:val="775"/>
        </w:trPr>
        <w:tc>
          <w:tcPr>
            <w:tcW w:w="709" w:type="dxa"/>
            <w:vMerge/>
            <w:hideMark/>
          </w:tcPr>
          <w:p w14:paraId="6236145F" w14:textId="77777777" w:rsidR="00D31EF7" w:rsidRPr="002E0DBA" w:rsidRDefault="00D31EF7" w:rsidP="0046693D">
            <w:pPr>
              <w:ind w:leftChars="-109" w:left="-216" w:firstLineChars="109" w:firstLine="216"/>
              <w:rPr>
                <w:rFonts w:asciiTheme="minorEastAsia" w:hAnsiTheme="minorEastAsia"/>
              </w:rPr>
            </w:pPr>
          </w:p>
        </w:tc>
        <w:tc>
          <w:tcPr>
            <w:tcW w:w="1530" w:type="dxa"/>
            <w:noWrap/>
            <w:vAlign w:val="center"/>
            <w:hideMark/>
          </w:tcPr>
          <w:p w14:paraId="4FB87BEB"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自立性</w:t>
            </w:r>
          </w:p>
        </w:tc>
        <w:tc>
          <w:tcPr>
            <w:tcW w:w="7542" w:type="dxa"/>
            <w:noWrap/>
            <w:vAlign w:val="center"/>
            <w:hideMark/>
          </w:tcPr>
          <w:p w14:paraId="7376C66D"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健全な自己の価値観に基づいて行動する能力</w:t>
            </w:r>
          </w:p>
        </w:tc>
      </w:tr>
      <w:tr w:rsidR="003D2740" w:rsidRPr="002E0DBA" w14:paraId="4E9B906F" w14:textId="77777777" w:rsidTr="0046693D">
        <w:trPr>
          <w:trHeight w:val="775"/>
        </w:trPr>
        <w:tc>
          <w:tcPr>
            <w:tcW w:w="709" w:type="dxa"/>
            <w:vMerge/>
            <w:hideMark/>
          </w:tcPr>
          <w:p w14:paraId="6117AA45" w14:textId="77777777" w:rsidR="00D31EF7" w:rsidRPr="002E0DBA" w:rsidRDefault="00D31EF7" w:rsidP="0046693D">
            <w:pPr>
              <w:ind w:leftChars="-109" w:left="-216" w:firstLineChars="109" w:firstLine="216"/>
              <w:rPr>
                <w:rFonts w:asciiTheme="minorEastAsia" w:hAnsiTheme="minorEastAsia"/>
              </w:rPr>
            </w:pPr>
          </w:p>
        </w:tc>
        <w:tc>
          <w:tcPr>
            <w:tcW w:w="1530" w:type="dxa"/>
            <w:vAlign w:val="center"/>
            <w:hideMark/>
          </w:tcPr>
          <w:p w14:paraId="63EC0D5A"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コントロール</w:t>
            </w:r>
          </w:p>
        </w:tc>
        <w:tc>
          <w:tcPr>
            <w:tcW w:w="7542" w:type="dxa"/>
            <w:noWrap/>
            <w:vAlign w:val="center"/>
            <w:hideMark/>
          </w:tcPr>
          <w:p w14:paraId="71C9324C"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ルールにのっとって、自己と他者を制御する能力</w:t>
            </w:r>
          </w:p>
        </w:tc>
      </w:tr>
      <w:tr w:rsidR="003D2740" w:rsidRPr="002E0DBA" w14:paraId="73F7D7D4" w14:textId="77777777" w:rsidTr="0046693D">
        <w:trPr>
          <w:trHeight w:val="775"/>
        </w:trPr>
        <w:tc>
          <w:tcPr>
            <w:tcW w:w="709" w:type="dxa"/>
            <w:vMerge/>
            <w:hideMark/>
          </w:tcPr>
          <w:p w14:paraId="4100D1DC" w14:textId="77777777" w:rsidR="00D31EF7" w:rsidRPr="002E0DBA" w:rsidRDefault="00D31EF7" w:rsidP="0046693D">
            <w:pPr>
              <w:ind w:leftChars="-109" w:left="-216" w:firstLineChars="109" w:firstLine="216"/>
              <w:rPr>
                <w:rFonts w:asciiTheme="minorEastAsia" w:hAnsiTheme="minorEastAsia"/>
              </w:rPr>
            </w:pPr>
          </w:p>
        </w:tc>
        <w:tc>
          <w:tcPr>
            <w:tcW w:w="1530" w:type="dxa"/>
            <w:noWrap/>
            <w:vAlign w:val="center"/>
            <w:hideMark/>
          </w:tcPr>
          <w:p w14:paraId="577FAF1A" w14:textId="77777777" w:rsidR="00D31EF7" w:rsidRPr="002E0DBA" w:rsidRDefault="00D31EF7" w:rsidP="0046693D">
            <w:pPr>
              <w:ind w:leftChars="-109" w:left="-216" w:firstLineChars="109" w:firstLine="216"/>
              <w:jc w:val="center"/>
              <w:rPr>
                <w:rFonts w:asciiTheme="minorEastAsia" w:hAnsiTheme="minorEastAsia"/>
              </w:rPr>
            </w:pPr>
            <w:r w:rsidRPr="002E0DBA">
              <w:rPr>
                <w:rFonts w:asciiTheme="minorEastAsia" w:hAnsiTheme="minorEastAsia" w:hint="eastAsia"/>
              </w:rPr>
              <w:t>責任感</w:t>
            </w:r>
          </w:p>
        </w:tc>
        <w:tc>
          <w:tcPr>
            <w:tcW w:w="7542" w:type="dxa"/>
            <w:noWrap/>
            <w:vAlign w:val="center"/>
            <w:hideMark/>
          </w:tcPr>
          <w:p w14:paraId="586D4B8A" w14:textId="77777777" w:rsidR="00D31EF7" w:rsidRPr="002E0DBA" w:rsidRDefault="00D31EF7" w:rsidP="0046693D">
            <w:pPr>
              <w:ind w:leftChars="-109" w:left="-216" w:firstLineChars="109" w:firstLine="216"/>
              <w:rPr>
                <w:rFonts w:asciiTheme="minorEastAsia" w:hAnsiTheme="minorEastAsia"/>
              </w:rPr>
            </w:pPr>
            <w:r w:rsidRPr="002E0DBA">
              <w:rPr>
                <w:rFonts w:asciiTheme="minorEastAsia" w:hAnsiTheme="minorEastAsia" w:hint="eastAsia"/>
              </w:rPr>
              <w:t>使命感を持ち、当事者として主体的に物事に関わる能力</w:t>
            </w:r>
          </w:p>
        </w:tc>
      </w:tr>
    </w:tbl>
    <w:p w14:paraId="5288E5F7" w14:textId="77777777" w:rsidR="008D4A2A" w:rsidRPr="002E0DBA" w:rsidRDefault="008D4A2A" w:rsidP="008D4A2A">
      <w:pPr>
        <w:rPr>
          <w:rFonts w:asciiTheme="minorEastAsia" w:hAnsiTheme="minorEastAsia"/>
        </w:rPr>
      </w:pPr>
    </w:p>
    <w:p w14:paraId="68EB263F" w14:textId="77777777" w:rsidR="008D4A2A" w:rsidRPr="002E0DBA" w:rsidRDefault="008D4A2A" w:rsidP="009337AA">
      <w:pPr>
        <w:jc w:val="left"/>
        <w:rPr>
          <w:rFonts w:asciiTheme="minorEastAsia" w:hAnsiTheme="minorEastAsia" w:cs="Times New Roman"/>
        </w:rPr>
      </w:pPr>
    </w:p>
    <w:p w14:paraId="20271FD9" w14:textId="62B86649" w:rsidR="008D4A2A" w:rsidRPr="002E0DBA" w:rsidRDefault="008D4A2A" w:rsidP="009337AA">
      <w:pPr>
        <w:jc w:val="left"/>
        <w:rPr>
          <w:rFonts w:asciiTheme="minorEastAsia" w:hAnsiTheme="minorEastAsia" w:cs="Times New Roman"/>
        </w:rPr>
      </w:pPr>
    </w:p>
    <w:p w14:paraId="5C3E0E9C" w14:textId="606FD036" w:rsidR="00633E33" w:rsidRDefault="00633E33" w:rsidP="009337AA">
      <w:pPr>
        <w:jc w:val="left"/>
        <w:rPr>
          <w:rFonts w:asciiTheme="minorEastAsia" w:hAnsiTheme="minorEastAsia" w:cs="Times New Roman"/>
        </w:rPr>
      </w:pPr>
    </w:p>
    <w:p w14:paraId="3C939623" w14:textId="04F3937C" w:rsidR="002E0DBA" w:rsidRDefault="002E0DBA" w:rsidP="009337AA">
      <w:pPr>
        <w:jc w:val="left"/>
        <w:rPr>
          <w:rFonts w:asciiTheme="minorEastAsia" w:hAnsiTheme="minorEastAsia" w:cs="Times New Roman"/>
        </w:rPr>
      </w:pPr>
    </w:p>
    <w:p w14:paraId="0F6DBC90" w14:textId="7817BCFE" w:rsidR="002E0DBA" w:rsidRDefault="002E0DBA" w:rsidP="009337AA">
      <w:pPr>
        <w:jc w:val="left"/>
        <w:rPr>
          <w:rFonts w:asciiTheme="minorEastAsia" w:hAnsiTheme="minorEastAsia" w:cs="Times New Roman"/>
        </w:rPr>
      </w:pPr>
    </w:p>
    <w:p w14:paraId="72AF9486" w14:textId="54440F6B" w:rsidR="006740EA" w:rsidRPr="002E0DBA" w:rsidRDefault="002322A6" w:rsidP="009337AA">
      <w:pPr>
        <w:jc w:val="left"/>
        <w:rPr>
          <w:rFonts w:asciiTheme="minorEastAsia" w:hAnsiTheme="minorEastAsia" w:cs="Times New Roman"/>
        </w:rPr>
      </w:pPr>
      <w:r w:rsidRPr="002E0DBA">
        <w:rPr>
          <w:rFonts w:asciiTheme="minorEastAsia" w:hAnsiTheme="minorEastAsia" w:cs="Times New Roman" w:hint="eastAsia"/>
        </w:rPr>
        <w:lastRenderedPageBreak/>
        <w:t>１４</w:t>
      </w:r>
      <w:r w:rsidR="008D4A2A" w:rsidRPr="002E0DBA">
        <w:rPr>
          <w:rFonts w:asciiTheme="minorEastAsia" w:hAnsiTheme="minorEastAsia" w:cs="Times New Roman" w:hint="eastAsia"/>
        </w:rPr>
        <w:t>の</w:t>
      </w:r>
      <w:r w:rsidR="006740EA" w:rsidRPr="002E0DBA">
        <w:rPr>
          <w:rFonts w:asciiTheme="minorEastAsia" w:hAnsiTheme="minorEastAsia" w:cs="Times New Roman" w:hint="eastAsia"/>
        </w:rPr>
        <w:t>能力評価（行動評価）の目安</w:t>
      </w:r>
    </w:p>
    <w:p w14:paraId="54E1CA7F" w14:textId="77777777" w:rsidR="006740EA" w:rsidRPr="002E0DBA" w:rsidRDefault="006740EA" w:rsidP="009337AA">
      <w:pPr>
        <w:jc w:val="left"/>
        <w:rPr>
          <w:rFonts w:asciiTheme="minorEastAsia" w:hAnsiTheme="minorEastAsia" w:cs="Times New Roman"/>
        </w:rPr>
      </w:pPr>
    </w:p>
    <w:p w14:paraId="752240AD" w14:textId="77777777" w:rsidR="006740EA" w:rsidRPr="002E0DBA" w:rsidRDefault="006740EA" w:rsidP="009337AA">
      <w:pPr>
        <w:jc w:val="left"/>
        <w:rPr>
          <w:rFonts w:asciiTheme="minorEastAsia" w:hAnsiTheme="minorEastAsia" w:cs="Times New Roman"/>
        </w:rPr>
      </w:pPr>
      <w:r w:rsidRPr="002E0DBA">
        <w:rPr>
          <w:rFonts w:asciiTheme="minorEastAsia" w:hAnsiTheme="minorEastAsia" w:cs="Times New Roman" w:hint="eastAsia"/>
        </w:rPr>
        <w:t>評価は次の５段階を基準として行います。</w:t>
      </w:r>
    </w:p>
    <w:tbl>
      <w:tblPr>
        <w:tblStyle w:val="ac"/>
        <w:tblW w:w="9781" w:type="dxa"/>
        <w:tblInd w:w="137" w:type="dxa"/>
        <w:tblLook w:val="04A0" w:firstRow="1" w:lastRow="0" w:firstColumn="1" w:lastColumn="0" w:noHBand="0" w:noVBand="1"/>
      </w:tblPr>
      <w:tblGrid>
        <w:gridCol w:w="1135"/>
        <w:gridCol w:w="8646"/>
      </w:tblGrid>
      <w:tr w:rsidR="006740EA" w:rsidRPr="002E0DBA" w14:paraId="2FCF3359" w14:textId="77777777" w:rsidTr="007456E9">
        <w:trPr>
          <w:trHeight w:val="671"/>
        </w:trPr>
        <w:tc>
          <w:tcPr>
            <w:tcW w:w="1135" w:type="dxa"/>
            <w:tcBorders>
              <w:bottom w:val="thinThickSmallGap" w:sz="24" w:space="0" w:color="auto"/>
            </w:tcBorders>
            <w:vAlign w:val="center"/>
          </w:tcPr>
          <w:p w14:paraId="3F574B20" w14:textId="77777777" w:rsidR="006740EA" w:rsidRPr="002E0DBA" w:rsidRDefault="006740EA" w:rsidP="00E62CC1">
            <w:pPr>
              <w:jc w:val="center"/>
              <w:rPr>
                <w:rFonts w:asciiTheme="minorEastAsia" w:hAnsiTheme="minorEastAsia" w:cs="Times New Roman"/>
              </w:rPr>
            </w:pPr>
            <w:r w:rsidRPr="002E0DBA">
              <w:rPr>
                <w:rFonts w:asciiTheme="minorEastAsia" w:hAnsiTheme="minorEastAsia" w:cs="Times New Roman" w:hint="eastAsia"/>
              </w:rPr>
              <w:t>ランク</w:t>
            </w:r>
          </w:p>
        </w:tc>
        <w:tc>
          <w:tcPr>
            <w:tcW w:w="8646" w:type="dxa"/>
            <w:tcBorders>
              <w:bottom w:val="thinThickSmallGap" w:sz="24" w:space="0" w:color="auto"/>
            </w:tcBorders>
            <w:vAlign w:val="center"/>
          </w:tcPr>
          <w:p w14:paraId="12E9D64E" w14:textId="77777777" w:rsidR="006740EA" w:rsidRPr="002E0DBA" w:rsidRDefault="006740EA" w:rsidP="009337AA">
            <w:pPr>
              <w:jc w:val="left"/>
              <w:rPr>
                <w:rFonts w:asciiTheme="minorEastAsia" w:hAnsiTheme="minorEastAsia" w:cs="Times New Roman"/>
              </w:rPr>
            </w:pPr>
            <w:r w:rsidRPr="002E0DBA">
              <w:rPr>
                <w:rFonts w:asciiTheme="minorEastAsia" w:hAnsiTheme="minorEastAsia" w:cs="Times New Roman" w:hint="eastAsia"/>
              </w:rPr>
              <w:t>各評価項目（行動）に対して求められる水準</w:t>
            </w:r>
            <w:r w:rsidR="00E62CC1" w:rsidRPr="002E0DBA">
              <w:rPr>
                <w:rFonts w:asciiTheme="minorEastAsia" w:hAnsiTheme="minorEastAsia" w:cs="Times New Roman" w:hint="eastAsia"/>
              </w:rPr>
              <w:t>（ニュアンス）</w:t>
            </w:r>
          </w:p>
        </w:tc>
      </w:tr>
      <w:tr w:rsidR="006740EA" w:rsidRPr="002E0DBA" w14:paraId="39D4B41C" w14:textId="77777777" w:rsidTr="007456E9">
        <w:trPr>
          <w:trHeight w:val="641"/>
        </w:trPr>
        <w:tc>
          <w:tcPr>
            <w:tcW w:w="1135" w:type="dxa"/>
            <w:tcBorders>
              <w:top w:val="thinThickSmallGap" w:sz="24" w:space="0" w:color="auto"/>
            </w:tcBorders>
            <w:vAlign w:val="center"/>
          </w:tcPr>
          <w:p w14:paraId="3AF19BF9" w14:textId="64A27894" w:rsidR="006740EA" w:rsidRPr="002E0DBA" w:rsidRDefault="006740EA" w:rsidP="00E62CC1">
            <w:pPr>
              <w:jc w:val="center"/>
              <w:rPr>
                <w:rFonts w:asciiTheme="minorEastAsia" w:hAnsiTheme="minorEastAsia" w:cs="Times New Roman"/>
              </w:rPr>
            </w:pPr>
            <w:r w:rsidRPr="002E0DBA">
              <w:rPr>
                <w:rFonts w:asciiTheme="minorEastAsia" w:hAnsiTheme="minorEastAsia" w:cs="Times New Roman" w:hint="eastAsia"/>
              </w:rPr>
              <w:t>５</w:t>
            </w:r>
            <w:r w:rsidR="00901181" w:rsidRPr="002E0DBA">
              <w:rPr>
                <w:rFonts w:asciiTheme="minorEastAsia" w:hAnsiTheme="minorEastAsia" w:cs="Times New Roman" w:hint="eastAsia"/>
              </w:rPr>
              <w:t>点</w:t>
            </w:r>
          </w:p>
        </w:tc>
        <w:tc>
          <w:tcPr>
            <w:tcW w:w="8646" w:type="dxa"/>
            <w:tcBorders>
              <w:top w:val="thinThickSmallGap" w:sz="24" w:space="0" w:color="auto"/>
            </w:tcBorders>
            <w:vAlign w:val="center"/>
          </w:tcPr>
          <w:p w14:paraId="61F9739A" w14:textId="11C91E7D" w:rsidR="006740EA" w:rsidRPr="002E0DBA" w:rsidRDefault="006740EA" w:rsidP="009337AA">
            <w:pPr>
              <w:jc w:val="left"/>
              <w:rPr>
                <w:rFonts w:asciiTheme="minorEastAsia" w:hAnsiTheme="minorEastAsia" w:cs="Times New Roman"/>
              </w:rPr>
            </w:pPr>
            <w:r w:rsidRPr="002E0DBA">
              <w:rPr>
                <w:rFonts w:asciiTheme="minorEastAsia" w:hAnsiTheme="minorEastAsia" w:cs="Times New Roman" w:hint="eastAsia"/>
              </w:rPr>
              <w:t>具体的行動に必要な基準を上回っている。</w:t>
            </w:r>
            <w:r w:rsidR="00E62CC1" w:rsidRPr="002E0DBA">
              <w:rPr>
                <w:rFonts w:asciiTheme="minorEastAsia" w:hAnsiTheme="minorEastAsia" w:cs="Times New Roman" w:hint="eastAsia"/>
              </w:rPr>
              <w:t>（すばらしい！）</w:t>
            </w:r>
          </w:p>
        </w:tc>
      </w:tr>
      <w:tr w:rsidR="006740EA" w:rsidRPr="002E0DBA" w14:paraId="748DF9B3" w14:textId="77777777" w:rsidTr="007456E9">
        <w:trPr>
          <w:trHeight w:val="671"/>
        </w:trPr>
        <w:tc>
          <w:tcPr>
            <w:tcW w:w="1135" w:type="dxa"/>
            <w:vAlign w:val="center"/>
          </w:tcPr>
          <w:p w14:paraId="300E75DB" w14:textId="66A52DAF" w:rsidR="006740EA" w:rsidRPr="002E0DBA" w:rsidRDefault="006740EA" w:rsidP="00E62CC1">
            <w:pPr>
              <w:jc w:val="center"/>
              <w:rPr>
                <w:rFonts w:asciiTheme="minorEastAsia" w:hAnsiTheme="minorEastAsia" w:cs="Times New Roman"/>
              </w:rPr>
            </w:pPr>
            <w:r w:rsidRPr="002E0DBA">
              <w:rPr>
                <w:rFonts w:asciiTheme="minorEastAsia" w:hAnsiTheme="minorEastAsia" w:cs="Times New Roman" w:hint="eastAsia"/>
              </w:rPr>
              <w:t>４</w:t>
            </w:r>
            <w:r w:rsidR="00901181" w:rsidRPr="002E0DBA">
              <w:rPr>
                <w:rFonts w:asciiTheme="minorEastAsia" w:hAnsiTheme="minorEastAsia" w:cs="Times New Roman" w:hint="eastAsia"/>
              </w:rPr>
              <w:t>点</w:t>
            </w:r>
          </w:p>
        </w:tc>
        <w:tc>
          <w:tcPr>
            <w:tcW w:w="8646" w:type="dxa"/>
            <w:vAlign w:val="center"/>
          </w:tcPr>
          <w:p w14:paraId="35CC2AAD" w14:textId="67F0D508" w:rsidR="006740EA" w:rsidRPr="002E0DBA" w:rsidRDefault="006740EA" w:rsidP="009337AA">
            <w:pPr>
              <w:jc w:val="left"/>
              <w:rPr>
                <w:rFonts w:asciiTheme="minorEastAsia" w:hAnsiTheme="minorEastAsia" w:cs="Times New Roman"/>
              </w:rPr>
            </w:pPr>
            <w:r w:rsidRPr="002E0DBA">
              <w:rPr>
                <w:rFonts w:asciiTheme="minorEastAsia" w:hAnsiTheme="minorEastAsia" w:cs="Times New Roman" w:hint="eastAsia"/>
              </w:rPr>
              <w:t>具体的行動を実行して、実績を上げている。</w:t>
            </w:r>
            <w:r w:rsidR="00E62CC1" w:rsidRPr="002E0DBA">
              <w:rPr>
                <w:rFonts w:asciiTheme="minorEastAsia" w:hAnsiTheme="minorEastAsia" w:cs="Times New Roman" w:hint="eastAsia"/>
              </w:rPr>
              <w:t>（</w:t>
            </w:r>
            <w:r w:rsidR="00833F6A" w:rsidRPr="002E0DBA">
              <w:rPr>
                <w:rFonts w:asciiTheme="minorEastAsia" w:hAnsiTheme="minorEastAsia" w:cs="Times New Roman" w:hint="eastAsia"/>
              </w:rPr>
              <w:t>合格点</w:t>
            </w:r>
            <w:r w:rsidR="00E62CC1" w:rsidRPr="002E0DBA">
              <w:rPr>
                <w:rFonts w:asciiTheme="minorEastAsia" w:hAnsiTheme="minorEastAsia" w:cs="Times New Roman" w:hint="eastAsia"/>
              </w:rPr>
              <w:t>）</w:t>
            </w:r>
          </w:p>
        </w:tc>
      </w:tr>
      <w:tr w:rsidR="006740EA" w:rsidRPr="002E0DBA" w14:paraId="6933FE39" w14:textId="77777777" w:rsidTr="007456E9">
        <w:trPr>
          <w:trHeight w:val="641"/>
        </w:trPr>
        <w:tc>
          <w:tcPr>
            <w:tcW w:w="1135" w:type="dxa"/>
            <w:vAlign w:val="center"/>
          </w:tcPr>
          <w:p w14:paraId="05B1337A" w14:textId="12B7E03E" w:rsidR="006740EA" w:rsidRPr="002E0DBA" w:rsidRDefault="006740EA" w:rsidP="00E62CC1">
            <w:pPr>
              <w:jc w:val="center"/>
              <w:rPr>
                <w:rFonts w:asciiTheme="minorEastAsia" w:hAnsiTheme="minorEastAsia" w:cs="Times New Roman"/>
              </w:rPr>
            </w:pPr>
            <w:r w:rsidRPr="002E0DBA">
              <w:rPr>
                <w:rFonts w:asciiTheme="minorEastAsia" w:hAnsiTheme="minorEastAsia" w:cs="Times New Roman" w:hint="eastAsia"/>
              </w:rPr>
              <w:t>３</w:t>
            </w:r>
            <w:r w:rsidR="00901181" w:rsidRPr="002E0DBA">
              <w:rPr>
                <w:rFonts w:asciiTheme="minorEastAsia" w:hAnsiTheme="minorEastAsia" w:cs="Times New Roman" w:hint="eastAsia"/>
              </w:rPr>
              <w:t>点</w:t>
            </w:r>
          </w:p>
        </w:tc>
        <w:tc>
          <w:tcPr>
            <w:tcW w:w="8646" w:type="dxa"/>
            <w:vAlign w:val="center"/>
          </w:tcPr>
          <w:p w14:paraId="7A109513" w14:textId="6DAD1544" w:rsidR="006740EA" w:rsidRPr="002E0DBA" w:rsidRDefault="006740EA" w:rsidP="009337AA">
            <w:pPr>
              <w:jc w:val="left"/>
              <w:rPr>
                <w:rFonts w:asciiTheme="minorEastAsia" w:hAnsiTheme="minorEastAsia" w:cs="Times New Roman"/>
              </w:rPr>
            </w:pPr>
            <w:r w:rsidRPr="002E0DBA">
              <w:rPr>
                <w:rFonts w:asciiTheme="minorEastAsia" w:hAnsiTheme="minorEastAsia" w:cs="Times New Roman" w:hint="eastAsia"/>
              </w:rPr>
              <w:t>具体的行動を実行している。または、実行しようとする意欲がある。</w:t>
            </w:r>
            <w:r w:rsidR="00E62CC1" w:rsidRPr="002E0DBA">
              <w:rPr>
                <w:rFonts w:asciiTheme="minorEastAsia" w:hAnsiTheme="minorEastAsia" w:cs="Times New Roman" w:hint="eastAsia"/>
              </w:rPr>
              <w:t>（</w:t>
            </w:r>
            <w:r w:rsidR="00833F6A" w:rsidRPr="002E0DBA">
              <w:rPr>
                <w:rFonts w:asciiTheme="minorEastAsia" w:hAnsiTheme="minorEastAsia" w:cs="Times New Roman" w:hint="eastAsia"/>
              </w:rPr>
              <w:t>あと少し</w:t>
            </w:r>
            <w:r w:rsidR="00E62CC1" w:rsidRPr="002E0DBA">
              <w:rPr>
                <w:rFonts w:asciiTheme="minorEastAsia" w:hAnsiTheme="minorEastAsia" w:cs="Times New Roman" w:hint="eastAsia"/>
              </w:rPr>
              <w:t>）</w:t>
            </w:r>
          </w:p>
        </w:tc>
      </w:tr>
      <w:tr w:rsidR="006740EA" w:rsidRPr="002E0DBA" w14:paraId="79C9450F" w14:textId="77777777" w:rsidTr="007456E9">
        <w:trPr>
          <w:trHeight w:val="671"/>
        </w:trPr>
        <w:tc>
          <w:tcPr>
            <w:tcW w:w="1135" w:type="dxa"/>
            <w:vAlign w:val="center"/>
          </w:tcPr>
          <w:p w14:paraId="0AACC885" w14:textId="5EB9FA9B" w:rsidR="006740EA" w:rsidRPr="002E0DBA" w:rsidRDefault="006740EA" w:rsidP="00E62CC1">
            <w:pPr>
              <w:jc w:val="center"/>
              <w:rPr>
                <w:rFonts w:asciiTheme="minorEastAsia" w:hAnsiTheme="minorEastAsia" w:cs="Times New Roman"/>
              </w:rPr>
            </w:pPr>
            <w:r w:rsidRPr="002E0DBA">
              <w:rPr>
                <w:rFonts w:asciiTheme="minorEastAsia" w:hAnsiTheme="minorEastAsia" w:cs="Times New Roman" w:hint="eastAsia"/>
              </w:rPr>
              <w:t>２</w:t>
            </w:r>
            <w:r w:rsidR="00901181" w:rsidRPr="002E0DBA">
              <w:rPr>
                <w:rFonts w:asciiTheme="minorEastAsia" w:hAnsiTheme="minorEastAsia" w:cs="Times New Roman" w:hint="eastAsia"/>
              </w:rPr>
              <w:t>点</w:t>
            </w:r>
          </w:p>
        </w:tc>
        <w:tc>
          <w:tcPr>
            <w:tcW w:w="8646" w:type="dxa"/>
            <w:vAlign w:val="center"/>
          </w:tcPr>
          <w:p w14:paraId="21955ACE" w14:textId="77777777" w:rsidR="006740EA" w:rsidRPr="002E0DBA" w:rsidRDefault="006740EA" w:rsidP="009337AA">
            <w:pPr>
              <w:jc w:val="left"/>
              <w:rPr>
                <w:rFonts w:asciiTheme="minorEastAsia" w:hAnsiTheme="minorEastAsia" w:cs="Times New Roman"/>
              </w:rPr>
            </w:pPr>
            <w:r w:rsidRPr="002E0DBA">
              <w:rPr>
                <w:rFonts w:asciiTheme="minorEastAsia" w:hAnsiTheme="minorEastAsia" w:cs="Times New Roman" w:hint="eastAsia"/>
              </w:rPr>
              <w:t>具体的行動を実行していない。または、実行しようとする意欲がない。</w:t>
            </w:r>
            <w:r w:rsidR="00E62CC1" w:rsidRPr="002E0DBA">
              <w:rPr>
                <w:rFonts w:asciiTheme="minorEastAsia" w:hAnsiTheme="minorEastAsia" w:cs="Times New Roman" w:hint="eastAsia"/>
              </w:rPr>
              <w:t>（努力を要する）</w:t>
            </w:r>
          </w:p>
        </w:tc>
      </w:tr>
      <w:tr w:rsidR="006740EA" w:rsidRPr="002E0DBA" w14:paraId="23653331" w14:textId="77777777" w:rsidTr="007456E9">
        <w:trPr>
          <w:trHeight w:val="641"/>
        </w:trPr>
        <w:tc>
          <w:tcPr>
            <w:tcW w:w="1135" w:type="dxa"/>
            <w:vAlign w:val="center"/>
          </w:tcPr>
          <w:p w14:paraId="396B4171" w14:textId="1F50FE8E" w:rsidR="006740EA" w:rsidRPr="002E0DBA" w:rsidRDefault="006740EA" w:rsidP="00E62CC1">
            <w:pPr>
              <w:jc w:val="center"/>
              <w:rPr>
                <w:rFonts w:asciiTheme="minorEastAsia" w:hAnsiTheme="minorEastAsia" w:cs="Times New Roman"/>
              </w:rPr>
            </w:pPr>
            <w:r w:rsidRPr="002E0DBA">
              <w:rPr>
                <w:rFonts w:asciiTheme="minorEastAsia" w:hAnsiTheme="minorEastAsia" w:cs="Times New Roman" w:hint="eastAsia"/>
              </w:rPr>
              <w:t>１</w:t>
            </w:r>
            <w:r w:rsidR="00901181" w:rsidRPr="002E0DBA">
              <w:rPr>
                <w:rFonts w:asciiTheme="minorEastAsia" w:hAnsiTheme="minorEastAsia" w:cs="Times New Roman" w:hint="eastAsia"/>
              </w:rPr>
              <w:t>点</w:t>
            </w:r>
          </w:p>
        </w:tc>
        <w:tc>
          <w:tcPr>
            <w:tcW w:w="8646" w:type="dxa"/>
            <w:vAlign w:val="center"/>
          </w:tcPr>
          <w:p w14:paraId="62BA6297" w14:textId="77777777" w:rsidR="00E62CC1" w:rsidRPr="002E0DBA" w:rsidRDefault="006740EA" w:rsidP="00BA784E">
            <w:pPr>
              <w:jc w:val="left"/>
              <w:rPr>
                <w:rFonts w:asciiTheme="minorEastAsia" w:hAnsiTheme="minorEastAsia" w:cs="Times New Roman"/>
              </w:rPr>
            </w:pPr>
            <w:r w:rsidRPr="002E0DBA">
              <w:rPr>
                <w:rFonts w:asciiTheme="minorEastAsia" w:hAnsiTheme="minorEastAsia" w:cs="Times New Roman" w:hint="eastAsia"/>
              </w:rPr>
              <w:t>具体的行動を実行</w:t>
            </w:r>
            <w:r w:rsidR="00BA784E" w:rsidRPr="002E0DBA">
              <w:rPr>
                <w:rFonts w:asciiTheme="minorEastAsia" w:hAnsiTheme="minorEastAsia" w:cs="Times New Roman" w:hint="eastAsia"/>
              </w:rPr>
              <w:t>しない。</w:t>
            </w:r>
            <w:r w:rsidRPr="002E0DBA">
              <w:rPr>
                <w:rFonts w:asciiTheme="minorEastAsia" w:hAnsiTheme="minorEastAsia" w:cs="Times New Roman" w:hint="eastAsia"/>
              </w:rPr>
              <w:t>意欲が全く見られず</w:t>
            </w:r>
            <w:r w:rsidR="00FF6D93" w:rsidRPr="002E0DBA">
              <w:rPr>
                <w:rFonts w:asciiTheme="minorEastAsia" w:hAnsiTheme="minorEastAsia" w:cs="Times New Roman" w:hint="eastAsia"/>
              </w:rPr>
              <w:t>、向上</w:t>
            </w:r>
            <w:r w:rsidR="00E62CC1" w:rsidRPr="002E0DBA">
              <w:rPr>
                <w:rFonts w:asciiTheme="minorEastAsia" w:hAnsiTheme="minorEastAsia" w:cs="Times New Roman" w:hint="eastAsia"/>
              </w:rPr>
              <w:t>・改善</w:t>
            </w:r>
            <w:r w:rsidR="00FF6D93" w:rsidRPr="002E0DBA">
              <w:rPr>
                <w:rFonts w:asciiTheme="minorEastAsia" w:hAnsiTheme="minorEastAsia" w:cs="Times New Roman" w:hint="eastAsia"/>
              </w:rPr>
              <w:t>の余地がない。</w:t>
            </w:r>
            <w:r w:rsidR="00E62CC1" w:rsidRPr="002E0DBA">
              <w:rPr>
                <w:rFonts w:asciiTheme="minorEastAsia" w:hAnsiTheme="minorEastAsia" w:cs="Times New Roman" w:hint="eastAsia"/>
              </w:rPr>
              <w:t>（全くだめ）</w:t>
            </w:r>
          </w:p>
        </w:tc>
      </w:tr>
    </w:tbl>
    <w:p w14:paraId="53426E88" w14:textId="77777777" w:rsidR="007456E9" w:rsidRDefault="007456E9" w:rsidP="009337AA">
      <w:pPr>
        <w:jc w:val="left"/>
        <w:rPr>
          <w:rFonts w:asciiTheme="minorEastAsia" w:hAnsiTheme="minorEastAsia" w:cs="Times New Roman"/>
        </w:rPr>
      </w:pPr>
    </w:p>
    <w:p w14:paraId="7D399021" w14:textId="1C0A53ED" w:rsidR="00E62CC1" w:rsidRPr="002E0DBA" w:rsidRDefault="00BA784E" w:rsidP="009337AA">
      <w:pPr>
        <w:jc w:val="left"/>
        <w:rPr>
          <w:rFonts w:asciiTheme="minorEastAsia" w:hAnsiTheme="minorEastAsia" w:cs="Times New Roman"/>
        </w:rPr>
      </w:pPr>
      <w:r w:rsidRPr="002E0DBA">
        <w:rPr>
          <w:rFonts w:asciiTheme="minorEastAsia" w:hAnsiTheme="minorEastAsia" w:cs="Times New Roman" w:hint="eastAsia"/>
        </w:rPr>
        <w:t>具体的行動の</w:t>
      </w:r>
      <w:r w:rsidR="00E62CC1" w:rsidRPr="002E0DBA">
        <w:rPr>
          <w:rFonts w:asciiTheme="minorEastAsia" w:hAnsiTheme="minorEastAsia" w:cs="Times New Roman" w:hint="eastAsia"/>
        </w:rPr>
        <w:t>評価の例</w:t>
      </w:r>
    </w:p>
    <w:tbl>
      <w:tblPr>
        <w:tblStyle w:val="ac"/>
        <w:tblW w:w="9781" w:type="dxa"/>
        <w:tblInd w:w="137" w:type="dxa"/>
        <w:tblLook w:val="04A0" w:firstRow="1" w:lastRow="0" w:firstColumn="1" w:lastColumn="0" w:noHBand="0" w:noVBand="1"/>
      </w:tblPr>
      <w:tblGrid>
        <w:gridCol w:w="1101"/>
        <w:gridCol w:w="8680"/>
      </w:tblGrid>
      <w:tr w:rsidR="00E62CC1" w:rsidRPr="002E0DBA" w14:paraId="3AB61496" w14:textId="77777777" w:rsidTr="007456E9">
        <w:trPr>
          <w:trHeight w:val="580"/>
        </w:trPr>
        <w:tc>
          <w:tcPr>
            <w:tcW w:w="1101" w:type="dxa"/>
            <w:tcBorders>
              <w:bottom w:val="single" w:sz="4" w:space="0" w:color="auto"/>
            </w:tcBorders>
            <w:vAlign w:val="center"/>
          </w:tcPr>
          <w:p w14:paraId="245B359B" w14:textId="77777777" w:rsidR="00E62CC1" w:rsidRPr="002E0DBA" w:rsidRDefault="00E62CC1" w:rsidP="00270EA4">
            <w:pPr>
              <w:jc w:val="center"/>
              <w:rPr>
                <w:rFonts w:asciiTheme="minorEastAsia" w:hAnsiTheme="minorEastAsia"/>
              </w:rPr>
            </w:pPr>
            <w:r w:rsidRPr="002E0DBA">
              <w:rPr>
                <w:rFonts w:asciiTheme="minorEastAsia" w:hAnsiTheme="minorEastAsia" w:hint="eastAsia"/>
              </w:rPr>
              <w:t>能力要件</w:t>
            </w:r>
          </w:p>
        </w:tc>
        <w:tc>
          <w:tcPr>
            <w:tcW w:w="8680" w:type="dxa"/>
            <w:tcBorders>
              <w:bottom w:val="single" w:sz="4" w:space="0" w:color="auto"/>
            </w:tcBorders>
            <w:vAlign w:val="center"/>
          </w:tcPr>
          <w:p w14:paraId="5A243946" w14:textId="77777777" w:rsidR="00E62CC1" w:rsidRPr="002E0DBA" w:rsidRDefault="00E62CC1" w:rsidP="00270EA4">
            <w:pPr>
              <w:jc w:val="center"/>
              <w:rPr>
                <w:rFonts w:asciiTheme="minorEastAsia" w:hAnsiTheme="minorEastAsia"/>
              </w:rPr>
            </w:pPr>
            <w:r w:rsidRPr="002E0DBA">
              <w:rPr>
                <w:rFonts w:asciiTheme="minorEastAsia" w:hAnsiTheme="minorEastAsia" w:hint="eastAsia"/>
              </w:rPr>
              <w:t>具体的行動</w:t>
            </w:r>
          </w:p>
        </w:tc>
      </w:tr>
      <w:tr w:rsidR="00E62CC1" w:rsidRPr="002E0DBA" w14:paraId="7C472774" w14:textId="77777777" w:rsidTr="007456E9">
        <w:trPr>
          <w:trHeight w:val="742"/>
        </w:trPr>
        <w:tc>
          <w:tcPr>
            <w:tcW w:w="1101" w:type="dxa"/>
            <w:tcBorders>
              <w:bottom w:val="triple" w:sz="4" w:space="0" w:color="auto"/>
            </w:tcBorders>
            <w:vAlign w:val="center"/>
          </w:tcPr>
          <w:p w14:paraId="76409661" w14:textId="77777777" w:rsidR="00E62CC1" w:rsidRPr="002E0DBA" w:rsidRDefault="00E62CC1" w:rsidP="00270EA4">
            <w:pPr>
              <w:jc w:val="center"/>
              <w:rPr>
                <w:rFonts w:asciiTheme="minorEastAsia" w:hAnsiTheme="minorEastAsia"/>
              </w:rPr>
            </w:pPr>
            <w:r w:rsidRPr="002E0DBA">
              <w:rPr>
                <w:rFonts w:asciiTheme="minorEastAsia" w:hAnsiTheme="minorEastAsia" w:hint="eastAsia"/>
              </w:rPr>
              <w:t>積極性</w:t>
            </w:r>
          </w:p>
        </w:tc>
        <w:tc>
          <w:tcPr>
            <w:tcW w:w="8680" w:type="dxa"/>
            <w:tcBorders>
              <w:bottom w:val="triple" w:sz="4" w:space="0" w:color="auto"/>
            </w:tcBorders>
            <w:vAlign w:val="center"/>
          </w:tcPr>
          <w:p w14:paraId="26D609EA" w14:textId="77777777" w:rsidR="00E62CC1" w:rsidRPr="002E0DBA" w:rsidRDefault="00E62CC1" w:rsidP="00270EA4">
            <w:pPr>
              <w:jc w:val="left"/>
              <w:rPr>
                <w:rFonts w:asciiTheme="minorEastAsia" w:hAnsiTheme="minorEastAsia"/>
              </w:rPr>
            </w:pPr>
            <w:r w:rsidRPr="002E0DBA">
              <w:rPr>
                <w:rFonts w:asciiTheme="minorEastAsia" w:hAnsiTheme="minorEastAsia" w:hint="eastAsia"/>
              </w:rPr>
              <w:t>・挨拶について、来客者及び新人職員に対しても自分から率先して行える。</w:t>
            </w:r>
          </w:p>
        </w:tc>
      </w:tr>
      <w:tr w:rsidR="00E62CC1" w:rsidRPr="002E0DBA" w14:paraId="7081484F" w14:textId="77777777" w:rsidTr="007456E9">
        <w:trPr>
          <w:trHeight w:val="769"/>
        </w:trPr>
        <w:tc>
          <w:tcPr>
            <w:tcW w:w="1101" w:type="dxa"/>
            <w:tcBorders>
              <w:top w:val="triple" w:sz="4" w:space="0" w:color="auto"/>
            </w:tcBorders>
            <w:vAlign w:val="center"/>
          </w:tcPr>
          <w:p w14:paraId="50C177FD" w14:textId="7ABDAEC1" w:rsidR="00E62CC1" w:rsidRPr="002E0DBA" w:rsidRDefault="00901181" w:rsidP="00270EA4">
            <w:pPr>
              <w:jc w:val="center"/>
              <w:rPr>
                <w:rFonts w:asciiTheme="minorEastAsia" w:hAnsiTheme="minorEastAsia"/>
              </w:rPr>
            </w:pPr>
            <w:r w:rsidRPr="002E0DBA">
              <w:rPr>
                <w:rFonts w:asciiTheme="minorEastAsia" w:hAnsiTheme="minorEastAsia" w:hint="eastAsia"/>
              </w:rPr>
              <w:t>評価</w:t>
            </w:r>
            <w:r w:rsidR="00E62CC1" w:rsidRPr="002E0DBA">
              <w:rPr>
                <w:rFonts w:asciiTheme="minorEastAsia" w:hAnsiTheme="minorEastAsia" w:hint="eastAsia"/>
              </w:rPr>
              <w:t>５</w:t>
            </w:r>
            <w:r w:rsidRPr="002E0DBA">
              <w:rPr>
                <w:rFonts w:asciiTheme="minorEastAsia" w:hAnsiTheme="minorEastAsia" w:hint="eastAsia"/>
              </w:rPr>
              <w:t>点</w:t>
            </w:r>
          </w:p>
        </w:tc>
        <w:tc>
          <w:tcPr>
            <w:tcW w:w="8680" w:type="dxa"/>
            <w:tcBorders>
              <w:top w:val="triple" w:sz="4" w:space="0" w:color="auto"/>
            </w:tcBorders>
            <w:vAlign w:val="center"/>
          </w:tcPr>
          <w:p w14:paraId="2924FFA6" w14:textId="30A769AE" w:rsidR="00E62CC1" w:rsidRPr="002E0DBA" w:rsidRDefault="00E62CC1" w:rsidP="00270EA4">
            <w:pPr>
              <w:jc w:val="left"/>
              <w:rPr>
                <w:rFonts w:asciiTheme="minorEastAsia" w:hAnsiTheme="minorEastAsia"/>
              </w:rPr>
            </w:pPr>
            <w:r w:rsidRPr="002E0DBA">
              <w:rPr>
                <w:rFonts w:asciiTheme="minorEastAsia" w:hAnsiTheme="minorEastAsia" w:hint="eastAsia"/>
              </w:rPr>
              <w:t>具体的行動に必要な基準を上回っている。（すばらしい！）</w:t>
            </w:r>
          </w:p>
          <w:p w14:paraId="0B705BE0" w14:textId="77777777" w:rsidR="00E62CC1" w:rsidRPr="002E0DBA" w:rsidRDefault="00E62CC1" w:rsidP="00270EA4">
            <w:pPr>
              <w:jc w:val="left"/>
              <w:rPr>
                <w:rFonts w:asciiTheme="minorEastAsia" w:hAnsiTheme="minorEastAsia"/>
              </w:rPr>
            </w:pPr>
            <w:r w:rsidRPr="002E0DBA">
              <w:rPr>
                <w:rFonts w:asciiTheme="minorEastAsia" w:hAnsiTheme="minorEastAsia" w:hint="eastAsia"/>
              </w:rPr>
              <w:t>⇒誰に対しても</w:t>
            </w:r>
            <w:r w:rsidR="00BA784E" w:rsidRPr="002E0DBA">
              <w:rPr>
                <w:rFonts w:asciiTheme="minorEastAsia" w:hAnsiTheme="minorEastAsia" w:hint="eastAsia"/>
              </w:rPr>
              <w:t>自ら</w:t>
            </w:r>
            <w:r w:rsidRPr="002E0DBA">
              <w:rPr>
                <w:rFonts w:asciiTheme="minorEastAsia" w:hAnsiTheme="minorEastAsia" w:hint="eastAsia"/>
              </w:rPr>
              <w:t>率先して、明るく大きな声であいさつしていて、心地よい。</w:t>
            </w:r>
          </w:p>
        </w:tc>
      </w:tr>
      <w:tr w:rsidR="00E62CC1" w:rsidRPr="002E0DBA" w14:paraId="5E24EAD9" w14:textId="77777777" w:rsidTr="007456E9">
        <w:trPr>
          <w:trHeight w:val="742"/>
        </w:trPr>
        <w:tc>
          <w:tcPr>
            <w:tcW w:w="1101" w:type="dxa"/>
            <w:vAlign w:val="center"/>
          </w:tcPr>
          <w:p w14:paraId="2ABFF7C9" w14:textId="163DE855" w:rsidR="00E62CC1" w:rsidRPr="002E0DBA" w:rsidRDefault="00E62CC1" w:rsidP="00270EA4">
            <w:pPr>
              <w:jc w:val="center"/>
              <w:rPr>
                <w:rFonts w:asciiTheme="minorEastAsia" w:hAnsiTheme="minorEastAsia"/>
              </w:rPr>
            </w:pPr>
            <w:r w:rsidRPr="002E0DBA">
              <w:rPr>
                <w:rFonts w:asciiTheme="minorEastAsia" w:hAnsiTheme="minorEastAsia" w:hint="eastAsia"/>
              </w:rPr>
              <w:t>評価４</w:t>
            </w:r>
            <w:r w:rsidR="00901181" w:rsidRPr="002E0DBA">
              <w:rPr>
                <w:rFonts w:asciiTheme="minorEastAsia" w:hAnsiTheme="minorEastAsia" w:hint="eastAsia"/>
              </w:rPr>
              <w:t>点</w:t>
            </w:r>
          </w:p>
        </w:tc>
        <w:tc>
          <w:tcPr>
            <w:tcW w:w="8680" w:type="dxa"/>
            <w:vAlign w:val="center"/>
          </w:tcPr>
          <w:p w14:paraId="2191A1E1" w14:textId="6CEEB8DD" w:rsidR="00E62CC1" w:rsidRPr="002E0DBA" w:rsidRDefault="00E62CC1" w:rsidP="00270EA4">
            <w:pPr>
              <w:jc w:val="left"/>
              <w:rPr>
                <w:rFonts w:asciiTheme="minorEastAsia" w:hAnsiTheme="minorEastAsia"/>
              </w:rPr>
            </w:pPr>
            <w:r w:rsidRPr="002E0DBA">
              <w:rPr>
                <w:rFonts w:asciiTheme="minorEastAsia" w:hAnsiTheme="minorEastAsia" w:hint="eastAsia"/>
              </w:rPr>
              <w:t>具体的行動を実行して、実績を上げている。（</w:t>
            </w:r>
            <w:r w:rsidR="00833F6A" w:rsidRPr="002E0DBA">
              <w:rPr>
                <w:rFonts w:asciiTheme="minorEastAsia" w:hAnsiTheme="minorEastAsia" w:hint="eastAsia"/>
              </w:rPr>
              <w:t>合格点</w:t>
            </w:r>
            <w:r w:rsidRPr="002E0DBA">
              <w:rPr>
                <w:rFonts w:asciiTheme="minorEastAsia" w:hAnsiTheme="minorEastAsia" w:hint="eastAsia"/>
              </w:rPr>
              <w:t>）</w:t>
            </w:r>
          </w:p>
          <w:p w14:paraId="6AFBEFA1" w14:textId="77777777" w:rsidR="00E62CC1" w:rsidRPr="002E0DBA" w:rsidRDefault="00E62CC1" w:rsidP="00270EA4">
            <w:pPr>
              <w:jc w:val="left"/>
              <w:rPr>
                <w:rFonts w:asciiTheme="minorEastAsia" w:hAnsiTheme="minorEastAsia"/>
              </w:rPr>
            </w:pPr>
            <w:r w:rsidRPr="002E0DBA">
              <w:rPr>
                <w:rFonts w:asciiTheme="minorEastAsia" w:hAnsiTheme="minorEastAsia" w:hint="eastAsia"/>
              </w:rPr>
              <w:t>⇒いつも率先して、</w:t>
            </w:r>
            <w:r w:rsidR="00BA784E" w:rsidRPr="002E0DBA">
              <w:rPr>
                <w:rFonts w:asciiTheme="minorEastAsia" w:hAnsiTheme="minorEastAsia" w:hint="eastAsia"/>
              </w:rPr>
              <w:t>自ら</w:t>
            </w:r>
            <w:r w:rsidRPr="002E0DBA">
              <w:rPr>
                <w:rFonts w:asciiTheme="minorEastAsia" w:hAnsiTheme="minorEastAsia" w:hint="eastAsia"/>
              </w:rPr>
              <w:t>明るく大きな声であいさつしている。</w:t>
            </w:r>
          </w:p>
        </w:tc>
      </w:tr>
      <w:tr w:rsidR="00E62CC1" w:rsidRPr="002E0DBA" w14:paraId="365483F0" w14:textId="77777777" w:rsidTr="007456E9">
        <w:trPr>
          <w:trHeight w:val="742"/>
        </w:trPr>
        <w:tc>
          <w:tcPr>
            <w:tcW w:w="1101" w:type="dxa"/>
            <w:vAlign w:val="center"/>
          </w:tcPr>
          <w:p w14:paraId="49526E4F" w14:textId="76EE7A38" w:rsidR="00E62CC1" w:rsidRPr="002E0DBA" w:rsidRDefault="00E62CC1" w:rsidP="00270EA4">
            <w:pPr>
              <w:jc w:val="center"/>
              <w:rPr>
                <w:rFonts w:asciiTheme="minorEastAsia" w:hAnsiTheme="minorEastAsia"/>
              </w:rPr>
            </w:pPr>
            <w:r w:rsidRPr="002E0DBA">
              <w:rPr>
                <w:rFonts w:asciiTheme="minorEastAsia" w:hAnsiTheme="minorEastAsia" w:hint="eastAsia"/>
              </w:rPr>
              <w:t>評価３</w:t>
            </w:r>
            <w:r w:rsidR="00901181" w:rsidRPr="002E0DBA">
              <w:rPr>
                <w:rFonts w:asciiTheme="minorEastAsia" w:hAnsiTheme="minorEastAsia" w:hint="eastAsia"/>
              </w:rPr>
              <w:t>点</w:t>
            </w:r>
          </w:p>
        </w:tc>
        <w:tc>
          <w:tcPr>
            <w:tcW w:w="8680" w:type="dxa"/>
            <w:vAlign w:val="center"/>
          </w:tcPr>
          <w:p w14:paraId="7A5EA09E" w14:textId="54186250" w:rsidR="00E62CC1" w:rsidRPr="002E0DBA" w:rsidRDefault="00BA784E" w:rsidP="00270EA4">
            <w:pPr>
              <w:jc w:val="left"/>
              <w:rPr>
                <w:rFonts w:asciiTheme="minorEastAsia" w:hAnsiTheme="minorEastAsia"/>
              </w:rPr>
            </w:pPr>
            <w:r w:rsidRPr="002E0DBA">
              <w:rPr>
                <w:rFonts w:asciiTheme="minorEastAsia" w:hAnsiTheme="minorEastAsia" w:hint="eastAsia"/>
              </w:rPr>
              <w:t>具体的行動を実行している。または、実行しようとする意欲がある。（</w:t>
            </w:r>
            <w:r w:rsidR="00833F6A" w:rsidRPr="002E0DBA">
              <w:rPr>
                <w:rFonts w:asciiTheme="minorEastAsia" w:hAnsiTheme="minorEastAsia" w:hint="eastAsia"/>
              </w:rPr>
              <w:t>あと少し</w:t>
            </w:r>
            <w:r w:rsidRPr="002E0DBA">
              <w:rPr>
                <w:rFonts w:asciiTheme="minorEastAsia" w:hAnsiTheme="minorEastAsia" w:hint="eastAsia"/>
              </w:rPr>
              <w:t>）</w:t>
            </w:r>
          </w:p>
          <w:p w14:paraId="1B44B806" w14:textId="181CF1BE" w:rsidR="00BA784E" w:rsidRPr="002E0DBA" w:rsidRDefault="00BA784E" w:rsidP="00270EA4">
            <w:pPr>
              <w:jc w:val="left"/>
              <w:rPr>
                <w:rFonts w:asciiTheme="minorEastAsia" w:hAnsiTheme="minorEastAsia"/>
              </w:rPr>
            </w:pPr>
            <w:r w:rsidRPr="002E0DBA">
              <w:rPr>
                <w:rFonts w:asciiTheme="minorEastAsia" w:hAnsiTheme="minorEastAsia" w:hint="eastAsia"/>
              </w:rPr>
              <w:t>⇒</w:t>
            </w:r>
            <w:r w:rsidR="00833F6A" w:rsidRPr="002E0DBA">
              <w:rPr>
                <w:rFonts w:asciiTheme="minorEastAsia" w:hAnsiTheme="minorEastAsia" w:hint="eastAsia"/>
              </w:rPr>
              <w:t>一応</w:t>
            </w:r>
            <w:r w:rsidRPr="002E0DBA">
              <w:rPr>
                <w:rFonts w:asciiTheme="minorEastAsia" w:hAnsiTheme="minorEastAsia" w:hint="eastAsia"/>
              </w:rPr>
              <w:t>自らあいさつをしてい</w:t>
            </w:r>
            <w:r w:rsidR="00833F6A" w:rsidRPr="002E0DBA">
              <w:rPr>
                <w:rFonts w:asciiTheme="minorEastAsia" w:hAnsiTheme="minorEastAsia" w:hint="eastAsia"/>
              </w:rPr>
              <w:t>るが、たまにしていない。</w:t>
            </w:r>
          </w:p>
        </w:tc>
      </w:tr>
      <w:tr w:rsidR="00BA784E" w:rsidRPr="002E0DBA" w14:paraId="16A852B6" w14:textId="77777777" w:rsidTr="007456E9">
        <w:trPr>
          <w:trHeight w:val="1043"/>
        </w:trPr>
        <w:tc>
          <w:tcPr>
            <w:tcW w:w="1101" w:type="dxa"/>
            <w:vAlign w:val="center"/>
          </w:tcPr>
          <w:p w14:paraId="63566C25" w14:textId="1B217893" w:rsidR="00BA784E" w:rsidRPr="002E0DBA" w:rsidRDefault="00BA784E" w:rsidP="00270EA4">
            <w:pPr>
              <w:jc w:val="center"/>
              <w:rPr>
                <w:rFonts w:asciiTheme="minorEastAsia" w:hAnsiTheme="minorEastAsia"/>
              </w:rPr>
            </w:pPr>
            <w:r w:rsidRPr="002E0DBA">
              <w:rPr>
                <w:rFonts w:asciiTheme="minorEastAsia" w:hAnsiTheme="minorEastAsia" w:hint="eastAsia"/>
              </w:rPr>
              <w:t>評価２</w:t>
            </w:r>
            <w:r w:rsidR="00901181" w:rsidRPr="002E0DBA">
              <w:rPr>
                <w:rFonts w:asciiTheme="minorEastAsia" w:hAnsiTheme="minorEastAsia" w:hint="eastAsia"/>
              </w:rPr>
              <w:t>点</w:t>
            </w:r>
          </w:p>
        </w:tc>
        <w:tc>
          <w:tcPr>
            <w:tcW w:w="8680" w:type="dxa"/>
            <w:vAlign w:val="center"/>
          </w:tcPr>
          <w:p w14:paraId="057FBF1B" w14:textId="77777777" w:rsidR="00BA784E" w:rsidRPr="002E0DBA" w:rsidRDefault="00BA784E" w:rsidP="00270EA4">
            <w:pPr>
              <w:jc w:val="left"/>
              <w:rPr>
                <w:rFonts w:asciiTheme="minorEastAsia" w:hAnsiTheme="minorEastAsia"/>
              </w:rPr>
            </w:pPr>
            <w:r w:rsidRPr="002E0DBA">
              <w:rPr>
                <w:rFonts w:asciiTheme="minorEastAsia" w:hAnsiTheme="minorEastAsia" w:hint="eastAsia"/>
              </w:rPr>
              <w:t>具体的行動を実行していない。または、実行しようとする意欲がない。</w:t>
            </w:r>
          </w:p>
          <w:p w14:paraId="10D3255C" w14:textId="77777777" w:rsidR="00BA784E" w:rsidRPr="002E0DBA" w:rsidRDefault="00BA784E" w:rsidP="00270EA4">
            <w:pPr>
              <w:jc w:val="left"/>
              <w:rPr>
                <w:rFonts w:asciiTheme="minorEastAsia" w:hAnsiTheme="minorEastAsia"/>
              </w:rPr>
            </w:pPr>
            <w:r w:rsidRPr="002E0DBA">
              <w:rPr>
                <w:rFonts w:asciiTheme="minorEastAsia" w:hAnsiTheme="minorEastAsia" w:hint="eastAsia"/>
              </w:rPr>
              <w:t>（努力を要する）</w:t>
            </w:r>
          </w:p>
          <w:p w14:paraId="0F4CF6E4" w14:textId="77777777" w:rsidR="00BA784E" w:rsidRPr="002E0DBA" w:rsidRDefault="00BA784E" w:rsidP="00270EA4">
            <w:pPr>
              <w:jc w:val="left"/>
              <w:rPr>
                <w:rFonts w:asciiTheme="minorEastAsia" w:hAnsiTheme="minorEastAsia"/>
              </w:rPr>
            </w:pPr>
            <w:r w:rsidRPr="002E0DBA">
              <w:rPr>
                <w:rFonts w:asciiTheme="minorEastAsia" w:hAnsiTheme="minorEastAsia" w:hint="eastAsia"/>
              </w:rPr>
              <w:t>⇒率先して、自らあいさつをしていない。指摘されると、あいさつはする。</w:t>
            </w:r>
          </w:p>
        </w:tc>
      </w:tr>
      <w:tr w:rsidR="00E62CC1" w:rsidRPr="002E0DBA" w14:paraId="0E8C77B6" w14:textId="77777777" w:rsidTr="007456E9">
        <w:trPr>
          <w:trHeight w:val="1030"/>
        </w:trPr>
        <w:tc>
          <w:tcPr>
            <w:tcW w:w="1101" w:type="dxa"/>
            <w:vAlign w:val="center"/>
          </w:tcPr>
          <w:p w14:paraId="5279C757" w14:textId="16123D96" w:rsidR="00E62CC1" w:rsidRPr="002E0DBA" w:rsidRDefault="00BA784E" w:rsidP="00270EA4">
            <w:pPr>
              <w:jc w:val="center"/>
              <w:rPr>
                <w:rFonts w:asciiTheme="minorEastAsia" w:hAnsiTheme="minorEastAsia"/>
              </w:rPr>
            </w:pPr>
            <w:r w:rsidRPr="002E0DBA">
              <w:rPr>
                <w:rFonts w:asciiTheme="minorEastAsia" w:hAnsiTheme="minorEastAsia" w:hint="eastAsia"/>
              </w:rPr>
              <w:t>評価１</w:t>
            </w:r>
            <w:r w:rsidR="00901181" w:rsidRPr="002E0DBA">
              <w:rPr>
                <w:rFonts w:asciiTheme="minorEastAsia" w:hAnsiTheme="minorEastAsia" w:hint="eastAsia"/>
              </w:rPr>
              <w:t>点</w:t>
            </w:r>
          </w:p>
        </w:tc>
        <w:tc>
          <w:tcPr>
            <w:tcW w:w="8680" w:type="dxa"/>
            <w:vAlign w:val="center"/>
          </w:tcPr>
          <w:p w14:paraId="24E1296D" w14:textId="77777777" w:rsidR="00BA784E" w:rsidRPr="002E0DBA" w:rsidRDefault="00BA784E" w:rsidP="00270EA4">
            <w:pPr>
              <w:jc w:val="left"/>
              <w:rPr>
                <w:rFonts w:asciiTheme="minorEastAsia" w:hAnsiTheme="minorEastAsia"/>
              </w:rPr>
            </w:pPr>
            <w:r w:rsidRPr="002E0DBA">
              <w:rPr>
                <w:rFonts w:asciiTheme="minorEastAsia" w:hAnsiTheme="minorEastAsia" w:hint="eastAsia"/>
              </w:rPr>
              <w:t>具体的行動を実行しない。意欲が全く見られず、向上・改善の余地がない。</w:t>
            </w:r>
          </w:p>
          <w:p w14:paraId="6CFF05C0" w14:textId="77777777" w:rsidR="00BA784E" w:rsidRPr="002E0DBA" w:rsidRDefault="00BA784E" w:rsidP="00270EA4">
            <w:pPr>
              <w:jc w:val="left"/>
              <w:rPr>
                <w:rFonts w:asciiTheme="minorEastAsia" w:hAnsiTheme="minorEastAsia"/>
              </w:rPr>
            </w:pPr>
            <w:r w:rsidRPr="002E0DBA">
              <w:rPr>
                <w:rFonts w:asciiTheme="minorEastAsia" w:hAnsiTheme="minorEastAsia" w:hint="eastAsia"/>
              </w:rPr>
              <w:t>⇒まったくあいさつする気が見られない。指導しても改善する見込みがない。</w:t>
            </w:r>
          </w:p>
        </w:tc>
      </w:tr>
    </w:tbl>
    <w:p w14:paraId="3DD93664" w14:textId="77777777" w:rsidR="00E96819" w:rsidRPr="002E0DBA" w:rsidRDefault="00E96819" w:rsidP="00E96819">
      <w:pPr>
        <w:jc w:val="left"/>
        <w:rPr>
          <w:rFonts w:asciiTheme="minorEastAsia" w:hAnsiTheme="minorEastAsia" w:cs="Times New Roman"/>
        </w:rPr>
      </w:pPr>
    </w:p>
    <w:p w14:paraId="510879C9" w14:textId="7153093C" w:rsidR="005C6AF4" w:rsidRPr="002E0DBA" w:rsidRDefault="00D062E4" w:rsidP="00C44161">
      <w:pPr>
        <w:widowControl/>
        <w:jc w:val="left"/>
        <w:rPr>
          <w:rFonts w:asciiTheme="minorEastAsia" w:hAnsiTheme="minorEastAsia" w:cs="Times New Roman"/>
        </w:rPr>
      </w:pPr>
      <w:r w:rsidRPr="002E0DBA">
        <w:rPr>
          <w:rFonts w:asciiTheme="minorEastAsia" w:hAnsiTheme="minorEastAsia" w:cs="Times New Roman" w:hint="eastAsia"/>
        </w:rPr>
        <w:t>考課方法</w:t>
      </w:r>
    </w:p>
    <w:p w14:paraId="199633A2" w14:textId="79DD6AAC" w:rsidR="00D062E4" w:rsidRPr="002E0DBA" w:rsidRDefault="00D062E4" w:rsidP="00C44161">
      <w:pPr>
        <w:widowControl/>
        <w:jc w:val="left"/>
        <w:rPr>
          <w:rFonts w:asciiTheme="minorEastAsia" w:hAnsiTheme="minorEastAsia" w:cs="Times New Roman"/>
        </w:rPr>
      </w:pPr>
      <w:r w:rsidRPr="002E0DBA">
        <w:rPr>
          <w:rFonts w:asciiTheme="minorEastAsia" w:hAnsiTheme="minorEastAsia" w:cs="Times New Roman" w:hint="eastAsia"/>
        </w:rPr>
        <w:t xml:space="preserve">　・知識・資格、実績においては各ランク必須とする。</w:t>
      </w:r>
    </w:p>
    <w:p w14:paraId="12D4F26F" w14:textId="5379C620" w:rsidR="002461A6" w:rsidRPr="002E0DBA" w:rsidRDefault="00D062E4" w:rsidP="0040754C">
      <w:pPr>
        <w:widowControl/>
        <w:ind w:left="397" w:hangingChars="200" w:hanging="397"/>
        <w:jc w:val="left"/>
        <w:rPr>
          <w:rFonts w:asciiTheme="minorEastAsia" w:hAnsiTheme="minorEastAsia" w:cs="Times New Roman"/>
        </w:rPr>
      </w:pPr>
      <w:r w:rsidRPr="002E0DBA">
        <w:rPr>
          <w:rFonts w:asciiTheme="minorEastAsia" w:hAnsiTheme="minorEastAsia" w:cs="Times New Roman" w:hint="eastAsia"/>
        </w:rPr>
        <w:t xml:space="preserve">　・その他能力要件については、上記表より点数化（</w:t>
      </w:r>
      <w:r w:rsidR="00405A11">
        <w:rPr>
          <w:rFonts w:asciiTheme="minorEastAsia" w:hAnsiTheme="minorEastAsia" w:cs="Times New Roman" w:hint="eastAsia"/>
        </w:rPr>
        <w:t>１</w:t>
      </w:r>
      <w:r w:rsidRPr="002E0DBA">
        <w:rPr>
          <w:rFonts w:asciiTheme="minorEastAsia" w:hAnsiTheme="minorEastAsia" w:cs="Times New Roman" w:hint="eastAsia"/>
        </w:rPr>
        <w:t>から</w:t>
      </w:r>
      <w:r w:rsidR="00405A11">
        <w:rPr>
          <w:rFonts w:asciiTheme="minorEastAsia" w:hAnsiTheme="minorEastAsia" w:cs="Times New Roman" w:hint="eastAsia"/>
        </w:rPr>
        <w:t>５</w:t>
      </w:r>
      <w:r w:rsidRPr="002E0DBA">
        <w:rPr>
          <w:rFonts w:asciiTheme="minorEastAsia" w:hAnsiTheme="minorEastAsia" w:cs="Times New Roman" w:hint="eastAsia"/>
        </w:rPr>
        <w:t>）し、</w:t>
      </w:r>
      <w:r w:rsidR="002461A6" w:rsidRPr="002E0DBA">
        <w:rPr>
          <w:rFonts w:asciiTheme="minorEastAsia" w:hAnsiTheme="minorEastAsia" w:cs="Times New Roman" w:hint="eastAsia"/>
        </w:rPr>
        <w:t>オール</w:t>
      </w:r>
      <w:r w:rsidR="00405A11">
        <w:rPr>
          <w:rFonts w:asciiTheme="minorEastAsia" w:hAnsiTheme="minorEastAsia" w:cs="Times New Roman" w:hint="eastAsia"/>
        </w:rPr>
        <w:t>５</w:t>
      </w:r>
      <w:r w:rsidR="002461A6" w:rsidRPr="002E0DBA">
        <w:rPr>
          <w:rFonts w:asciiTheme="minorEastAsia" w:hAnsiTheme="minorEastAsia" w:cs="Times New Roman" w:hint="eastAsia"/>
        </w:rPr>
        <w:t>を満点</w:t>
      </w:r>
      <w:r w:rsidR="0040754C" w:rsidRPr="002E0DBA">
        <w:rPr>
          <w:rFonts w:asciiTheme="minorEastAsia" w:hAnsiTheme="minorEastAsia" w:cs="Times New Roman" w:hint="eastAsia"/>
        </w:rPr>
        <w:t>（</w:t>
      </w:r>
      <w:r w:rsidR="00405A11">
        <w:rPr>
          <w:rFonts w:asciiTheme="minorEastAsia" w:hAnsiTheme="minorEastAsia" w:cs="Times New Roman" w:hint="eastAsia"/>
        </w:rPr>
        <w:t>１００</w:t>
      </w:r>
      <w:r w:rsidR="0040754C" w:rsidRPr="002E0DBA">
        <w:rPr>
          <w:rFonts w:asciiTheme="minorEastAsia" w:hAnsiTheme="minorEastAsia" w:cs="Times New Roman" w:hint="eastAsia"/>
        </w:rPr>
        <w:t>点）</w:t>
      </w:r>
      <w:r w:rsidR="002461A6" w:rsidRPr="002E0DBA">
        <w:rPr>
          <w:rFonts w:asciiTheme="minorEastAsia" w:hAnsiTheme="minorEastAsia" w:cs="Times New Roman" w:hint="eastAsia"/>
        </w:rPr>
        <w:t>とし</w:t>
      </w:r>
      <w:r w:rsidR="00F857F0" w:rsidRPr="002E0DBA">
        <w:rPr>
          <w:rFonts w:asciiTheme="minorEastAsia" w:hAnsiTheme="minorEastAsia" w:cs="Times New Roman" w:hint="eastAsia"/>
        </w:rPr>
        <w:t>、</w:t>
      </w:r>
      <w:r w:rsidR="00F857F0" w:rsidRPr="00CA2CE3">
        <w:rPr>
          <w:rFonts w:asciiTheme="minorEastAsia" w:hAnsiTheme="minorEastAsia" w:cs="Times New Roman" w:hint="eastAsia"/>
          <w:u w:val="wave"/>
        </w:rPr>
        <w:t>評価</w:t>
      </w:r>
      <w:r w:rsidR="00736FF7">
        <w:rPr>
          <w:rFonts w:asciiTheme="minorEastAsia" w:hAnsiTheme="minorEastAsia" w:cs="Times New Roman" w:hint="eastAsia"/>
          <w:u w:val="wave"/>
        </w:rPr>
        <w:t>１</w:t>
      </w:r>
      <w:r w:rsidR="00F857F0" w:rsidRPr="00CA2CE3">
        <w:rPr>
          <w:rFonts w:asciiTheme="minorEastAsia" w:hAnsiTheme="minorEastAsia" w:cs="Times New Roman" w:hint="eastAsia"/>
          <w:u w:val="wave"/>
        </w:rPr>
        <w:t>がなければ</w:t>
      </w:r>
      <w:r w:rsidR="00405A11">
        <w:rPr>
          <w:rFonts w:asciiTheme="minorEastAsia" w:hAnsiTheme="minorEastAsia" w:cs="Times New Roman" w:hint="eastAsia"/>
        </w:rPr>
        <w:t>８０</w:t>
      </w:r>
      <w:r w:rsidR="002461A6" w:rsidRPr="002E0DBA">
        <w:rPr>
          <w:rFonts w:asciiTheme="minorEastAsia" w:hAnsiTheme="minorEastAsia" w:cs="Times New Roman" w:hint="eastAsia"/>
        </w:rPr>
        <w:t>点以上でそのランクをクリアしたとみなす。</w:t>
      </w:r>
    </w:p>
    <w:p w14:paraId="4220F53A" w14:textId="56EAB497" w:rsidR="00D062E4" w:rsidRPr="002E0DBA" w:rsidRDefault="002461A6" w:rsidP="002461A6">
      <w:pPr>
        <w:widowControl/>
        <w:ind w:firstLineChars="300" w:firstLine="595"/>
        <w:jc w:val="left"/>
        <w:rPr>
          <w:rFonts w:asciiTheme="minorEastAsia" w:hAnsiTheme="minorEastAsia" w:cs="Times New Roman"/>
        </w:rPr>
      </w:pPr>
      <w:r w:rsidRPr="002E0DBA">
        <w:rPr>
          <w:rFonts w:asciiTheme="minorEastAsia" w:hAnsiTheme="minorEastAsia" w:cs="Times New Roman" w:hint="eastAsia"/>
        </w:rPr>
        <w:t>例）ヘルパー</w:t>
      </w:r>
      <w:r w:rsidR="00405A11">
        <w:rPr>
          <w:rFonts w:asciiTheme="minorEastAsia" w:hAnsiTheme="minorEastAsia" w:cs="Times New Roman" w:hint="eastAsia"/>
        </w:rPr>
        <w:t>Ｂ</w:t>
      </w:r>
    </w:p>
    <w:p w14:paraId="31CCE978" w14:textId="4CAA1E1B" w:rsidR="00D062E4" w:rsidRPr="002E0DBA" w:rsidRDefault="002461A6" w:rsidP="00901181">
      <w:pPr>
        <w:widowControl/>
        <w:ind w:left="992" w:hangingChars="500" w:hanging="992"/>
        <w:jc w:val="left"/>
        <w:rPr>
          <w:rFonts w:asciiTheme="minorEastAsia" w:hAnsiTheme="minorEastAsia" w:cs="Times New Roman"/>
        </w:rPr>
      </w:pPr>
      <w:r w:rsidRPr="002E0DBA">
        <w:rPr>
          <w:rFonts w:asciiTheme="minorEastAsia" w:hAnsiTheme="minorEastAsia" w:cs="Times New Roman" w:hint="eastAsia"/>
        </w:rPr>
        <w:t xml:space="preserve">　　　　　能力要件の満点（</w:t>
      </w:r>
      <w:r w:rsidR="00405A11">
        <w:rPr>
          <w:rFonts w:asciiTheme="minorEastAsia" w:hAnsiTheme="minorEastAsia" w:cs="Times New Roman" w:hint="eastAsia"/>
        </w:rPr>
        <w:t>２０</w:t>
      </w:r>
      <w:r w:rsidRPr="002E0DBA">
        <w:rPr>
          <w:rFonts w:asciiTheme="minorEastAsia" w:hAnsiTheme="minorEastAsia" w:cs="Times New Roman" w:hint="eastAsia"/>
        </w:rPr>
        <w:t>項目</w:t>
      </w:r>
      <w:r w:rsidR="00405A11">
        <w:rPr>
          <w:rFonts w:asciiTheme="minorEastAsia" w:hAnsiTheme="minorEastAsia" w:cs="Times New Roman" w:hint="eastAsia"/>
        </w:rPr>
        <w:t>１００</w:t>
      </w:r>
      <w:r w:rsidRPr="002E0DBA">
        <w:rPr>
          <w:rFonts w:asciiTheme="minorEastAsia" w:hAnsiTheme="minorEastAsia" w:cs="Times New Roman" w:hint="eastAsia"/>
        </w:rPr>
        <w:t>点）、</w:t>
      </w:r>
      <w:r w:rsidR="00405A11">
        <w:rPr>
          <w:rFonts w:asciiTheme="minorEastAsia" w:hAnsiTheme="minorEastAsia" w:cs="Times New Roman" w:hint="eastAsia"/>
        </w:rPr>
        <w:t>８０</w:t>
      </w:r>
      <w:r w:rsidRPr="002E0DBA">
        <w:rPr>
          <w:rFonts w:asciiTheme="minorEastAsia" w:hAnsiTheme="minorEastAsia" w:cs="Times New Roman" w:hint="eastAsia"/>
        </w:rPr>
        <w:t>点以上で合格。</w:t>
      </w:r>
      <w:r w:rsidR="00901181" w:rsidRPr="002E0DBA">
        <w:rPr>
          <w:rFonts w:asciiTheme="minorEastAsia" w:hAnsiTheme="minorEastAsia" w:cs="Times New Roman" w:hint="eastAsia"/>
        </w:rPr>
        <w:t>（実際の考課表には上司評価欄があるので点数を記入する）</w:t>
      </w:r>
    </w:p>
    <w:p w14:paraId="23188CFE" w14:textId="3925F45D" w:rsidR="00CE19A1" w:rsidRDefault="002461A6" w:rsidP="009B035F">
      <w:pPr>
        <w:ind w:left="397" w:hangingChars="200" w:hanging="397"/>
        <w:jc w:val="left"/>
        <w:rPr>
          <w:rFonts w:asciiTheme="minorEastAsia" w:hAnsiTheme="minorEastAsia" w:cs="Times New Roman"/>
        </w:rPr>
      </w:pPr>
      <w:r w:rsidRPr="002E0DBA">
        <w:rPr>
          <w:rFonts w:asciiTheme="minorEastAsia" w:hAnsiTheme="minorEastAsia" w:cs="Times New Roman" w:hint="eastAsia"/>
        </w:rPr>
        <w:t xml:space="preserve">　※知識・資格、実績</w:t>
      </w:r>
      <w:r w:rsidR="00C52312" w:rsidRPr="002E0DBA">
        <w:rPr>
          <w:rFonts w:asciiTheme="minorEastAsia" w:hAnsiTheme="minorEastAsia" w:cs="Times New Roman" w:hint="eastAsia"/>
        </w:rPr>
        <w:t>、勤務条件</w:t>
      </w:r>
      <w:r w:rsidRPr="002E0DBA">
        <w:rPr>
          <w:rFonts w:asciiTheme="minorEastAsia" w:hAnsiTheme="minorEastAsia" w:cs="Times New Roman" w:hint="eastAsia"/>
        </w:rPr>
        <w:t>をクリア＋能力要件</w:t>
      </w:r>
      <w:r w:rsidR="00405A11">
        <w:rPr>
          <w:rFonts w:asciiTheme="minorEastAsia" w:hAnsiTheme="minorEastAsia" w:cs="Times New Roman" w:hint="eastAsia"/>
        </w:rPr>
        <w:t>８０</w:t>
      </w:r>
      <w:r w:rsidRPr="002E0DBA">
        <w:rPr>
          <w:rFonts w:asciiTheme="minorEastAsia" w:hAnsiTheme="minorEastAsia" w:cs="Times New Roman" w:hint="eastAsia"/>
        </w:rPr>
        <w:t>点以上</w:t>
      </w:r>
      <w:r w:rsidR="00F857F0" w:rsidRPr="002E0DBA">
        <w:rPr>
          <w:rFonts w:asciiTheme="minorEastAsia" w:hAnsiTheme="minorEastAsia" w:cs="Times New Roman" w:hint="eastAsia"/>
        </w:rPr>
        <w:t>（評価</w:t>
      </w:r>
      <w:r w:rsidR="00405A11">
        <w:rPr>
          <w:rFonts w:asciiTheme="minorEastAsia" w:hAnsiTheme="minorEastAsia" w:cs="Times New Roman" w:hint="eastAsia"/>
        </w:rPr>
        <w:t>１</w:t>
      </w:r>
      <w:r w:rsidR="00F857F0" w:rsidRPr="002E0DBA">
        <w:rPr>
          <w:rFonts w:asciiTheme="minorEastAsia" w:hAnsiTheme="minorEastAsia" w:cs="Times New Roman" w:hint="eastAsia"/>
        </w:rPr>
        <w:t>がない場合）</w:t>
      </w:r>
      <w:r w:rsidRPr="002E0DBA">
        <w:rPr>
          <w:rFonts w:asciiTheme="minorEastAsia" w:hAnsiTheme="minorEastAsia" w:cs="Times New Roman" w:hint="eastAsia"/>
        </w:rPr>
        <w:t>で、そのランクを合格した</w:t>
      </w:r>
      <w:r w:rsidR="00736FF7">
        <w:rPr>
          <w:rFonts w:asciiTheme="minorEastAsia" w:hAnsiTheme="minorEastAsia" w:cs="Times New Roman" w:hint="eastAsia"/>
        </w:rPr>
        <w:t>もの</w:t>
      </w:r>
      <w:r w:rsidRPr="002E0DBA">
        <w:rPr>
          <w:rFonts w:asciiTheme="minorEastAsia" w:hAnsiTheme="minorEastAsia" w:cs="Times New Roman" w:hint="eastAsia"/>
        </w:rPr>
        <w:t>とする。</w:t>
      </w:r>
    </w:p>
    <w:p w14:paraId="67B552AC" w14:textId="77777777" w:rsidR="007456E9" w:rsidRPr="002E0DBA" w:rsidRDefault="007456E9" w:rsidP="009B035F">
      <w:pPr>
        <w:ind w:left="397" w:hangingChars="200" w:hanging="397"/>
        <w:jc w:val="left"/>
        <w:rPr>
          <w:rFonts w:asciiTheme="minorEastAsia" w:hAnsiTheme="minorEastAsia" w:cs="Times New Roman"/>
        </w:rPr>
      </w:pPr>
    </w:p>
    <w:tbl>
      <w:tblPr>
        <w:tblW w:w="9928" w:type="dxa"/>
        <w:tblCellMar>
          <w:left w:w="99" w:type="dxa"/>
          <w:right w:w="99" w:type="dxa"/>
        </w:tblCellMar>
        <w:tblLook w:val="04A0" w:firstRow="1" w:lastRow="0" w:firstColumn="1" w:lastColumn="0" w:noHBand="0" w:noVBand="1"/>
      </w:tblPr>
      <w:tblGrid>
        <w:gridCol w:w="1560"/>
        <w:gridCol w:w="8368"/>
      </w:tblGrid>
      <w:tr w:rsidR="002364E2" w:rsidRPr="002E0DBA" w14:paraId="68368D8D" w14:textId="77777777" w:rsidTr="00E61F67">
        <w:trPr>
          <w:trHeight w:val="323"/>
        </w:trPr>
        <w:tc>
          <w:tcPr>
            <w:tcW w:w="9928" w:type="dxa"/>
            <w:gridSpan w:val="2"/>
            <w:tcBorders>
              <w:top w:val="nil"/>
              <w:left w:val="nil"/>
              <w:bottom w:val="single" w:sz="4" w:space="0" w:color="auto"/>
              <w:right w:val="nil"/>
            </w:tcBorders>
            <w:shd w:val="clear" w:color="000000" w:fill="FFFFFF"/>
            <w:noWrap/>
            <w:vAlign w:val="center"/>
            <w:hideMark/>
          </w:tcPr>
          <w:p w14:paraId="20729E7B" w14:textId="77777777" w:rsidR="002364E2" w:rsidRPr="002E0DBA" w:rsidRDefault="002364E2" w:rsidP="002364E2">
            <w:pPr>
              <w:widowControl/>
              <w:jc w:val="center"/>
              <w:rPr>
                <w:rFonts w:asciiTheme="minorEastAsia" w:hAnsiTheme="minorEastAsia" w:cs="ＭＳ Ｐゴシック"/>
                <w:color w:val="000000"/>
                <w:kern w:val="0"/>
                <w:sz w:val="24"/>
                <w:szCs w:val="24"/>
              </w:rPr>
            </w:pPr>
            <w:r w:rsidRPr="002E0DBA">
              <w:rPr>
                <w:rFonts w:asciiTheme="minorEastAsia" w:hAnsiTheme="minorEastAsia" w:cs="ＭＳ Ｐゴシック" w:hint="eastAsia"/>
                <w:color w:val="000000"/>
                <w:kern w:val="0"/>
                <w:sz w:val="24"/>
                <w:szCs w:val="24"/>
              </w:rPr>
              <w:lastRenderedPageBreak/>
              <w:t>ヘルパーＢ(能力要件100点、80点以上合格)</w:t>
            </w:r>
          </w:p>
        </w:tc>
      </w:tr>
      <w:tr w:rsidR="002364E2" w:rsidRPr="002E0DBA" w14:paraId="0CDF7B01" w14:textId="77777777" w:rsidTr="00E61F67">
        <w:trPr>
          <w:trHeight w:val="360"/>
        </w:trPr>
        <w:tc>
          <w:tcPr>
            <w:tcW w:w="1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FE15542" w14:textId="77777777" w:rsidR="002364E2" w:rsidRPr="002E0DBA" w:rsidRDefault="002364E2"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定義</w:t>
            </w:r>
          </w:p>
        </w:tc>
        <w:tc>
          <w:tcPr>
            <w:tcW w:w="83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2908231" w14:textId="4118177E" w:rsidR="002364E2" w:rsidRPr="002E0DBA" w:rsidRDefault="002364E2"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初級ヘルパー：社員として、組織・介護を理解し支援業務に専念するポジション。</w:t>
            </w:r>
            <w:r w:rsidRPr="002E0DBA">
              <w:rPr>
                <w:rFonts w:asciiTheme="minorEastAsia" w:hAnsiTheme="minorEastAsia" w:cs="ＭＳ Ｐゴシック" w:hint="eastAsia"/>
                <w:color w:val="000000"/>
                <w:kern w:val="0"/>
                <w:sz w:val="20"/>
                <w:szCs w:val="20"/>
              </w:rPr>
              <w:br/>
              <w:t>総合的に「福祉の業界における正社員」としての自覚と責任及び資質がある。</w:t>
            </w:r>
            <w:r w:rsidRPr="002E0DBA">
              <w:rPr>
                <w:rFonts w:asciiTheme="minorEastAsia" w:hAnsiTheme="minorEastAsia" w:cs="ＭＳ Ｐゴシック" w:hint="eastAsia"/>
                <w:color w:val="000000"/>
                <w:kern w:val="0"/>
                <w:sz w:val="20"/>
                <w:szCs w:val="20"/>
              </w:rPr>
              <w:br/>
              <w:t>当法人の理念及びシステムを理解し肯定している。</w:t>
            </w:r>
            <w:r w:rsidRPr="002E0DBA">
              <w:rPr>
                <w:rFonts w:asciiTheme="minorEastAsia" w:hAnsiTheme="minorEastAsia" w:cs="ＭＳ Ｐゴシック" w:hint="eastAsia"/>
                <w:color w:val="000000"/>
                <w:kern w:val="0"/>
                <w:sz w:val="20"/>
                <w:szCs w:val="20"/>
              </w:rPr>
              <w:br/>
              <w:t>ヘルパーとしての基本的な技術・知識を要し、具体的指示、または定められた手順に従って、初歩的・基本的補助作業及び単純定型作業を行うことができる。</w:t>
            </w:r>
            <w:r w:rsidRPr="002E0DBA">
              <w:rPr>
                <w:rFonts w:asciiTheme="minorEastAsia" w:hAnsiTheme="minorEastAsia" w:cs="ＭＳ Ｐゴシック" w:hint="eastAsia"/>
                <w:color w:val="000000"/>
                <w:kern w:val="0"/>
                <w:sz w:val="20"/>
                <w:szCs w:val="20"/>
              </w:rPr>
              <w:br/>
              <w:t>また、自らが所有する機器を活用し、会社が業務で使用する</w:t>
            </w:r>
            <w:r w:rsidR="00736FF7">
              <w:rPr>
                <w:rFonts w:asciiTheme="minorEastAsia" w:hAnsiTheme="minorEastAsia" w:cs="ＭＳ Ｐゴシック" w:hint="eastAsia"/>
                <w:color w:val="000000"/>
                <w:kern w:val="0"/>
                <w:sz w:val="20"/>
                <w:szCs w:val="20"/>
              </w:rPr>
              <w:t>ＳＮＳ</w:t>
            </w:r>
            <w:r w:rsidRPr="002E0DBA">
              <w:rPr>
                <w:rFonts w:asciiTheme="minorEastAsia" w:hAnsiTheme="minorEastAsia" w:cs="ＭＳ Ｐゴシック" w:hint="eastAsia"/>
                <w:color w:val="000000"/>
                <w:kern w:val="0"/>
                <w:sz w:val="20"/>
                <w:szCs w:val="20"/>
              </w:rPr>
              <w:t>ツール（ライン等）を利用できること。</w:t>
            </w:r>
          </w:p>
        </w:tc>
      </w:tr>
      <w:tr w:rsidR="00405A11" w:rsidRPr="002E0DBA" w14:paraId="7C5C61F8" w14:textId="77777777" w:rsidTr="00E61F67">
        <w:trPr>
          <w:trHeight w:val="334"/>
        </w:trPr>
        <w:tc>
          <w:tcPr>
            <w:tcW w:w="1560" w:type="dxa"/>
            <w:vMerge/>
            <w:tcBorders>
              <w:top w:val="nil"/>
              <w:left w:val="single" w:sz="4" w:space="0" w:color="auto"/>
              <w:bottom w:val="single" w:sz="4" w:space="0" w:color="auto"/>
              <w:right w:val="single" w:sz="4" w:space="0" w:color="auto"/>
            </w:tcBorders>
            <w:vAlign w:val="center"/>
            <w:hideMark/>
          </w:tcPr>
          <w:p w14:paraId="747E89BC"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368" w:type="dxa"/>
            <w:vMerge/>
            <w:tcBorders>
              <w:top w:val="single" w:sz="4" w:space="0" w:color="auto"/>
              <w:left w:val="single" w:sz="4" w:space="0" w:color="auto"/>
              <w:bottom w:val="single" w:sz="4" w:space="0" w:color="auto"/>
              <w:right w:val="single" w:sz="4" w:space="0" w:color="auto"/>
            </w:tcBorders>
            <w:vAlign w:val="center"/>
            <w:hideMark/>
          </w:tcPr>
          <w:p w14:paraId="3576F03A"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52DDAAB1" w14:textId="77777777" w:rsidTr="00E61F67">
        <w:trPr>
          <w:trHeight w:val="334"/>
        </w:trPr>
        <w:tc>
          <w:tcPr>
            <w:tcW w:w="1560" w:type="dxa"/>
            <w:vMerge/>
            <w:tcBorders>
              <w:top w:val="nil"/>
              <w:left w:val="single" w:sz="4" w:space="0" w:color="auto"/>
              <w:bottom w:val="single" w:sz="4" w:space="0" w:color="auto"/>
              <w:right w:val="single" w:sz="4" w:space="0" w:color="auto"/>
            </w:tcBorders>
            <w:vAlign w:val="center"/>
            <w:hideMark/>
          </w:tcPr>
          <w:p w14:paraId="7F27736E"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368" w:type="dxa"/>
            <w:vMerge/>
            <w:tcBorders>
              <w:top w:val="single" w:sz="4" w:space="0" w:color="auto"/>
              <w:left w:val="single" w:sz="4" w:space="0" w:color="auto"/>
              <w:bottom w:val="single" w:sz="4" w:space="0" w:color="auto"/>
              <w:right w:val="single" w:sz="4" w:space="0" w:color="auto"/>
            </w:tcBorders>
            <w:vAlign w:val="center"/>
            <w:hideMark/>
          </w:tcPr>
          <w:p w14:paraId="27844B68"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06728B3F" w14:textId="77777777" w:rsidTr="00E61F67">
        <w:trPr>
          <w:trHeight w:val="334"/>
        </w:trPr>
        <w:tc>
          <w:tcPr>
            <w:tcW w:w="1560" w:type="dxa"/>
            <w:vMerge/>
            <w:tcBorders>
              <w:top w:val="nil"/>
              <w:left w:val="single" w:sz="4" w:space="0" w:color="auto"/>
              <w:bottom w:val="single" w:sz="4" w:space="0" w:color="auto"/>
              <w:right w:val="single" w:sz="4" w:space="0" w:color="auto"/>
            </w:tcBorders>
            <w:vAlign w:val="center"/>
            <w:hideMark/>
          </w:tcPr>
          <w:p w14:paraId="1CEA3B9E"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368" w:type="dxa"/>
            <w:vMerge/>
            <w:tcBorders>
              <w:top w:val="single" w:sz="4" w:space="0" w:color="auto"/>
              <w:left w:val="single" w:sz="4" w:space="0" w:color="auto"/>
              <w:bottom w:val="single" w:sz="4" w:space="0" w:color="auto"/>
              <w:right w:val="single" w:sz="4" w:space="0" w:color="auto"/>
            </w:tcBorders>
            <w:vAlign w:val="center"/>
            <w:hideMark/>
          </w:tcPr>
          <w:p w14:paraId="60FDE4C7"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00857FF6" w14:textId="77777777" w:rsidTr="00E61F67">
        <w:trPr>
          <w:trHeight w:val="334"/>
        </w:trPr>
        <w:tc>
          <w:tcPr>
            <w:tcW w:w="1560" w:type="dxa"/>
            <w:vMerge/>
            <w:tcBorders>
              <w:top w:val="nil"/>
              <w:left w:val="single" w:sz="4" w:space="0" w:color="auto"/>
              <w:bottom w:val="single" w:sz="4" w:space="0" w:color="auto"/>
              <w:right w:val="single" w:sz="4" w:space="0" w:color="auto"/>
            </w:tcBorders>
            <w:vAlign w:val="center"/>
            <w:hideMark/>
          </w:tcPr>
          <w:p w14:paraId="7354B38B"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368" w:type="dxa"/>
            <w:vMerge/>
            <w:tcBorders>
              <w:top w:val="single" w:sz="4" w:space="0" w:color="auto"/>
              <w:left w:val="single" w:sz="4" w:space="0" w:color="auto"/>
              <w:bottom w:val="single" w:sz="4" w:space="0" w:color="auto"/>
              <w:right w:val="single" w:sz="4" w:space="0" w:color="auto"/>
            </w:tcBorders>
            <w:vAlign w:val="center"/>
            <w:hideMark/>
          </w:tcPr>
          <w:p w14:paraId="1378DC87"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698AF062" w14:textId="77777777" w:rsidTr="00E61F67">
        <w:trPr>
          <w:trHeight w:val="334"/>
        </w:trPr>
        <w:tc>
          <w:tcPr>
            <w:tcW w:w="1560" w:type="dxa"/>
            <w:vMerge/>
            <w:tcBorders>
              <w:top w:val="nil"/>
              <w:left w:val="single" w:sz="4" w:space="0" w:color="auto"/>
              <w:bottom w:val="single" w:sz="4" w:space="0" w:color="auto"/>
              <w:right w:val="single" w:sz="4" w:space="0" w:color="auto"/>
            </w:tcBorders>
            <w:vAlign w:val="center"/>
            <w:hideMark/>
          </w:tcPr>
          <w:p w14:paraId="1C8AA41C"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368" w:type="dxa"/>
            <w:vMerge/>
            <w:tcBorders>
              <w:top w:val="single" w:sz="4" w:space="0" w:color="auto"/>
              <w:left w:val="single" w:sz="4" w:space="0" w:color="auto"/>
              <w:bottom w:val="single" w:sz="4" w:space="0" w:color="auto"/>
              <w:right w:val="single" w:sz="4" w:space="0" w:color="auto"/>
            </w:tcBorders>
            <w:vAlign w:val="center"/>
            <w:hideMark/>
          </w:tcPr>
          <w:p w14:paraId="0DC6924E"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bl>
    <w:p w14:paraId="48AE365D" w14:textId="77777777" w:rsidR="008361F8" w:rsidRDefault="008361F8"/>
    <w:tbl>
      <w:tblPr>
        <w:tblW w:w="9928" w:type="dxa"/>
        <w:tblInd w:w="-5" w:type="dxa"/>
        <w:tblCellMar>
          <w:left w:w="99" w:type="dxa"/>
          <w:right w:w="99" w:type="dxa"/>
        </w:tblCellMar>
        <w:tblLook w:val="04A0" w:firstRow="1" w:lastRow="0" w:firstColumn="1" w:lastColumn="0" w:noHBand="0" w:noVBand="1"/>
      </w:tblPr>
      <w:tblGrid>
        <w:gridCol w:w="1560"/>
        <w:gridCol w:w="8368"/>
      </w:tblGrid>
      <w:tr w:rsidR="00405A11" w:rsidRPr="002E0DBA" w14:paraId="577DD0E5" w14:textId="77777777" w:rsidTr="008361F8">
        <w:trPr>
          <w:trHeight w:val="54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5B4EE" w14:textId="77777777" w:rsidR="00405A11" w:rsidRPr="002E0DBA" w:rsidRDefault="00405A11"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勤務条件</w:t>
            </w:r>
          </w:p>
        </w:tc>
        <w:tc>
          <w:tcPr>
            <w:tcW w:w="8368" w:type="dxa"/>
            <w:tcBorders>
              <w:top w:val="single" w:sz="4" w:space="0" w:color="auto"/>
              <w:left w:val="nil"/>
              <w:bottom w:val="single" w:sz="4" w:space="0" w:color="auto"/>
              <w:right w:val="single" w:sz="4" w:space="0" w:color="auto"/>
            </w:tcBorders>
            <w:shd w:val="clear" w:color="000000" w:fill="FFFFFF"/>
            <w:hideMark/>
          </w:tcPr>
          <w:p w14:paraId="139B1915" w14:textId="77777777" w:rsidR="00405A11" w:rsidRPr="002E0DBA" w:rsidRDefault="00405A11" w:rsidP="003C0295">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・早朝・深夜・夜勤業務のあるシフト勤務制で、実働週４０時間勤務を行う。</w:t>
            </w:r>
            <w:r w:rsidRPr="002E0DBA">
              <w:rPr>
                <w:rFonts w:asciiTheme="minorEastAsia" w:hAnsiTheme="minorEastAsia" w:cs="ＭＳ Ｐゴシック" w:hint="eastAsia"/>
                <w:color w:val="000000"/>
                <w:kern w:val="0"/>
                <w:sz w:val="20"/>
                <w:szCs w:val="20"/>
              </w:rPr>
              <w:br/>
              <w:t>・事業所の指示する曜日・時間に週ごとに対応でき、支援が行える。</w:t>
            </w:r>
          </w:p>
        </w:tc>
      </w:tr>
      <w:tr w:rsidR="00405A11" w:rsidRPr="002E0DBA" w14:paraId="0D447222" w14:textId="77777777" w:rsidTr="008361F8">
        <w:trPr>
          <w:trHeight w:val="323"/>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10C3B4E4" w14:textId="77777777" w:rsidR="00405A11" w:rsidRPr="002E0DBA" w:rsidRDefault="00405A11"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実績</w:t>
            </w:r>
          </w:p>
        </w:tc>
        <w:tc>
          <w:tcPr>
            <w:tcW w:w="8368" w:type="dxa"/>
            <w:tcBorders>
              <w:top w:val="single" w:sz="4" w:space="0" w:color="auto"/>
              <w:left w:val="nil"/>
              <w:bottom w:val="single" w:sz="4" w:space="0" w:color="auto"/>
              <w:right w:val="single" w:sz="4" w:space="0" w:color="auto"/>
            </w:tcBorders>
            <w:shd w:val="clear" w:color="000000" w:fill="FFFFFF"/>
            <w:hideMark/>
          </w:tcPr>
          <w:p w14:paraId="3EFF3E2F" w14:textId="77777777" w:rsidR="00405A11" w:rsidRPr="002E0DBA" w:rsidRDefault="00405A11" w:rsidP="003C0295">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・「週40時間」自らが対応できる利用者がいる。</w:t>
            </w:r>
          </w:p>
        </w:tc>
      </w:tr>
      <w:tr w:rsidR="00BE1889" w:rsidRPr="002E0DBA" w14:paraId="61B0995E" w14:textId="77777777" w:rsidTr="008361F8">
        <w:trPr>
          <w:trHeight w:val="540"/>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15DB3BF9" w14:textId="77777777" w:rsidR="00BE1889" w:rsidRPr="002E0DBA" w:rsidRDefault="00BE1889"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その他</w:t>
            </w:r>
          </w:p>
        </w:tc>
        <w:tc>
          <w:tcPr>
            <w:tcW w:w="8368" w:type="dxa"/>
            <w:tcBorders>
              <w:top w:val="single" w:sz="4" w:space="0" w:color="auto"/>
              <w:left w:val="nil"/>
              <w:bottom w:val="single" w:sz="4" w:space="0" w:color="auto"/>
              <w:right w:val="single" w:sz="4" w:space="0" w:color="auto"/>
            </w:tcBorders>
            <w:shd w:val="clear" w:color="000000" w:fill="FFFFFF"/>
            <w:hideMark/>
          </w:tcPr>
          <w:p w14:paraId="16988D16" w14:textId="77777777" w:rsidR="00BE1889" w:rsidRPr="002E0DBA" w:rsidRDefault="00BE1889" w:rsidP="003C0295">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※方針に対して意見するのは、チーフの考課に入っています。※指摘や意見は、先輩にまかせましょう。</w:t>
            </w:r>
          </w:p>
        </w:tc>
      </w:tr>
    </w:tbl>
    <w:p w14:paraId="5E685843" w14:textId="77777777" w:rsidR="008361F8" w:rsidRDefault="008361F8"/>
    <w:tbl>
      <w:tblPr>
        <w:tblW w:w="9928" w:type="dxa"/>
        <w:tblInd w:w="-5" w:type="dxa"/>
        <w:tblCellMar>
          <w:left w:w="99" w:type="dxa"/>
          <w:right w:w="99" w:type="dxa"/>
        </w:tblCellMar>
        <w:tblLook w:val="04A0" w:firstRow="1" w:lastRow="0" w:firstColumn="1" w:lastColumn="0" w:noHBand="0" w:noVBand="1"/>
      </w:tblPr>
      <w:tblGrid>
        <w:gridCol w:w="1560"/>
        <w:gridCol w:w="7229"/>
        <w:gridCol w:w="1139"/>
      </w:tblGrid>
      <w:tr w:rsidR="00BE1889" w:rsidRPr="002E0DBA" w14:paraId="6D149CE8" w14:textId="77777777" w:rsidTr="008361F8">
        <w:trPr>
          <w:trHeight w:val="323"/>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144B1" w14:textId="77777777" w:rsidR="00BE1889" w:rsidRPr="002E0DBA" w:rsidRDefault="00BE1889"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能力要件</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244FE91" w14:textId="77777777" w:rsidR="00BE1889" w:rsidRPr="002E0DBA" w:rsidRDefault="00BE1889"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具体的行動</w:t>
            </w:r>
          </w:p>
        </w:tc>
        <w:tc>
          <w:tcPr>
            <w:tcW w:w="1139" w:type="dxa"/>
            <w:tcBorders>
              <w:top w:val="single" w:sz="4" w:space="0" w:color="auto"/>
              <w:left w:val="nil"/>
              <w:bottom w:val="single" w:sz="4" w:space="0" w:color="auto"/>
              <w:right w:val="single" w:sz="4" w:space="0" w:color="auto"/>
            </w:tcBorders>
            <w:shd w:val="clear" w:color="000000" w:fill="FFFFFF"/>
            <w:noWrap/>
            <w:vAlign w:val="center"/>
            <w:hideMark/>
          </w:tcPr>
          <w:p w14:paraId="2BE69FFF" w14:textId="77777777" w:rsidR="00BE1889" w:rsidRPr="002E0DBA" w:rsidRDefault="00BE1889"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上司評価</w:t>
            </w:r>
          </w:p>
        </w:tc>
      </w:tr>
      <w:tr w:rsidR="00405A11" w:rsidRPr="002E0DBA" w14:paraId="71B725F8" w14:textId="77777777" w:rsidTr="008361F8">
        <w:trPr>
          <w:trHeight w:val="323"/>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4AD46A1D"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チームワーク</w:t>
            </w:r>
          </w:p>
        </w:tc>
        <w:tc>
          <w:tcPr>
            <w:tcW w:w="7229" w:type="dxa"/>
            <w:tcBorders>
              <w:top w:val="nil"/>
              <w:left w:val="nil"/>
              <w:bottom w:val="single" w:sz="4" w:space="0" w:color="auto"/>
              <w:right w:val="single" w:sz="4" w:space="0" w:color="auto"/>
            </w:tcBorders>
            <w:shd w:val="clear" w:color="000000" w:fill="FFFFFF"/>
            <w:noWrap/>
            <w:vAlign w:val="center"/>
            <w:hideMark/>
          </w:tcPr>
          <w:p w14:paraId="51F7C1DC"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・報連相の重要性を理解し実践している。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28D50145"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7502189C" w14:textId="77777777" w:rsidTr="008361F8">
        <w:trPr>
          <w:trHeight w:val="323"/>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389F7F"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柔軟性</w:t>
            </w:r>
          </w:p>
        </w:tc>
        <w:tc>
          <w:tcPr>
            <w:tcW w:w="7229" w:type="dxa"/>
            <w:tcBorders>
              <w:top w:val="nil"/>
              <w:left w:val="nil"/>
              <w:bottom w:val="single" w:sz="4" w:space="0" w:color="auto"/>
              <w:right w:val="single" w:sz="4" w:space="0" w:color="auto"/>
            </w:tcBorders>
            <w:shd w:val="clear" w:color="000000" w:fill="FFFFFF"/>
            <w:vAlign w:val="center"/>
            <w:hideMark/>
          </w:tcPr>
          <w:p w14:paraId="094B7D1E"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・他者の助言・指導を「素直」に受け入れ、「謙虚」な姿勢がある。</w:t>
            </w:r>
          </w:p>
        </w:tc>
        <w:tc>
          <w:tcPr>
            <w:tcW w:w="1139" w:type="dxa"/>
            <w:tcBorders>
              <w:top w:val="nil"/>
              <w:left w:val="nil"/>
              <w:bottom w:val="single" w:sz="4" w:space="0" w:color="auto"/>
              <w:right w:val="single" w:sz="4" w:space="0" w:color="auto"/>
            </w:tcBorders>
            <w:shd w:val="clear" w:color="000000" w:fill="FFFFFF"/>
            <w:noWrap/>
            <w:vAlign w:val="center"/>
            <w:hideMark/>
          </w:tcPr>
          <w:p w14:paraId="300BA14B"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0B3FA34E" w14:textId="77777777" w:rsidTr="008361F8">
        <w:trPr>
          <w:trHeight w:val="323"/>
        </w:trPr>
        <w:tc>
          <w:tcPr>
            <w:tcW w:w="1560" w:type="dxa"/>
            <w:vMerge/>
            <w:tcBorders>
              <w:top w:val="nil"/>
              <w:left w:val="single" w:sz="4" w:space="0" w:color="auto"/>
              <w:bottom w:val="single" w:sz="4" w:space="0" w:color="auto"/>
              <w:right w:val="single" w:sz="4" w:space="0" w:color="auto"/>
            </w:tcBorders>
            <w:vAlign w:val="center"/>
            <w:hideMark/>
          </w:tcPr>
          <w:p w14:paraId="6C77047E"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2CF43E4D"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・現段階の自分に固執することなく、自らを変化させる能力がある。</w:t>
            </w:r>
          </w:p>
        </w:tc>
        <w:tc>
          <w:tcPr>
            <w:tcW w:w="1139" w:type="dxa"/>
            <w:tcBorders>
              <w:top w:val="nil"/>
              <w:left w:val="nil"/>
              <w:bottom w:val="single" w:sz="4" w:space="0" w:color="auto"/>
              <w:right w:val="single" w:sz="4" w:space="0" w:color="auto"/>
            </w:tcBorders>
            <w:shd w:val="clear" w:color="000000" w:fill="FFFFFF"/>
            <w:noWrap/>
            <w:vAlign w:val="center"/>
            <w:hideMark/>
          </w:tcPr>
          <w:p w14:paraId="3106D26F"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453182B3" w14:textId="77777777" w:rsidTr="008361F8">
        <w:trPr>
          <w:trHeight w:val="323"/>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688D7A"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感受性</w:t>
            </w:r>
          </w:p>
        </w:tc>
        <w:tc>
          <w:tcPr>
            <w:tcW w:w="7229" w:type="dxa"/>
            <w:tcBorders>
              <w:top w:val="nil"/>
              <w:left w:val="nil"/>
              <w:bottom w:val="single" w:sz="4" w:space="0" w:color="auto"/>
              <w:right w:val="single" w:sz="4" w:space="0" w:color="auto"/>
            </w:tcBorders>
            <w:shd w:val="clear" w:color="000000" w:fill="FFFFFF"/>
            <w:vAlign w:val="center"/>
            <w:hideMark/>
          </w:tcPr>
          <w:p w14:paraId="7D084640"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・福祉の仕事が好きである。</w:t>
            </w:r>
          </w:p>
        </w:tc>
        <w:tc>
          <w:tcPr>
            <w:tcW w:w="1139" w:type="dxa"/>
            <w:tcBorders>
              <w:top w:val="nil"/>
              <w:left w:val="nil"/>
              <w:bottom w:val="single" w:sz="4" w:space="0" w:color="auto"/>
              <w:right w:val="single" w:sz="4" w:space="0" w:color="auto"/>
            </w:tcBorders>
            <w:shd w:val="clear" w:color="000000" w:fill="FFFFFF"/>
            <w:noWrap/>
            <w:vAlign w:val="center"/>
            <w:hideMark/>
          </w:tcPr>
          <w:p w14:paraId="417C09A6"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334DFFC5" w14:textId="77777777" w:rsidTr="008361F8">
        <w:trPr>
          <w:trHeight w:val="323"/>
        </w:trPr>
        <w:tc>
          <w:tcPr>
            <w:tcW w:w="1560" w:type="dxa"/>
            <w:vMerge/>
            <w:tcBorders>
              <w:top w:val="nil"/>
              <w:left w:val="single" w:sz="4" w:space="0" w:color="auto"/>
              <w:bottom w:val="single" w:sz="4" w:space="0" w:color="auto"/>
              <w:right w:val="single" w:sz="4" w:space="0" w:color="auto"/>
            </w:tcBorders>
            <w:vAlign w:val="center"/>
            <w:hideMark/>
          </w:tcPr>
          <w:p w14:paraId="176FEC1D"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3BC1DB45"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・元気で健康であり笑顔を心掛けた受け答えをしている。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1705AB87"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5EF9C85A" w14:textId="77777777" w:rsidTr="008361F8">
        <w:trPr>
          <w:trHeight w:val="323"/>
        </w:trPr>
        <w:tc>
          <w:tcPr>
            <w:tcW w:w="1560" w:type="dxa"/>
            <w:vMerge/>
            <w:tcBorders>
              <w:top w:val="nil"/>
              <w:left w:val="single" w:sz="4" w:space="0" w:color="auto"/>
              <w:bottom w:val="single" w:sz="4" w:space="0" w:color="auto"/>
              <w:right w:val="single" w:sz="4" w:space="0" w:color="auto"/>
            </w:tcBorders>
            <w:vAlign w:val="center"/>
            <w:hideMark/>
          </w:tcPr>
          <w:p w14:paraId="525A03FA"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62577EBC"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・他職員や法人の良いところを観ることができる。</w:t>
            </w:r>
          </w:p>
        </w:tc>
        <w:tc>
          <w:tcPr>
            <w:tcW w:w="1139" w:type="dxa"/>
            <w:tcBorders>
              <w:top w:val="nil"/>
              <w:left w:val="nil"/>
              <w:bottom w:val="single" w:sz="4" w:space="0" w:color="auto"/>
              <w:right w:val="single" w:sz="4" w:space="0" w:color="auto"/>
            </w:tcBorders>
            <w:shd w:val="clear" w:color="000000" w:fill="FFFFFF"/>
            <w:noWrap/>
            <w:vAlign w:val="center"/>
            <w:hideMark/>
          </w:tcPr>
          <w:p w14:paraId="51A5E83C"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56FF0771" w14:textId="77777777" w:rsidTr="008361F8">
        <w:trPr>
          <w:trHeight w:val="323"/>
        </w:trPr>
        <w:tc>
          <w:tcPr>
            <w:tcW w:w="1560" w:type="dxa"/>
            <w:vMerge/>
            <w:tcBorders>
              <w:top w:val="nil"/>
              <w:left w:val="single" w:sz="4" w:space="0" w:color="auto"/>
              <w:bottom w:val="single" w:sz="4" w:space="0" w:color="auto"/>
              <w:right w:val="single" w:sz="4" w:space="0" w:color="auto"/>
            </w:tcBorders>
            <w:vAlign w:val="center"/>
            <w:hideMark/>
          </w:tcPr>
          <w:p w14:paraId="2F880C53"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114D87A6" w14:textId="1D1C643D"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・業務中、その場の雰囲気・空気が読める。</w:t>
            </w:r>
          </w:p>
        </w:tc>
        <w:tc>
          <w:tcPr>
            <w:tcW w:w="1139" w:type="dxa"/>
            <w:tcBorders>
              <w:top w:val="nil"/>
              <w:left w:val="nil"/>
              <w:bottom w:val="single" w:sz="4" w:space="0" w:color="auto"/>
              <w:right w:val="single" w:sz="4" w:space="0" w:color="auto"/>
            </w:tcBorders>
            <w:shd w:val="clear" w:color="000000" w:fill="FFFFFF"/>
            <w:noWrap/>
            <w:vAlign w:val="center"/>
            <w:hideMark/>
          </w:tcPr>
          <w:p w14:paraId="6659A752"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4044ED0C" w14:textId="77777777" w:rsidTr="008361F8">
        <w:trPr>
          <w:trHeight w:val="323"/>
        </w:trPr>
        <w:tc>
          <w:tcPr>
            <w:tcW w:w="1560" w:type="dxa"/>
            <w:vMerge/>
            <w:tcBorders>
              <w:top w:val="nil"/>
              <w:left w:val="single" w:sz="4" w:space="0" w:color="auto"/>
              <w:bottom w:val="single" w:sz="4" w:space="0" w:color="auto"/>
              <w:right w:val="single" w:sz="4" w:space="0" w:color="auto"/>
            </w:tcBorders>
            <w:vAlign w:val="center"/>
            <w:hideMark/>
          </w:tcPr>
          <w:p w14:paraId="10CD4CA0"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2F01500C"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・笑顔の重要性を理解している。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60689F7E"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7FB330E3" w14:textId="77777777" w:rsidTr="008361F8">
        <w:trPr>
          <w:trHeight w:val="323"/>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46B529"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積極性</w:t>
            </w:r>
          </w:p>
        </w:tc>
        <w:tc>
          <w:tcPr>
            <w:tcW w:w="7229" w:type="dxa"/>
            <w:tcBorders>
              <w:top w:val="nil"/>
              <w:left w:val="nil"/>
              <w:bottom w:val="single" w:sz="4" w:space="0" w:color="auto"/>
              <w:right w:val="single" w:sz="4" w:space="0" w:color="auto"/>
            </w:tcBorders>
            <w:shd w:val="clear" w:color="000000" w:fill="FFFFFF"/>
            <w:vAlign w:val="center"/>
            <w:hideMark/>
          </w:tcPr>
          <w:p w14:paraId="46A0AA87"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・挨拶について、来客者及び新人職員に対しても自分から率先して行える。</w:t>
            </w:r>
          </w:p>
        </w:tc>
        <w:tc>
          <w:tcPr>
            <w:tcW w:w="1139" w:type="dxa"/>
            <w:tcBorders>
              <w:top w:val="nil"/>
              <w:left w:val="nil"/>
              <w:bottom w:val="single" w:sz="4" w:space="0" w:color="auto"/>
              <w:right w:val="single" w:sz="4" w:space="0" w:color="auto"/>
            </w:tcBorders>
            <w:shd w:val="clear" w:color="000000" w:fill="FFFFFF"/>
            <w:noWrap/>
            <w:vAlign w:val="center"/>
            <w:hideMark/>
          </w:tcPr>
          <w:p w14:paraId="1CBAE592"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7893F0DF" w14:textId="77777777" w:rsidTr="008361F8">
        <w:trPr>
          <w:trHeight w:val="323"/>
        </w:trPr>
        <w:tc>
          <w:tcPr>
            <w:tcW w:w="1560" w:type="dxa"/>
            <w:vMerge/>
            <w:tcBorders>
              <w:top w:val="nil"/>
              <w:left w:val="single" w:sz="4" w:space="0" w:color="auto"/>
              <w:bottom w:val="single" w:sz="4" w:space="0" w:color="auto"/>
              <w:right w:val="single" w:sz="4" w:space="0" w:color="auto"/>
            </w:tcBorders>
            <w:vAlign w:val="center"/>
            <w:hideMark/>
          </w:tcPr>
          <w:p w14:paraId="186765C2"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51B78F87"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・ヘルパーとしての資質を向上させようとする、向上心がある。</w:t>
            </w:r>
          </w:p>
        </w:tc>
        <w:tc>
          <w:tcPr>
            <w:tcW w:w="1139" w:type="dxa"/>
            <w:tcBorders>
              <w:top w:val="nil"/>
              <w:left w:val="nil"/>
              <w:bottom w:val="single" w:sz="4" w:space="0" w:color="auto"/>
              <w:right w:val="single" w:sz="4" w:space="0" w:color="auto"/>
            </w:tcBorders>
            <w:shd w:val="clear" w:color="000000" w:fill="FFFFFF"/>
            <w:noWrap/>
            <w:vAlign w:val="center"/>
            <w:hideMark/>
          </w:tcPr>
          <w:p w14:paraId="0A0A15E6"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3FF131C5" w14:textId="77777777" w:rsidTr="008361F8">
        <w:trPr>
          <w:trHeight w:val="323"/>
        </w:trPr>
        <w:tc>
          <w:tcPr>
            <w:tcW w:w="1560" w:type="dxa"/>
            <w:vMerge/>
            <w:tcBorders>
              <w:top w:val="nil"/>
              <w:left w:val="single" w:sz="4" w:space="0" w:color="auto"/>
              <w:bottom w:val="single" w:sz="4" w:space="0" w:color="auto"/>
              <w:right w:val="single" w:sz="4" w:space="0" w:color="auto"/>
            </w:tcBorders>
            <w:vAlign w:val="center"/>
            <w:hideMark/>
          </w:tcPr>
          <w:p w14:paraId="5E8C88EE"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506DFE48"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・職場・利用者宅において傾聴を意識し実践している。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26C0F89C"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1369C855" w14:textId="77777777" w:rsidTr="008361F8">
        <w:trPr>
          <w:trHeight w:val="323"/>
        </w:trPr>
        <w:tc>
          <w:tcPr>
            <w:tcW w:w="1560" w:type="dxa"/>
            <w:vMerge/>
            <w:tcBorders>
              <w:top w:val="nil"/>
              <w:left w:val="single" w:sz="4" w:space="0" w:color="auto"/>
              <w:bottom w:val="single" w:sz="4" w:space="0" w:color="auto"/>
              <w:right w:val="single" w:sz="4" w:space="0" w:color="auto"/>
            </w:tcBorders>
            <w:vAlign w:val="center"/>
            <w:hideMark/>
          </w:tcPr>
          <w:p w14:paraId="230F1D1F"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15DCFDD7" w14:textId="77777777" w:rsidR="00405A11" w:rsidRPr="002E0DBA" w:rsidRDefault="00405A11"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・会議及び学習会の参加の重要性を理解している。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5A02D0D5"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3200E" w:rsidRPr="00D3200E" w14:paraId="1A35D28D" w14:textId="77777777" w:rsidTr="008361F8">
        <w:trPr>
          <w:trHeight w:val="323"/>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37205F"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ストレス耐性</w:t>
            </w:r>
          </w:p>
        </w:tc>
        <w:tc>
          <w:tcPr>
            <w:tcW w:w="7229" w:type="dxa"/>
            <w:tcBorders>
              <w:top w:val="nil"/>
              <w:left w:val="nil"/>
              <w:bottom w:val="single" w:sz="4" w:space="0" w:color="auto"/>
              <w:right w:val="single" w:sz="4" w:space="0" w:color="auto"/>
            </w:tcBorders>
            <w:shd w:val="clear" w:color="000000" w:fill="FFFFFF"/>
            <w:vAlign w:val="center"/>
            <w:hideMark/>
          </w:tcPr>
          <w:p w14:paraId="49E1BEE4" w14:textId="62FF1D0F" w:rsidR="00405A11" w:rsidRPr="00D3200E" w:rsidRDefault="00405A11" w:rsidP="002364E2">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・「我」を</w:t>
            </w:r>
            <w:r w:rsidR="00D420EA" w:rsidRPr="00D3200E">
              <w:rPr>
                <w:rFonts w:asciiTheme="minorEastAsia" w:hAnsiTheme="minorEastAsia" w:cs="ＭＳ Ｐゴシック" w:hint="eastAsia"/>
                <w:kern w:val="0"/>
                <w:sz w:val="20"/>
                <w:szCs w:val="20"/>
              </w:rPr>
              <w:t>前面</w:t>
            </w:r>
            <w:r w:rsidRPr="00D3200E">
              <w:rPr>
                <w:rFonts w:asciiTheme="minorEastAsia" w:hAnsiTheme="minorEastAsia" w:cs="ＭＳ Ｐゴシック" w:hint="eastAsia"/>
                <w:kern w:val="0"/>
                <w:sz w:val="20"/>
                <w:szCs w:val="20"/>
              </w:rPr>
              <w:t>に出すことなく何でも受け入れている。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74651D9F"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43E8FAE3" w14:textId="77777777" w:rsidTr="008361F8">
        <w:trPr>
          <w:trHeight w:val="323"/>
        </w:trPr>
        <w:tc>
          <w:tcPr>
            <w:tcW w:w="1560" w:type="dxa"/>
            <w:vMerge/>
            <w:tcBorders>
              <w:top w:val="nil"/>
              <w:left w:val="single" w:sz="4" w:space="0" w:color="auto"/>
              <w:bottom w:val="single" w:sz="4" w:space="0" w:color="auto"/>
              <w:right w:val="single" w:sz="4" w:space="0" w:color="auto"/>
            </w:tcBorders>
            <w:vAlign w:val="center"/>
            <w:hideMark/>
          </w:tcPr>
          <w:p w14:paraId="1DDB2C1D" w14:textId="77777777" w:rsidR="00405A11" w:rsidRPr="00D3200E" w:rsidRDefault="00405A11" w:rsidP="002364E2">
            <w:pPr>
              <w:widowControl/>
              <w:jc w:val="left"/>
              <w:rPr>
                <w:rFonts w:asciiTheme="minorEastAsia" w:hAnsiTheme="minorEastAsia" w:cs="ＭＳ Ｐゴシック"/>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7C38138C" w14:textId="77777777" w:rsidR="00405A11" w:rsidRPr="00D3200E" w:rsidRDefault="00405A11" w:rsidP="002364E2">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・法人及び事業所の方針に対して、不満なく従っている。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0E52D8D9"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21F79354" w14:textId="77777777" w:rsidTr="008361F8">
        <w:trPr>
          <w:trHeight w:val="323"/>
        </w:trPr>
        <w:tc>
          <w:tcPr>
            <w:tcW w:w="1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ED9CF9"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自立性</w:t>
            </w:r>
          </w:p>
        </w:tc>
        <w:tc>
          <w:tcPr>
            <w:tcW w:w="7229" w:type="dxa"/>
            <w:tcBorders>
              <w:top w:val="nil"/>
              <w:left w:val="nil"/>
              <w:bottom w:val="single" w:sz="4" w:space="0" w:color="auto"/>
              <w:right w:val="single" w:sz="4" w:space="0" w:color="auto"/>
            </w:tcBorders>
            <w:shd w:val="clear" w:color="000000" w:fill="FFFFFF"/>
            <w:noWrap/>
            <w:vAlign w:val="center"/>
            <w:hideMark/>
          </w:tcPr>
          <w:p w14:paraId="45ABD360" w14:textId="77777777" w:rsidR="00405A11" w:rsidRPr="00D3200E" w:rsidRDefault="00405A11" w:rsidP="002364E2">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・自らの行動が会社の「顔」であることを理解している。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6BD8D853"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519F0549" w14:textId="77777777" w:rsidTr="008361F8">
        <w:trPr>
          <w:trHeight w:val="323"/>
        </w:trPr>
        <w:tc>
          <w:tcPr>
            <w:tcW w:w="1560" w:type="dxa"/>
            <w:vMerge/>
            <w:tcBorders>
              <w:top w:val="nil"/>
              <w:left w:val="single" w:sz="4" w:space="0" w:color="auto"/>
              <w:bottom w:val="single" w:sz="4" w:space="0" w:color="auto"/>
              <w:right w:val="single" w:sz="4" w:space="0" w:color="auto"/>
            </w:tcBorders>
            <w:vAlign w:val="center"/>
            <w:hideMark/>
          </w:tcPr>
          <w:p w14:paraId="31DBC72C" w14:textId="77777777" w:rsidR="00405A11" w:rsidRPr="00D3200E" w:rsidRDefault="00405A11" w:rsidP="002364E2">
            <w:pPr>
              <w:widowControl/>
              <w:jc w:val="left"/>
              <w:rPr>
                <w:rFonts w:asciiTheme="minorEastAsia" w:hAnsiTheme="minorEastAsia" w:cs="ＭＳ Ｐゴシック"/>
                <w:kern w:val="0"/>
                <w:sz w:val="20"/>
                <w:szCs w:val="20"/>
              </w:rPr>
            </w:pPr>
          </w:p>
        </w:tc>
        <w:tc>
          <w:tcPr>
            <w:tcW w:w="7229" w:type="dxa"/>
            <w:tcBorders>
              <w:top w:val="nil"/>
              <w:left w:val="nil"/>
              <w:bottom w:val="single" w:sz="4" w:space="0" w:color="auto"/>
              <w:right w:val="single" w:sz="4" w:space="0" w:color="auto"/>
            </w:tcBorders>
            <w:shd w:val="clear" w:color="000000" w:fill="FFFFFF"/>
            <w:noWrap/>
            <w:vAlign w:val="center"/>
            <w:hideMark/>
          </w:tcPr>
          <w:p w14:paraId="5774ABAA" w14:textId="77777777" w:rsidR="00405A11" w:rsidRPr="00D3200E" w:rsidRDefault="00405A11" w:rsidP="002364E2">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・業務について同じ指摘を受けないように努めている。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31EA79F1"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5508FD6B" w14:textId="77777777" w:rsidTr="008361F8">
        <w:trPr>
          <w:trHeight w:val="323"/>
        </w:trPr>
        <w:tc>
          <w:tcPr>
            <w:tcW w:w="1560" w:type="dxa"/>
            <w:vMerge w:val="restart"/>
            <w:tcBorders>
              <w:top w:val="nil"/>
              <w:left w:val="single" w:sz="4" w:space="0" w:color="auto"/>
              <w:right w:val="single" w:sz="4" w:space="0" w:color="auto"/>
            </w:tcBorders>
            <w:shd w:val="clear" w:color="000000" w:fill="FFFFFF"/>
            <w:vAlign w:val="center"/>
            <w:hideMark/>
          </w:tcPr>
          <w:p w14:paraId="5C9AB475"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コントロール</w:t>
            </w:r>
          </w:p>
        </w:tc>
        <w:tc>
          <w:tcPr>
            <w:tcW w:w="7229" w:type="dxa"/>
            <w:tcBorders>
              <w:top w:val="nil"/>
              <w:left w:val="nil"/>
              <w:bottom w:val="single" w:sz="4" w:space="0" w:color="auto"/>
              <w:right w:val="single" w:sz="4" w:space="0" w:color="auto"/>
            </w:tcBorders>
            <w:shd w:val="clear" w:color="000000" w:fill="FFFFFF"/>
            <w:vAlign w:val="center"/>
            <w:hideMark/>
          </w:tcPr>
          <w:p w14:paraId="3609DEC5" w14:textId="77777777" w:rsidR="00405A11" w:rsidRPr="00D3200E" w:rsidRDefault="00405A11" w:rsidP="002364E2">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・社会人としての常識があり、礼儀作法を知っている。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33B4057B"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4C7243BB" w14:textId="77777777" w:rsidTr="008361F8">
        <w:trPr>
          <w:trHeight w:val="323"/>
        </w:trPr>
        <w:tc>
          <w:tcPr>
            <w:tcW w:w="1560" w:type="dxa"/>
            <w:vMerge/>
            <w:tcBorders>
              <w:left w:val="single" w:sz="4" w:space="0" w:color="auto"/>
              <w:right w:val="single" w:sz="4" w:space="0" w:color="auto"/>
            </w:tcBorders>
            <w:vAlign w:val="center"/>
            <w:hideMark/>
          </w:tcPr>
          <w:p w14:paraId="54EEE6D5" w14:textId="77777777" w:rsidR="00405A11" w:rsidRPr="00D3200E" w:rsidRDefault="00405A11" w:rsidP="002364E2">
            <w:pPr>
              <w:widowControl/>
              <w:jc w:val="left"/>
              <w:rPr>
                <w:rFonts w:asciiTheme="minorEastAsia" w:hAnsiTheme="minorEastAsia" w:cs="ＭＳ Ｐゴシック"/>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6C1A67F8" w14:textId="18A4E50D" w:rsidR="00405A11" w:rsidRPr="00D3200E" w:rsidRDefault="00405A11" w:rsidP="002364E2">
            <w:pPr>
              <w:widowControl/>
              <w:jc w:val="left"/>
              <w:rPr>
                <w:rFonts w:asciiTheme="minorEastAsia" w:hAnsiTheme="minorEastAsia" w:cs="ＭＳ Ｐゴシック"/>
                <w:kern w:val="0"/>
                <w:sz w:val="12"/>
                <w:szCs w:val="12"/>
              </w:rPr>
            </w:pPr>
            <w:r w:rsidRPr="00D3200E">
              <w:rPr>
                <w:rFonts w:asciiTheme="minorEastAsia" w:hAnsiTheme="minorEastAsia" w:cs="ＭＳ Ｐゴシック" w:hint="eastAsia"/>
                <w:kern w:val="0"/>
                <w:sz w:val="12"/>
                <w:szCs w:val="12"/>
              </w:rPr>
              <w:t>・</w:t>
            </w:r>
            <w:r w:rsidRPr="00D3200E">
              <w:rPr>
                <w:rFonts w:asciiTheme="minorEastAsia" w:hAnsiTheme="minorEastAsia" w:cs="ＭＳ Ｐゴシック" w:hint="eastAsia"/>
                <w:kern w:val="0"/>
                <w:sz w:val="20"/>
                <w:szCs w:val="20"/>
              </w:rPr>
              <w:t>出勤日には特殊な事情</w:t>
            </w:r>
            <w:r w:rsidR="00D420EA" w:rsidRPr="00D3200E">
              <w:rPr>
                <w:rFonts w:asciiTheme="minorEastAsia" w:hAnsiTheme="minorEastAsia" w:cs="ＭＳ Ｐゴシック" w:hint="eastAsia"/>
                <w:kern w:val="0"/>
                <w:sz w:val="20"/>
                <w:szCs w:val="20"/>
              </w:rPr>
              <w:t>※</w:t>
            </w:r>
            <w:r w:rsidRPr="00D3200E">
              <w:rPr>
                <w:rFonts w:asciiTheme="minorEastAsia" w:hAnsiTheme="minorEastAsia" w:cs="ＭＳ Ｐゴシック" w:hint="eastAsia"/>
                <w:kern w:val="0"/>
                <w:sz w:val="20"/>
                <w:szCs w:val="20"/>
              </w:rPr>
              <w:t>を除いて必ず事務所に来ている。※</w:t>
            </w:r>
            <w:r w:rsidR="00D420EA" w:rsidRPr="00D3200E">
              <w:rPr>
                <w:rFonts w:asciiTheme="minorEastAsia" w:hAnsiTheme="minorEastAsia" w:cs="ＭＳ Ｐゴシック" w:hint="eastAsia"/>
                <w:kern w:val="0"/>
                <w:sz w:val="20"/>
                <w:szCs w:val="20"/>
              </w:rPr>
              <w:t>「</w:t>
            </w:r>
            <w:r w:rsidRPr="00D3200E">
              <w:rPr>
                <w:rFonts w:asciiTheme="minorEastAsia" w:hAnsiTheme="minorEastAsia" w:cs="ＭＳ Ｐゴシック" w:hint="eastAsia"/>
                <w:kern w:val="0"/>
                <w:sz w:val="20"/>
                <w:szCs w:val="20"/>
              </w:rPr>
              <w:t>特殊</w:t>
            </w:r>
            <w:r w:rsidR="00D420EA" w:rsidRPr="00D3200E">
              <w:rPr>
                <w:rFonts w:asciiTheme="minorEastAsia" w:hAnsiTheme="minorEastAsia" w:cs="ＭＳ Ｐゴシック" w:hint="eastAsia"/>
                <w:kern w:val="0"/>
                <w:sz w:val="20"/>
                <w:szCs w:val="20"/>
              </w:rPr>
              <w:t>な事情」</w:t>
            </w:r>
            <w:r w:rsidRPr="00D3200E">
              <w:rPr>
                <w:rFonts w:asciiTheme="minorEastAsia" w:hAnsiTheme="minorEastAsia" w:cs="ＭＳ Ｐゴシック" w:hint="eastAsia"/>
                <w:kern w:val="0"/>
                <w:sz w:val="20"/>
                <w:szCs w:val="20"/>
              </w:rPr>
              <w:t>とは、ロングな重訪及び夜勤その他事業者が認める勤務</w:t>
            </w:r>
            <w:r w:rsidR="00D420EA" w:rsidRPr="00D3200E">
              <w:rPr>
                <w:rFonts w:asciiTheme="minorEastAsia" w:hAnsiTheme="minorEastAsia" w:cs="ＭＳ Ｐゴシック" w:hint="eastAsia"/>
                <w:kern w:val="0"/>
                <w:sz w:val="20"/>
                <w:szCs w:val="20"/>
              </w:rPr>
              <w:t>に就いているとき</w:t>
            </w:r>
            <w:r w:rsidRPr="00D3200E">
              <w:rPr>
                <w:rFonts w:asciiTheme="minorEastAsia" w:hAnsiTheme="minorEastAsia" w:cs="ＭＳ Ｐゴシック" w:hint="eastAsia"/>
                <w:kern w:val="0"/>
                <w:sz w:val="20"/>
                <w:szCs w:val="20"/>
              </w:rPr>
              <w:t>。</w:t>
            </w:r>
          </w:p>
        </w:tc>
        <w:tc>
          <w:tcPr>
            <w:tcW w:w="1139" w:type="dxa"/>
            <w:tcBorders>
              <w:top w:val="nil"/>
              <w:left w:val="nil"/>
              <w:bottom w:val="single" w:sz="4" w:space="0" w:color="auto"/>
              <w:right w:val="single" w:sz="4" w:space="0" w:color="auto"/>
            </w:tcBorders>
            <w:shd w:val="clear" w:color="000000" w:fill="FFFFFF"/>
            <w:noWrap/>
            <w:vAlign w:val="center"/>
            <w:hideMark/>
          </w:tcPr>
          <w:p w14:paraId="4C139931"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2EE1C0CC" w14:textId="77777777" w:rsidTr="008361F8">
        <w:trPr>
          <w:trHeight w:val="323"/>
        </w:trPr>
        <w:tc>
          <w:tcPr>
            <w:tcW w:w="1560" w:type="dxa"/>
            <w:vMerge/>
            <w:tcBorders>
              <w:left w:val="single" w:sz="4" w:space="0" w:color="auto"/>
              <w:right w:val="single" w:sz="4" w:space="0" w:color="auto"/>
            </w:tcBorders>
            <w:vAlign w:val="center"/>
            <w:hideMark/>
          </w:tcPr>
          <w:p w14:paraId="569D3A85" w14:textId="77777777" w:rsidR="00405A11" w:rsidRPr="00D3200E" w:rsidRDefault="00405A11" w:rsidP="002364E2">
            <w:pPr>
              <w:widowControl/>
              <w:jc w:val="left"/>
              <w:rPr>
                <w:rFonts w:asciiTheme="minorEastAsia" w:hAnsiTheme="minorEastAsia" w:cs="ＭＳ Ｐゴシック"/>
                <w:kern w:val="0"/>
                <w:sz w:val="20"/>
                <w:szCs w:val="20"/>
              </w:rPr>
            </w:pPr>
          </w:p>
        </w:tc>
        <w:tc>
          <w:tcPr>
            <w:tcW w:w="7229" w:type="dxa"/>
            <w:tcBorders>
              <w:top w:val="nil"/>
              <w:left w:val="nil"/>
              <w:bottom w:val="single" w:sz="4" w:space="0" w:color="auto"/>
              <w:right w:val="single" w:sz="4" w:space="0" w:color="auto"/>
            </w:tcBorders>
            <w:shd w:val="clear" w:color="000000" w:fill="FFFFFF"/>
            <w:vAlign w:val="center"/>
            <w:hideMark/>
          </w:tcPr>
          <w:p w14:paraId="68DAD522" w14:textId="77777777" w:rsidR="00405A11" w:rsidRPr="00D3200E" w:rsidRDefault="00405A11" w:rsidP="00E61F67">
            <w:pPr>
              <w:widowControl/>
              <w:ind w:rightChars="-48" w:right="-95"/>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・ヘルパーとしての道徳（特に虐待についての理解）や交通ルールを守っている。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2E2F6ADF"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5DF86A7E" w14:textId="77777777" w:rsidTr="008361F8">
        <w:trPr>
          <w:trHeight w:val="323"/>
        </w:trPr>
        <w:tc>
          <w:tcPr>
            <w:tcW w:w="1560" w:type="dxa"/>
            <w:vMerge/>
            <w:tcBorders>
              <w:left w:val="single" w:sz="4" w:space="0" w:color="auto"/>
              <w:right w:val="single" w:sz="4" w:space="0" w:color="auto"/>
            </w:tcBorders>
            <w:vAlign w:val="center"/>
            <w:hideMark/>
          </w:tcPr>
          <w:p w14:paraId="25AE23B5" w14:textId="77777777" w:rsidR="00405A11" w:rsidRPr="00D3200E" w:rsidRDefault="00405A11" w:rsidP="002364E2">
            <w:pPr>
              <w:widowControl/>
              <w:jc w:val="left"/>
              <w:rPr>
                <w:rFonts w:asciiTheme="minorEastAsia" w:hAnsiTheme="minorEastAsia" w:cs="ＭＳ Ｐゴシック"/>
                <w:kern w:val="0"/>
                <w:sz w:val="20"/>
                <w:szCs w:val="20"/>
              </w:rPr>
            </w:pPr>
          </w:p>
        </w:tc>
        <w:tc>
          <w:tcPr>
            <w:tcW w:w="7229" w:type="dxa"/>
            <w:tcBorders>
              <w:top w:val="nil"/>
              <w:left w:val="nil"/>
              <w:bottom w:val="single" w:sz="4" w:space="0" w:color="auto"/>
              <w:right w:val="single" w:sz="4" w:space="0" w:color="auto"/>
            </w:tcBorders>
            <w:shd w:val="clear" w:color="000000" w:fill="FFFFFF"/>
            <w:noWrap/>
            <w:vAlign w:val="center"/>
            <w:hideMark/>
          </w:tcPr>
          <w:p w14:paraId="249CA92D" w14:textId="77777777" w:rsidR="00405A11" w:rsidRPr="00D3200E" w:rsidRDefault="00405A11" w:rsidP="002364E2">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・利用者をお客様と認識し、敬意を持って支援している。</w:t>
            </w:r>
          </w:p>
        </w:tc>
        <w:tc>
          <w:tcPr>
            <w:tcW w:w="1139" w:type="dxa"/>
            <w:tcBorders>
              <w:top w:val="nil"/>
              <w:left w:val="nil"/>
              <w:bottom w:val="single" w:sz="4" w:space="0" w:color="auto"/>
              <w:right w:val="single" w:sz="4" w:space="0" w:color="auto"/>
            </w:tcBorders>
            <w:shd w:val="clear" w:color="000000" w:fill="FFFFFF"/>
            <w:noWrap/>
            <w:vAlign w:val="center"/>
            <w:hideMark/>
          </w:tcPr>
          <w:p w14:paraId="2912F5B2"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21B84E71" w14:textId="77777777" w:rsidTr="008361F8">
        <w:trPr>
          <w:trHeight w:val="323"/>
        </w:trPr>
        <w:tc>
          <w:tcPr>
            <w:tcW w:w="1560" w:type="dxa"/>
            <w:vMerge/>
            <w:tcBorders>
              <w:left w:val="single" w:sz="4" w:space="0" w:color="auto"/>
              <w:bottom w:val="single" w:sz="4" w:space="0" w:color="auto"/>
              <w:right w:val="single" w:sz="4" w:space="0" w:color="auto"/>
            </w:tcBorders>
            <w:vAlign w:val="center"/>
          </w:tcPr>
          <w:p w14:paraId="64D4B783" w14:textId="77777777" w:rsidR="00405A11" w:rsidRPr="00D3200E" w:rsidRDefault="00405A11" w:rsidP="002364E2">
            <w:pPr>
              <w:widowControl/>
              <w:jc w:val="left"/>
              <w:rPr>
                <w:rFonts w:asciiTheme="minorEastAsia" w:hAnsiTheme="minorEastAsia" w:cs="ＭＳ Ｐゴシック"/>
                <w:kern w:val="0"/>
                <w:sz w:val="20"/>
                <w:szCs w:val="20"/>
              </w:rPr>
            </w:pPr>
          </w:p>
        </w:tc>
        <w:tc>
          <w:tcPr>
            <w:tcW w:w="7229" w:type="dxa"/>
            <w:tcBorders>
              <w:top w:val="nil"/>
              <w:left w:val="nil"/>
              <w:bottom w:val="single" w:sz="4" w:space="0" w:color="auto"/>
              <w:right w:val="single" w:sz="4" w:space="0" w:color="auto"/>
            </w:tcBorders>
            <w:shd w:val="clear" w:color="000000" w:fill="FFFFFF"/>
            <w:noWrap/>
            <w:vAlign w:val="center"/>
          </w:tcPr>
          <w:p w14:paraId="4F910929" w14:textId="59092C44" w:rsidR="00405A11" w:rsidRPr="00D3200E" w:rsidRDefault="00405A11" w:rsidP="002364E2">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・利用者や職員の個人情報やプライバシーを適切に取り扱える。</w:t>
            </w:r>
          </w:p>
        </w:tc>
        <w:tc>
          <w:tcPr>
            <w:tcW w:w="1139" w:type="dxa"/>
            <w:tcBorders>
              <w:top w:val="nil"/>
              <w:left w:val="nil"/>
              <w:bottom w:val="single" w:sz="4" w:space="0" w:color="auto"/>
              <w:right w:val="single" w:sz="4" w:space="0" w:color="auto"/>
            </w:tcBorders>
            <w:shd w:val="clear" w:color="000000" w:fill="FFFFFF"/>
            <w:noWrap/>
            <w:vAlign w:val="center"/>
          </w:tcPr>
          <w:p w14:paraId="0A194B4E" w14:textId="77777777" w:rsidR="00405A11" w:rsidRPr="00D3200E" w:rsidRDefault="00405A11" w:rsidP="002364E2">
            <w:pPr>
              <w:widowControl/>
              <w:jc w:val="center"/>
              <w:rPr>
                <w:rFonts w:asciiTheme="minorEastAsia" w:hAnsiTheme="minorEastAsia" w:cs="ＭＳ Ｐゴシック"/>
                <w:kern w:val="0"/>
                <w:sz w:val="20"/>
                <w:szCs w:val="20"/>
              </w:rPr>
            </w:pPr>
          </w:p>
        </w:tc>
      </w:tr>
      <w:tr w:rsidR="00D3200E" w:rsidRPr="00D3200E" w14:paraId="0A86F5C7" w14:textId="77777777" w:rsidTr="008361F8">
        <w:trPr>
          <w:trHeight w:val="323"/>
        </w:trPr>
        <w:tc>
          <w:tcPr>
            <w:tcW w:w="1560" w:type="dxa"/>
            <w:tcBorders>
              <w:top w:val="nil"/>
              <w:left w:val="nil"/>
              <w:bottom w:val="nil"/>
              <w:right w:val="nil"/>
            </w:tcBorders>
            <w:shd w:val="clear" w:color="000000" w:fill="FFFFFF"/>
            <w:vAlign w:val="center"/>
            <w:hideMark/>
          </w:tcPr>
          <w:p w14:paraId="1E1A5943"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c>
          <w:tcPr>
            <w:tcW w:w="7229" w:type="dxa"/>
            <w:tcBorders>
              <w:top w:val="nil"/>
              <w:left w:val="nil"/>
              <w:bottom w:val="nil"/>
              <w:right w:val="nil"/>
            </w:tcBorders>
            <w:shd w:val="clear" w:color="000000" w:fill="FFFFFF"/>
            <w:noWrap/>
            <w:vAlign w:val="center"/>
            <w:hideMark/>
          </w:tcPr>
          <w:p w14:paraId="73DF31FC" w14:textId="77777777" w:rsidR="00405A11" w:rsidRPr="00D3200E" w:rsidRDefault="00405A11" w:rsidP="002364E2">
            <w:pPr>
              <w:widowControl/>
              <w:jc w:val="righ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合計</w:t>
            </w:r>
          </w:p>
        </w:tc>
        <w:tc>
          <w:tcPr>
            <w:tcW w:w="1139" w:type="dxa"/>
            <w:tcBorders>
              <w:top w:val="nil"/>
              <w:left w:val="single" w:sz="4" w:space="0" w:color="auto"/>
              <w:bottom w:val="single" w:sz="4" w:space="0" w:color="auto"/>
              <w:right w:val="single" w:sz="4" w:space="0" w:color="auto"/>
            </w:tcBorders>
            <w:shd w:val="clear" w:color="000000" w:fill="FFFFFF"/>
            <w:noWrap/>
            <w:vAlign w:val="center"/>
            <w:hideMark/>
          </w:tcPr>
          <w:p w14:paraId="548D77CC" w14:textId="77777777" w:rsidR="00405A11" w:rsidRPr="00D3200E" w:rsidRDefault="00405A11" w:rsidP="002364E2">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bl>
    <w:p w14:paraId="7D5387A7" w14:textId="77777777" w:rsidR="002364E2" w:rsidRPr="002E0DBA" w:rsidRDefault="002364E2" w:rsidP="00C56822">
      <w:pPr>
        <w:jc w:val="left"/>
        <w:rPr>
          <w:rFonts w:asciiTheme="minorEastAsia" w:hAnsiTheme="minorEastAsia"/>
        </w:rPr>
      </w:pPr>
    </w:p>
    <w:p w14:paraId="660016E5" w14:textId="77777777" w:rsidR="002364E2" w:rsidRPr="002E0DBA" w:rsidRDefault="002364E2" w:rsidP="00C56822">
      <w:pPr>
        <w:jc w:val="left"/>
        <w:rPr>
          <w:rFonts w:asciiTheme="minorEastAsia" w:hAnsiTheme="minorEastAsia"/>
        </w:rPr>
      </w:pPr>
    </w:p>
    <w:p w14:paraId="6328649F" w14:textId="7C3816CC" w:rsidR="003C425E" w:rsidRDefault="003C425E" w:rsidP="0082108F">
      <w:pPr>
        <w:rPr>
          <w:rFonts w:asciiTheme="minorEastAsia" w:hAnsiTheme="minorEastAsia"/>
        </w:rPr>
      </w:pPr>
    </w:p>
    <w:p w14:paraId="0ECF9569" w14:textId="4CA39604" w:rsidR="00E61F67" w:rsidRDefault="00E61F67" w:rsidP="0082108F">
      <w:pPr>
        <w:rPr>
          <w:rFonts w:asciiTheme="minorEastAsia" w:hAnsiTheme="minorEastAsia"/>
        </w:rPr>
      </w:pPr>
    </w:p>
    <w:p w14:paraId="3ABEEC1F" w14:textId="32316CB9" w:rsidR="00E61F67" w:rsidRDefault="00E61F67" w:rsidP="0082108F">
      <w:pPr>
        <w:rPr>
          <w:rFonts w:asciiTheme="minorEastAsia" w:hAnsiTheme="minorEastAsia"/>
        </w:rPr>
      </w:pPr>
    </w:p>
    <w:p w14:paraId="2D24BFB0" w14:textId="48DF6041" w:rsidR="00A55BC0" w:rsidRDefault="00A55BC0" w:rsidP="0082108F">
      <w:pPr>
        <w:rPr>
          <w:rFonts w:asciiTheme="minorEastAsia" w:hAnsiTheme="minorEastAsia"/>
        </w:rPr>
      </w:pPr>
    </w:p>
    <w:p w14:paraId="3C7C749B" w14:textId="77777777" w:rsidR="00A55BC0" w:rsidRDefault="00A55BC0">
      <w:pPr>
        <w:widowControl/>
        <w:jc w:val="left"/>
        <w:rPr>
          <w:rFonts w:asciiTheme="minorEastAsia" w:hAnsiTheme="minorEastAsia"/>
        </w:rPr>
      </w:pPr>
      <w:r>
        <w:rPr>
          <w:rFonts w:asciiTheme="minorEastAsia" w:hAnsiTheme="minorEastAsia"/>
        </w:rPr>
        <w:br w:type="page"/>
      </w:r>
    </w:p>
    <w:p w14:paraId="0D9233BB" w14:textId="77777777" w:rsidR="00A55BC0" w:rsidRDefault="00A55BC0" w:rsidP="00A55BC0">
      <w:pPr>
        <w:widowControl/>
        <w:jc w:val="center"/>
        <w:rPr>
          <w:sz w:val="28"/>
          <w:szCs w:val="28"/>
        </w:rPr>
      </w:pPr>
      <w:r>
        <w:rPr>
          <w:rFonts w:hint="eastAsia"/>
          <w:sz w:val="28"/>
          <w:szCs w:val="28"/>
        </w:rPr>
        <w:lastRenderedPageBreak/>
        <w:t>近年の「働き方の多様化」に対応するためのポジション</w:t>
      </w:r>
    </w:p>
    <w:p w14:paraId="3CD7431B" w14:textId="77777777" w:rsidR="00A55BC0" w:rsidRPr="00A72F3C" w:rsidRDefault="00A55BC0" w:rsidP="00A55BC0">
      <w:pPr>
        <w:widowControl/>
        <w:jc w:val="center"/>
        <w:rPr>
          <w:sz w:val="28"/>
          <w:szCs w:val="28"/>
        </w:rPr>
      </w:pPr>
      <w:r w:rsidRPr="00A72F3C">
        <w:rPr>
          <w:rFonts w:hint="eastAsia"/>
          <w:sz w:val="28"/>
          <w:szCs w:val="28"/>
        </w:rPr>
        <w:t>ヘルパーＤ（</w:t>
      </w:r>
      <w:r w:rsidRPr="00A72F3C">
        <w:rPr>
          <w:rFonts w:hint="eastAsia"/>
          <w:sz w:val="28"/>
          <w:szCs w:val="28"/>
        </w:rPr>
        <w:t>28</w:t>
      </w:r>
      <w:r w:rsidRPr="00A72F3C">
        <w:rPr>
          <w:rFonts w:hint="eastAsia"/>
          <w:sz w:val="28"/>
          <w:szCs w:val="28"/>
        </w:rPr>
        <w:t>時間ヘルパー）</w:t>
      </w:r>
    </w:p>
    <w:p w14:paraId="2936492A" w14:textId="77777777" w:rsidR="00A55BC0" w:rsidRPr="00A71F1C" w:rsidRDefault="00A55BC0" w:rsidP="00A55BC0">
      <w:bookmarkStart w:id="3" w:name="_Hlk493517011"/>
      <w:r w:rsidRPr="00A71F1C">
        <w:rPr>
          <w:rFonts w:hint="eastAsia"/>
        </w:rPr>
        <w:t>「ヘルパーＢ」と同</w:t>
      </w:r>
      <w:r>
        <w:rPr>
          <w:rFonts w:hint="eastAsia"/>
        </w:rPr>
        <w:t>じ定義および能力要件である</w:t>
      </w:r>
    </w:p>
    <w:p w14:paraId="22A18862" w14:textId="77777777" w:rsidR="00A55BC0" w:rsidRPr="00A71F1C" w:rsidRDefault="00A55BC0" w:rsidP="00A55BC0">
      <w:r w:rsidRPr="00A71F1C">
        <w:rPr>
          <w:rFonts w:hint="eastAsia"/>
        </w:rPr>
        <w:t>給与等の待遇面について。事前に管理者と相談の上選択すること。</w:t>
      </w:r>
    </w:p>
    <w:tbl>
      <w:tblPr>
        <w:tblStyle w:val="ac"/>
        <w:tblW w:w="9897" w:type="dxa"/>
        <w:tblInd w:w="9" w:type="dxa"/>
        <w:tblLook w:val="04A0" w:firstRow="1" w:lastRow="0" w:firstColumn="1" w:lastColumn="0" w:noHBand="0" w:noVBand="1"/>
      </w:tblPr>
      <w:tblGrid>
        <w:gridCol w:w="1260"/>
        <w:gridCol w:w="8637"/>
      </w:tblGrid>
      <w:tr w:rsidR="00A55BC0" w:rsidRPr="004679D9" w14:paraId="5832EDFE" w14:textId="77777777" w:rsidTr="00A55BC0">
        <w:trPr>
          <w:trHeight w:val="1525"/>
        </w:trPr>
        <w:tc>
          <w:tcPr>
            <w:tcW w:w="1260" w:type="dxa"/>
            <w:vAlign w:val="center"/>
          </w:tcPr>
          <w:bookmarkEnd w:id="3"/>
          <w:p w14:paraId="29F9CCF4" w14:textId="77777777" w:rsidR="00A55BC0" w:rsidRPr="004679D9" w:rsidRDefault="00A55BC0" w:rsidP="003C0295">
            <w:r w:rsidRPr="004679D9">
              <w:rPr>
                <w:rFonts w:hint="eastAsia"/>
              </w:rPr>
              <w:t>勤務条件</w:t>
            </w:r>
          </w:p>
        </w:tc>
        <w:tc>
          <w:tcPr>
            <w:tcW w:w="8637" w:type="dxa"/>
            <w:vAlign w:val="center"/>
          </w:tcPr>
          <w:p w14:paraId="6F386CB4" w14:textId="77777777" w:rsidR="00A55BC0" w:rsidRDefault="00A55BC0" w:rsidP="003C0295">
            <w:pPr>
              <w:ind w:left="171" w:hangingChars="86" w:hanging="171"/>
              <w:jc w:val="left"/>
            </w:pPr>
            <w:r>
              <w:rPr>
                <w:rFonts w:hint="eastAsia"/>
              </w:rPr>
              <w:t>・</w:t>
            </w:r>
            <w:r w:rsidRPr="00A72F3C">
              <w:rPr>
                <w:rFonts w:hint="eastAsia"/>
              </w:rPr>
              <w:t>本人の希望により</w:t>
            </w:r>
            <w:r>
              <w:rPr>
                <w:rFonts w:hint="eastAsia"/>
              </w:rPr>
              <w:t>週実働</w:t>
            </w:r>
            <w:r>
              <w:rPr>
                <w:rFonts w:hint="eastAsia"/>
              </w:rPr>
              <w:t>28</w:t>
            </w:r>
            <w:r>
              <w:rPr>
                <w:rFonts w:hint="eastAsia"/>
              </w:rPr>
              <w:t>時間、曜日や時間を指定して勤務できる。</w:t>
            </w:r>
          </w:p>
          <w:p w14:paraId="62AF1AD7" w14:textId="77777777" w:rsidR="00A55BC0" w:rsidRDefault="00A55BC0" w:rsidP="003C0295">
            <w:pPr>
              <w:ind w:left="171" w:hangingChars="86" w:hanging="171"/>
              <w:jc w:val="left"/>
            </w:pPr>
            <w:r>
              <w:rPr>
                <w:rFonts w:hint="eastAsia"/>
              </w:rPr>
              <w:t>・ヘルパーＤを選択後、何らかの理由（利用者の入院等）で</w:t>
            </w:r>
            <w:r>
              <w:rPr>
                <w:rFonts w:hint="eastAsia"/>
              </w:rPr>
              <w:t>28</w:t>
            </w:r>
            <w:r>
              <w:rPr>
                <w:rFonts w:hint="eastAsia"/>
              </w:rPr>
              <w:t>時間が希望の時間帯や曜日で就業できない場合は、管理者の指示に従い就業する場合がある。</w:t>
            </w:r>
          </w:p>
          <w:p w14:paraId="72A5A835" w14:textId="77777777" w:rsidR="00A55BC0" w:rsidRPr="004679D9" w:rsidRDefault="00A55BC0" w:rsidP="003C0295">
            <w:pPr>
              <w:ind w:left="171" w:hangingChars="86" w:hanging="171"/>
              <w:jc w:val="left"/>
            </w:pPr>
            <w:r>
              <w:rPr>
                <w:rFonts w:hint="eastAsia"/>
              </w:rPr>
              <w:t>・</w:t>
            </w:r>
            <w:r w:rsidRPr="00A72F3C">
              <w:rPr>
                <w:rFonts w:hint="eastAsia"/>
              </w:rPr>
              <w:t>出勤</w:t>
            </w:r>
            <w:r>
              <w:rPr>
                <w:rFonts w:hint="eastAsia"/>
              </w:rPr>
              <w:t>予定</w:t>
            </w:r>
            <w:r w:rsidRPr="00A72F3C">
              <w:rPr>
                <w:rFonts w:hint="eastAsia"/>
              </w:rPr>
              <w:t>日には特殊な事情を除いて必ず事務所に来ている。</w:t>
            </w:r>
          </w:p>
        </w:tc>
      </w:tr>
      <w:tr w:rsidR="00A55BC0" w:rsidRPr="004679D9" w14:paraId="5D6F67A4" w14:textId="77777777" w:rsidTr="00A55BC0">
        <w:trPr>
          <w:trHeight w:val="627"/>
        </w:trPr>
        <w:tc>
          <w:tcPr>
            <w:tcW w:w="1260" w:type="dxa"/>
            <w:vAlign w:val="center"/>
          </w:tcPr>
          <w:p w14:paraId="34E1031D" w14:textId="77777777" w:rsidR="00A55BC0" w:rsidRPr="004679D9" w:rsidRDefault="00A55BC0" w:rsidP="003C0295">
            <w:r w:rsidRPr="004679D9">
              <w:rPr>
                <w:rFonts w:hint="eastAsia"/>
              </w:rPr>
              <w:t>実績</w:t>
            </w:r>
          </w:p>
        </w:tc>
        <w:tc>
          <w:tcPr>
            <w:tcW w:w="8637" w:type="dxa"/>
            <w:vAlign w:val="center"/>
          </w:tcPr>
          <w:p w14:paraId="37414135" w14:textId="77777777" w:rsidR="00A55BC0" w:rsidRPr="004679D9" w:rsidRDefault="00A55BC0" w:rsidP="003C0295">
            <w:r w:rsidRPr="00A72F3C">
              <w:rPr>
                <w:rFonts w:hint="eastAsia"/>
              </w:rPr>
              <w:t>実働週</w:t>
            </w:r>
            <w:r w:rsidRPr="00A72F3C">
              <w:rPr>
                <w:rFonts w:hint="eastAsia"/>
              </w:rPr>
              <w:t>28</w:t>
            </w:r>
            <w:r w:rsidRPr="00A72F3C">
              <w:rPr>
                <w:rFonts w:hint="eastAsia"/>
              </w:rPr>
              <w:t>時間、自らが対応できる利用者がいる。</w:t>
            </w:r>
          </w:p>
        </w:tc>
      </w:tr>
      <w:tr w:rsidR="00A55BC0" w:rsidRPr="004679D9" w14:paraId="286B18C4" w14:textId="77777777" w:rsidTr="00A55BC0">
        <w:trPr>
          <w:trHeight w:val="515"/>
        </w:trPr>
        <w:tc>
          <w:tcPr>
            <w:tcW w:w="1260" w:type="dxa"/>
            <w:vAlign w:val="center"/>
          </w:tcPr>
          <w:p w14:paraId="15E7F32B" w14:textId="77777777" w:rsidR="00A55BC0" w:rsidRPr="004679D9" w:rsidRDefault="00A55BC0" w:rsidP="003C0295">
            <w:r>
              <w:rPr>
                <w:rFonts w:hint="eastAsia"/>
              </w:rPr>
              <w:t>その他</w:t>
            </w:r>
          </w:p>
        </w:tc>
        <w:tc>
          <w:tcPr>
            <w:tcW w:w="8637" w:type="dxa"/>
            <w:vAlign w:val="center"/>
          </w:tcPr>
          <w:p w14:paraId="7E68845F" w14:textId="77777777" w:rsidR="00A55BC0" w:rsidRDefault="00A55BC0" w:rsidP="003C0295">
            <w:pPr>
              <w:ind w:left="171" w:hangingChars="86" w:hanging="171"/>
            </w:pPr>
            <w:r>
              <w:rPr>
                <w:rFonts w:hint="eastAsia"/>
              </w:rPr>
              <w:t>・準社員（新人）はヘルパーＤを選択することが出来る。</w:t>
            </w:r>
          </w:p>
          <w:p w14:paraId="0AAB22DB" w14:textId="77777777" w:rsidR="00A55BC0" w:rsidRDefault="00A55BC0" w:rsidP="003C0295">
            <w:pPr>
              <w:ind w:left="171" w:hangingChars="86" w:hanging="171"/>
            </w:pPr>
            <w:r>
              <w:rPr>
                <w:rFonts w:hint="eastAsia"/>
              </w:rPr>
              <w:t>・サービス提供責任者も可能。</w:t>
            </w:r>
          </w:p>
          <w:p w14:paraId="6264E63A" w14:textId="77777777" w:rsidR="00A55BC0" w:rsidRDefault="00A55BC0" w:rsidP="003C0295">
            <w:pPr>
              <w:ind w:left="171" w:hangingChars="86" w:hanging="171"/>
            </w:pPr>
            <w:r>
              <w:rPr>
                <w:rFonts w:hint="eastAsia"/>
              </w:rPr>
              <w:t>・給与・賞与等の待遇は、社員と比較して差があるため、</w:t>
            </w:r>
            <w:r w:rsidRPr="00A72F3C">
              <w:rPr>
                <w:rFonts w:hint="eastAsia"/>
              </w:rPr>
              <w:t>本人希望で実務が伴っていれば、Ｂヘルパーへの昇格が可能、人事考課は適宜行う。</w:t>
            </w:r>
          </w:p>
          <w:p w14:paraId="53E12186" w14:textId="77777777" w:rsidR="00A55BC0" w:rsidRDefault="00A55BC0" w:rsidP="003C0295">
            <w:pPr>
              <w:ind w:left="171" w:hangingChars="86" w:hanging="171"/>
            </w:pPr>
            <w:r>
              <w:rPr>
                <w:rFonts w:hint="eastAsia"/>
              </w:rPr>
              <w:t>・</w:t>
            </w:r>
            <w:r w:rsidRPr="006A4FF8">
              <w:rPr>
                <w:rFonts w:hint="eastAsia"/>
              </w:rPr>
              <w:t>給与は、交通費・通信費・家族手当以外はすべて</w:t>
            </w:r>
            <w:r>
              <w:rPr>
                <w:rFonts w:hint="eastAsia"/>
              </w:rPr>
              <w:t>ヘルパー</w:t>
            </w:r>
            <w:r w:rsidRPr="006A4FF8">
              <w:rPr>
                <w:rFonts w:hint="eastAsia"/>
              </w:rPr>
              <w:t>Ｂ</w:t>
            </w:r>
            <w:r w:rsidRPr="006A4FF8">
              <w:rPr>
                <w:rFonts w:hint="eastAsia"/>
              </w:rPr>
              <w:t>1</w:t>
            </w:r>
            <w:r w:rsidRPr="006A4FF8">
              <w:rPr>
                <w:rFonts w:hint="eastAsia"/>
              </w:rPr>
              <w:t>等級の</w:t>
            </w:r>
            <w:r w:rsidRPr="006A4FF8">
              <w:rPr>
                <w:rFonts w:hint="eastAsia"/>
              </w:rPr>
              <w:t>5</w:t>
            </w:r>
            <w:r w:rsidRPr="006A4FF8">
              <w:rPr>
                <w:rFonts w:hint="eastAsia"/>
              </w:rPr>
              <w:t>分の</w:t>
            </w:r>
            <w:r w:rsidRPr="006A4FF8">
              <w:rPr>
                <w:rFonts w:hint="eastAsia"/>
              </w:rPr>
              <w:t>3</w:t>
            </w:r>
            <w:r w:rsidRPr="006A4FF8">
              <w:rPr>
                <w:rFonts w:hint="eastAsia"/>
              </w:rPr>
              <w:t>。</w:t>
            </w:r>
          </w:p>
          <w:p w14:paraId="7ED00571" w14:textId="77777777" w:rsidR="00A55BC0" w:rsidRDefault="00A55BC0" w:rsidP="003C0295">
            <w:pPr>
              <w:ind w:left="171" w:hangingChars="86" w:hanging="171"/>
            </w:pPr>
            <w:r w:rsidRPr="006A4FF8">
              <w:rPr>
                <w:rFonts w:hint="eastAsia"/>
              </w:rPr>
              <w:t>※社員として福利厚生は受けられるが、管理者とよく相談してください。</w:t>
            </w:r>
          </w:p>
          <w:p w14:paraId="0D6DB23F" w14:textId="77777777" w:rsidR="00A55BC0" w:rsidRDefault="00A55BC0" w:rsidP="003C0295">
            <w:pPr>
              <w:ind w:left="171" w:hangingChars="86" w:hanging="171"/>
            </w:pPr>
            <w:r>
              <w:rPr>
                <w:rFonts w:hint="eastAsia"/>
              </w:rPr>
              <w:t>（相談の結果、</w:t>
            </w:r>
            <w:r w:rsidRPr="006A4FF8">
              <w:rPr>
                <w:rFonts w:hint="eastAsia"/>
              </w:rPr>
              <w:t>登録ヘルパー</w:t>
            </w:r>
            <w:r>
              <w:rPr>
                <w:rFonts w:hint="eastAsia"/>
              </w:rPr>
              <w:t>の選択</w:t>
            </w:r>
            <w:r w:rsidRPr="006A4FF8">
              <w:rPr>
                <w:rFonts w:hint="eastAsia"/>
              </w:rPr>
              <w:t>も</w:t>
            </w:r>
            <w:r>
              <w:rPr>
                <w:rFonts w:hint="eastAsia"/>
              </w:rPr>
              <w:t>可能）</w:t>
            </w:r>
          </w:p>
          <w:p w14:paraId="445BC778" w14:textId="77777777" w:rsidR="00A55BC0" w:rsidRDefault="00A55BC0" w:rsidP="003C0295">
            <w:pPr>
              <w:ind w:left="171" w:hangingChars="86" w:hanging="171"/>
            </w:pPr>
            <w:r>
              <w:rPr>
                <w:rFonts w:hint="eastAsia"/>
              </w:rPr>
              <w:t>・</w:t>
            </w:r>
            <w:r w:rsidRPr="00AC5C77">
              <w:rPr>
                <w:rFonts w:hint="eastAsia"/>
              </w:rPr>
              <w:t>賞与は、準社員扱いとする。</w:t>
            </w:r>
          </w:p>
          <w:p w14:paraId="1000235C" w14:textId="77777777" w:rsidR="00A55BC0" w:rsidRDefault="00A55BC0" w:rsidP="003C0295">
            <w:pPr>
              <w:ind w:left="171" w:hangingChars="86" w:hanging="171"/>
            </w:pPr>
            <w:r>
              <w:rPr>
                <w:rFonts w:hint="eastAsia"/>
              </w:rPr>
              <w:t>・</w:t>
            </w:r>
            <w:r w:rsidRPr="006A4FF8">
              <w:rPr>
                <w:rFonts w:hint="eastAsia"/>
              </w:rPr>
              <w:t>残業としての割増賃金は、週</w:t>
            </w:r>
            <w:r w:rsidRPr="006A4FF8">
              <w:rPr>
                <w:rFonts w:hint="eastAsia"/>
              </w:rPr>
              <w:t>40</w:t>
            </w:r>
            <w:r>
              <w:rPr>
                <w:rFonts w:hint="eastAsia"/>
              </w:rPr>
              <w:t>時間を基本とする時間を月単位で超えた場合のみ対象として支払うもの</w:t>
            </w:r>
            <w:r w:rsidRPr="006A4FF8">
              <w:rPr>
                <w:rFonts w:hint="eastAsia"/>
              </w:rPr>
              <w:t>とする。</w:t>
            </w:r>
          </w:p>
          <w:p w14:paraId="70592EF3" w14:textId="77777777" w:rsidR="00A55BC0" w:rsidRPr="00A72F3C" w:rsidRDefault="00A55BC0" w:rsidP="003C0295">
            <w:pPr>
              <w:ind w:left="171" w:hangingChars="86" w:hanging="171"/>
            </w:pPr>
            <w:r w:rsidRPr="00262B0A">
              <w:rPr>
                <w:rFonts w:hint="eastAsia"/>
              </w:rPr>
              <w:t>・昇格は無いが、毎年</w:t>
            </w:r>
            <w:r w:rsidRPr="00262B0A">
              <w:rPr>
                <w:rFonts w:hint="eastAsia"/>
              </w:rPr>
              <w:t>1,000</w:t>
            </w:r>
            <w:r w:rsidRPr="00262B0A">
              <w:rPr>
                <w:rFonts w:hint="eastAsia"/>
              </w:rPr>
              <w:t>円ずつ昇給する。</w:t>
            </w:r>
          </w:p>
        </w:tc>
      </w:tr>
    </w:tbl>
    <w:p w14:paraId="2FA1CDAD" w14:textId="77777777" w:rsidR="00A55BC0" w:rsidRPr="00A72F3C" w:rsidRDefault="00A55BC0" w:rsidP="00A55BC0">
      <w:pPr>
        <w:widowControl/>
        <w:jc w:val="left"/>
      </w:pPr>
    </w:p>
    <w:p w14:paraId="6D5C41B5" w14:textId="77777777" w:rsidR="00A55BC0" w:rsidRPr="00A72F3C" w:rsidRDefault="00A55BC0" w:rsidP="00A55BC0">
      <w:pPr>
        <w:widowControl/>
        <w:jc w:val="center"/>
        <w:rPr>
          <w:sz w:val="28"/>
          <w:szCs w:val="28"/>
        </w:rPr>
      </w:pPr>
      <w:r w:rsidRPr="00A72F3C">
        <w:rPr>
          <w:rFonts w:hint="eastAsia"/>
          <w:sz w:val="28"/>
          <w:szCs w:val="28"/>
        </w:rPr>
        <w:t>ヘルパー</w:t>
      </w:r>
      <w:r w:rsidRPr="00A72F3C">
        <w:rPr>
          <w:rFonts w:hint="eastAsia"/>
          <w:sz w:val="28"/>
          <w:szCs w:val="28"/>
        </w:rPr>
        <w:t>C</w:t>
      </w:r>
      <w:r w:rsidRPr="00A72F3C">
        <w:rPr>
          <w:rFonts w:hint="eastAsia"/>
          <w:sz w:val="28"/>
          <w:szCs w:val="28"/>
        </w:rPr>
        <w:t>（</w:t>
      </w:r>
      <w:r w:rsidRPr="00A72F3C">
        <w:rPr>
          <w:rFonts w:hint="eastAsia"/>
          <w:sz w:val="28"/>
          <w:szCs w:val="28"/>
        </w:rPr>
        <w:t>32</w:t>
      </w:r>
      <w:r w:rsidRPr="00A72F3C">
        <w:rPr>
          <w:rFonts w:hint="eastAsia"/>
          <w:sz w:val="28"/>
          <w:szCs w:val="28"/>
        </w:rPr>
        <w:t>時間社員）</w:t>
      </w:r>
    </w:p>
    <w:p w14:paraId="0751B11F" w14:textId="77777777" w:rsidR="00A55BC0" w:rsidRPr="00A71F1C" w:rsidRDefault="00A55BC0" w:rsidP="00A55BC0">
      <w:r>
        <w:rPr>
          <w:rFonts w:hint="eastAsia"/>
        </w:rPr>
        <w:t>「ヘルパーＢ」と</w:t>
      </w:r>
      <w:r w:rsidRPr="00A71F1C">
        <w:rPr>
          <w:rFonts w:hint="eastAsia"/>
        </w:rPr>
        <w:t>同</w:t>
      </w:r>
      <w:r>
        <w:rPr>
          <w:rFonts w:hint="eastAsia"/>
        </w:rPr>
        <w:t>じ定義および能力要件である</w:t>
      </w:r>
    </w:p>
    <w:p w14:paraId="6404A92F" w14:textId="77777777" w:rsidR="00A55BC0" w:rsidRDefault="00A55BC0" w:rsidP="00A55BC0">
      <w:pPr>
        <w:widowControl/>
        <w:jc w:val="left"/>
      </w:pPr>
      <w:r>
        <w:rPr>
          <w:rFonts w:hint="eastAsia"/>
        </w:rPr>
        <w:t>就業時間がおおむね</w:t>
      </w:r>
      <w:r>
        <w:rPr>
          <w:rFonts w:hint="eastAsia"/>
        </w:rPr>
        <w:t>32</w:t>
      </w:r>
      <w:r>
        <w:rPr>
          <w:rFonts w:hint="eastAsia"/>
        </w:rPr>
        <w:t>時間の</w:t>
      </w:r>
      <w:r w:rsidRPr="00A71F1C">
        <w:rPr>
          <w:rFonts w:hint="eastAsia"/>
        </w:rPr>
        <w:t>場合、本人希望にて</w:t>
      </w:r>
      <w:r>
        <w:rPr>
          <w:rFonts w:hint="eastAsia"/>
        </w:rPr>
        <w:t>選択することできる。</w:t>
      </w:r>
    </w:p>
    <w:p w14:paraId="21DB4F63" w14:textId="77777777" w:rsidR="00A55BC0" w:rsidRDefault="00A55BC0" w:rsidP="00A55BC0">
      <w:pPr>
        <w:widowControl/>
        <w:jc w:val="left"/>
      </w:pPr>
      <w:r>
        <w:rPr>
          <w:rFonts w:hint="eastAsia"/>
        </w:rPr>
        <w:t>実働社員としてのポジションだが、給与等の待遇面について、事前に管理者と相談の上選択すること。</w:t>
      </w:r>
    </w:p>
    <w:tbl>
      <w:tblPr>
        <w:tblStyle w:val="ac"/>
        <w:tblW w:w="9923" w:type="dxa"/>
        <w:tblInd w:w="-5" w:type="dxa"/>
        <w:tblLook w:val="04A0" w:firstRow="1" w:lastRow="0" w:firstColumn="1" w:lastColumn="0" w:noHBand="0" w:noVBand="1"/>
      </w:tblPr>
      <w:tblGrid>
        <w:gridCol w:w="1288"/>
        <w:gridCol w:w="8635"/>
      </w:tblGrid>
      <w:tr w:rsidR="00A55BC0" w:rsidRPr="004679D9" w14:paraId="686C0275" w14:textId="77777777" w:rsidTr="00A55BC0">
        <w:trPr>
          <w:trHeight w:val="722"/>
        </w:trPr>
        <w:tc>
          <w:tcPr>
            <w:tcW w:w="1288" w:type="dxa"/>
            <w:vAlign w:val="center"/>
          </w:tcPr>
          <w:p w14:paraId="75813E3C" w14:textId="77777777" w:rsidR="00A55BC0" w:rsidRPr="004679D9" w:rsidRDefault="00A55BC0" w:rsidP="003C0295">
            <w:r w:rsidRPr="004679D9">
              <w:rPr>
                <w:rFonts w:hint="eastAsia"/>
              </w:rPr>
              <w:t>勤務条件</w:t>
            </w:r>
          </w:p>
        </w:tc>
        <w:tc>
          <w:tcPr>
            <w:tcW w:w="8635" w:type="dxa"/>
            <w:vAlign w:val="center"/>
          </w:tcPr>
          <w:p w14:paraId="7A3D899E" w14:textId="77777777" w:rsidR="00A55BC0" w:rsidRDefault="00A55BC0" w:rsidP="003C0295">
            <w:pPr>
              <w:ind w:left="171" w:hangingChars="86" w:hanging="171"/>
              <w:jc w:val="left"/>
            </w:pPr>
            <w:r>
              <w:rPr>
                <w:rFonts w:hint="eastAsia"/>
              </w:rPr>
              <w:t>・本人の希望により通常</w:t>
            </w:r>
            <w:r w:rsidRPr="00A72F3C">
              <w:rPr>
                <w:rFonts w:hint="eastAsia"/>
              </w:rPr>
              <w:t>より就業時間が短く就業することが出来る。</w:t>
            </w:r>
          </w:p>
          <w:p w14:paraId="25D55C20" w14:textId="77777777" w:rsidR="00A55BC0" w:rsidRDefault="00A55BC0" w:rsidP="003C0295">
            <w:pPr>
              <w:ind w:left="171" w:hangingChars="86" w:hanging="171"/>
              <w:jc w:val="left"/>
            </w:pPr>
            <w:r>
              <w:rPr>
                <w:rFonts w:hint="eastAsia"/>
              </w:rPr>
              <w:t>・ある程度、管理者の指示のもと就業する（早朝・深夜・夜勤等）</w:t>
            </w:r>
          </w:p>
          <w:p w14:paraId="053BF67E" w14:textId="77777777" w:rsidR="00A55BC0" w:rsidRPr="004679D9" w:rsidRDefault="00A55BC0" w:rsidP="003C0295">
            <w:pPr>
              <w:jc w:val="left"/>
            </w:pPr>
            <w:r>
              <w:rPr>
                <w:rFonts w:hint="eastAsia"/>
              </w:rPr>
              <w:t>・</w:t>
            </w:r>
            <w:r w:rsidRPr="00A72F3C">
              <w:rPr>
                <w:rFonts w:hint="eastAsia"/>
              </w:rPr>
              <w:t>出勤</w:t>
            </w:r>
            <w:r>
              <w:rPr>
                <w:rFonts w:hint="eastAsia"/>
              </w:rPr>
              <w:t>予定</w:t>
            </w:r>
            <w:r w:rsidRPr="00A72F3C">
              <w:rPr>
                <w:rFonts w:hint="eastAsia"/>
              </w:rPr>
              <w:t>日には特殊な事情を除いて必ず事務所に来ている。</w:t>
            </w:r>
          </w:p>
        </w:tc>
      </w:tr>
      <w:tr w:rsidR="00A55BC0" w:rsidRPr="004679D9" w14:paraId="51969503" w14:textId="77777777" w:rsidTr="00A55BC0">
        <w:trPr>
          <w:trHeight w:val="549"/>
        </w:trPr>
        <w:tc>
          <w:tcPr>
            <w:tcW w:w="1288" w:type="dxa"/>
            <w:vAlign w:val="center"/>
          </w:tcPr>
          <w:p w14:paraId="12A735AC" w14:textId="77777777" w:rsidR="00A55BC0" w:rsidRPr="004679D9" w:rsidRDefault="00A55BC0" w:rsidP="003C0295">
            <w:r w:rsidRPr="004679D9">
              <w:rPr>
                <w:rFonts w:hint="eastAsia"/>
              </w:rPr>
              <w:t>実績</w:t>
            </w:r>
          </w:p>
        </w:tc>
        <w:tc>
          <w:tcPr>
            <w:tcW w:w="8635" w:type="dxa"/>
            <w:vAlign w:val="center"/>
          </w:tcPr>
          <w:p w14:paraId="33C2C1EE" w14:textId="77777777" w:rsidR="00A55BC0" w:rsidRPr="004679D9" w:rsidRDefault="00A55BC0" w:rsidP="003C0295">
            <w:r>
              <w:rPr>
                <w:rFonts w:hint="eastAsia"/>
              </w:rPr>
              <w:t>・</w:t>
            </w:r>
            <w:r w:rsidRPr="00A72F3C">
              <w:rPr>
                <w:rFonts w:hint="eastAsia"/>
              </w:rPr>
              <w:t>実働週</w:t>
            </w:r>
            <w:r>
              <w:rPr>
                <w:rFonts w:hint="eastAsia"/>
              </w:rPr>
              <w:t>32</w:t>
            </w:r>
            <w:r w:rsidRPr="00A72F3C">
              <w:rPr>
                <w:rFonts w:hint="eastAsia"/>
              </w:rPr>
              <w:t>時間、自らが対応できる利用者がいる。</w:t>
            </w:r>
          </w:p>
        </w:tc>
      </w:tr>
      <w:tr w:rsidR="00A55BC0" w:rsidRPr="00A72F3C" w14:paraId="1FFA3FA4" w14:textId="77777777" w:rsidTr="00A55BC0">
        <w:trPr>
          <w:trHeight w:val="515"/>
        </w:trPr>
        <w:tc>
          <w:tcPr>
            <w:tcW w:w="1288" w:type="dxa"/>
            <w:vAlign w:val="center"/>
          </w:tcPr>
          <w:p w14:paraId="18DF6DDB" w14:textId="77777777" w:rsidR="00A55BC0" w:rsidRPr="004679D9" w:rsidRDefault="00A55BC0" w:rsidP="003C0295">
            <w:r>
              <w:rPr>
                <w:rFonts w:hint="eastAsia"/>
              </w:rPr>
              <w:t>その他</w:t>
            </w:r>
          </w:p>
        </w:tc>
        <w:tc>
          <w:tcPr>
            <w:tcW w:w="8635" w:type="dxa"/>
            <w:vAlign w:val="center"/>
          </w:tcPr>
          <w:p w14:paraId="4E863543" w14:textId="77777777" w:rsidR="00A55BC0" w:rsidRDefault="00A55BC0" w:rsidP="003C0295">
            <w:pPr>
              <w:widowControl/>
              <w:jc w:val="left"/>
              <w:rPr>
                <w:rFonts w:ascii="Century" w:eastAsia="ＭＳ 明朝" w:hAnsi="Century" w:cs="Times New Roman"/>
              </w:rPr>
            </w:pPr>
            <w:r>
              <w:rPr>
                <w:rFonts w:ascii="Century" w:eastAsia="ＭＳ 明朝" w:hAnsi="Century" w:cs="Times New Roman" w:hint="eastAsia"/>
              </w:rPr>
              <w:t>・</w:t>
            </w:r>
            <w:r w:rsidRPr="00A72F3C">
              <w:rPr>
                <w:rFonts w:hint="eastAsia"/>
              </w:rPr>
              <w:t>サービス提供責任者</w:t>
            </w:r>
            <w:r>
              <w:rPr>
                <w:rFonts w:hint="eastAsia"/>
              </w:rPr>
              <w:t>も可能である。</w:t>
            </w:r>
          </w:p>
          <w:p w14:paraId="0DB628DB" w14:textId="77777777" w:rsidR="00A55BC0" w:rsidRDefault="00A55BC0" w:rsidP="003C0295">
            <w:pPr>
              <w:widowControl/>
              <w:ind w:left="304" w:hangingChars="153" w:hanging="304"/>
              <w:jc w:val="left"/>
            </w:pPr>
            <w:r>
              <w:rPr>
                <w:rFonts w:ascii="Century" w:eastAsia="ＭＳ 明朝" w:hAnsi="Century" w:cs="Times New Roman" w:hint="eastAsia"/>
              </w:rPr>
              <w:t>・</w:t>
            </w:r>
            <w:r>
              <w:rPr>
                <w:rFonts w:hint="eastAsia"/>
              </w:rPr>
              <w:t>本人希望で実務が伴っていれば、人事考課によりヘルパー</w:t>
            </w:r>
            <w:r>
              <w:rPr>
                <w:rFonts w:hint="eastAsia"/>
              </w:rPr>
              <w:t>B</w:t>
            </w:r>
            <w:r w:rsidRPr="00A72F3C">
              <w:rPr>
                <w:rFonts w:hint="eastAsia"/>
              </w:rPr>
              <w:t>（</w:t>
            </w:r>
            <w:r w:rsidRPr="00A72F3C">
              <w:rPr>
                <w:rFonts w:hint="eastAsia"/>
              </w:rPr>
              <w:t>40</w:t>
            </w:r>
            <w:r w:rsidRPr="00A72F3C">
              <w:rPr>
                <w:rFonts w:hint="eastAsia"/>
              </w:rPr>
              <w:t>時間）へ昇格が</w:t>
            </w:r>
          </w:p>
          <w:p w14:paraId="204A010C" w14:textId="77777777" w:rsidR="00A55BC0" w:rsidRDefault="00A55BC0" w:rsidP="003C0295">
            <w:pPr>
              <w:widowControl/>
              <w:ind w:leftChars="100" w:left="303" w:hangingChars="53" w:hanging="105"/>
              <w:jc w:val="left"/>
              <w:rPr>
                <w:rFonts w:ascii="Century" w:eastAsia="ＭＳ 明朝" w:hAnsi="Century" w:cs="Times New Roman"/>
              </w:rPr>
            </w:pPr>
            <w:r w:rsidRPr="00A72F3C">
              <w:rPr>
                <w:rFonts w:hint="eastAsia"/>
              </w:rPr>
              <w:t>できる。昇格時期は、４月。</w:t>
            </w:r>
          </w:p>
          <w:p w14:paraId="5216F8A2" w14:textId="77777777" w:rsidR="00A55BC0" w:rsidRDefault="00A55BC0" w:rsidP="003C0295">
            <w:pPr>
              <w:widowControl/>
              <w:ind w:left="304" w:rightChars="-52" w:right="-103" w:hangingChars="153" w:hanging="304"/>
              <w:jc w:val="left"/>
              <w:rPr>
                <w:rFonts w:ascii="Century" w:eastAsia="ＭＳ 明朝" w:hAnsi="Century" w:cs="Times New Roman"/>
              </w:rPr>
            </w:pPr>
            <w:r>
              <w:rPr>
                <w:rFonts w:ascii="Century" w:eastAsia="ＭＳ 明朝" w:hAnsi="Century" w:cs="Times New Roman" w:hint="eastAsia"/>
              </w:rPr>
              <w:t>・</w:t>
            </w:r>
            <w:r>
              <w:rPr>
                <w:rFonts w:hint="eastAsia"/>
              </w:rPr>
              <w:t>給与は、交通費・通信費・家族手当以外はすべてヘルパーＢ</w:t>
            </w:r>
            <w:r>
              <w:rPr>
                <w:rFonts w:hint="eastAsia"/>
              </w:rPr>
              <w:t>1</w:t>
            </w:r>
            <w:r>
              <w:rPr>
                <w:rFonts w:hint="eastAsia"/>
              </w:rPr>
              <w:t>等級の</w:t>
            </w:r>
            <w:r>
              <w:rPr>
                <w:rFonts w:hint="eastAsia"/>
              </w:rPr>
              <w:t>5</w:t>
            </w:r>
            <w:r>
              <w:rPr>
                <w:rFonts w:hint="eastAsia"/>
              </w:rPr>
              <w:t>分の</w:t>
            </w:r>
            <w:r>
              <w:rPr>
                <w:rFonts w:hint="eastAsia"/>
              </w:rPr>
              <w:t>4</w:t>
            </w:r>
            <w:r>
              <w:rPr>
                <w:rFonts w:hint="eastAsia"/>
              </w:rPr>
              <w:t>。</w:t>
            </w:r>
          </w:p>
          <w:p w14:paraId="564D3F6F" w14:textId="77777777" w:rsidR="00A55BC0" w:rsidRDefault="00A55BC0" w:rsidP="003C0295">
            <w:pPr>
              <w:widowControl/>
              <w:ind w:left="304" w:rightChars="-51" w:right="-101" w:hangingChars="153" w:hanging="304"/>
              <w:jc w:val="left"/>
            </w:pPr>
            <w:r>
              <w:rPr>
                <w:rFonts w:hint="eastAsia"/>
              </w:rPr>
              <w:t>※ヘルパー</w:t>
            </w:r>
            <w:r>
              <w:rPr>
                <w:rFonts w:hint="eastAsia"/>
              </w:rPr>
              <w:t>A</w:t>
            </w:r>
            <w:r>
              <w:rPr>
                <w:rFonts w:hint="eastAsia"/>
              </w:rPr>
              <w:t>以上からの希望による場合でも給与は、ヘルパー</w:t>
            </w:r>
            <w:r>
              <w:rPr>
                <w:rFonts w:hint="eastAsia"/>
              </w:rPr>
              <w:t>B</w:t>
            </w:r>
            <w:r>
              <w:rPr>
                <w:rFonts w:hint="eastAsia"/>
              </w:rPr>
              <w:t>給与を基本とする。</w:t>
            </w:r>
          </w:p>
          <w:p w14:paraId="6C876455" w14:textId="77777777" w:rsidR="00A55BC0" w:rsidRDefault="00A55BC0" w:rsidP="003C0295">
            <w:pPr>
              <w:widowControl/>
              <w:ind w:leftChars="100" w:left="303" w:rightChars="-51" w:right="-101" w:hangingChars="53" w:hanging="105"/>
              <w:jc w:val="left"/>
              <w:rPr>
                <w:rFonts w:ascii="Century" w:eastAsia="ＭＳ 明朝" w:hAnsi="Century" w:cs="Times New Roman"/>
              </w:rPr>
            </w:pPr>
            <w:r>
              <w:rPr>
                <w:rFonts w:hint="eastAsia"/>
              </w:rPr>
              <w:t>ただし、法人が特別に認める場合はこの限りではない</w:t>
            </w:r>
          </w:p>
          <w:p w14:paraId="2120F702" w14:textId="77777777" w:rsidR="00A55BC0" w:rsidRDefault="00A55BC0" w:rsidP="003C0295">
            <w:pPr>
              <w:widowControl/>
              <w:ind w:left="304" w:hangingChars="153" w:hanging="304"/>
              <w:jc w:val="left"/>
              <w:rPr>
                <w:rFonts w:ascii="Century" w:eastAsia="ＭＳ 明朝" w:hAnsi="Century" w:cs="Times New Roman"/>
              </w:rPr>
            </w:pPr>
            <w:r>
              <w:rPr>
                <w:rFonts w:hint="eastAsia"/>
              </w:rPr>
              <w:t>・賞与は、準社員扱いとする。</w:t>
            </w:r>
          </w:p>
          <w:p w14:paraId="08B0D163" w14:textId="77777777" w:rsidR="00A55BC0" w:rsidRDefault="00A55BC0" w:rsidP="003C0295">
            <w:pPr>
              <w:widowControl/>
              <w:ind w:left="304" w:hangingChars="153" w:hanging="304"/>
              <w:jc w:val="left"/>
            </w:pPr>
            <w:r>
              <w:rPr>
                <w:rFonts w:hint="eastAsia"/>
              </w:rPr>
              <w:t>・残業としての割増賃金は、週</w:t>
            </w:r>
            <w:r>
              <w:rPr>
                <w:rFonts w:hint="eastAsia"/>
              </w:rPr>
              <w:t>40</w:t>
            </w:r>
            <w:r>
              <w:rPr>
                <w:rFonts w:hint="eastAsia"/>
              </w:rPr>
              <w:t>時間を基本とする時間を月単位で超えた場合のみ</w:t>
            </w:r>
            <w:r w:rsidRPr="008649C6">
              <w:rPr>
                <w:rFonts w:hint="eastAsia"/>
              </w:rPr>
              <w:t>対象として支払うものとする。</w:t>
            </w:r>
          </w:p>
          <w:p w14:paraId="025D6549" w14:textId="77777777" w:rsidR="00A55BC0" w:rsidRPr="00262B0A" w:rsidRDefault="00A55BC0" w:rsidP="003C0295">
            <w:pPr>
              <w:widowControl/>
              <w:ind w:left="304" w:hangingChars="153" w:hanging="304"/>
              <w:jc w:val="left"/>
              <w:rPr>
                <w:rFonts w:ascii="Century" w:eastAsia="ＭＳ 明朝" w:hAnsi="Century" w:cs="Times New Roman"/>
              </w:rPr>
            </w:pPr>
            <w:r w:rsidRPr="00262B0A">
              <w:rPr>
                <w:rFonts w:ascii="Century" w:eastAsia="ＭＳ 明朝" w:hAnsi="Century" w:cs="Times New Roman" w:hint="eastAsia"/>
              </w:rPr>
              <w:t>・マスター</w:t>
            </w:r>
            <w:r w:rsidRPr="00262B0A">
              <w:rPr>
                <w:rFonts w:ascii="Century" w:eastAsia="ＭＳ 明朝" w:hAnsi="Century" w:cs="Times New Roman" w:hint="eastAsia"/>
              </w:rPr>
              <w:t>B</w:t>
            </w:r>
            <w:r w:rsidRPr="00262B0A">
              <w:rPr>
                <w:rFonts w:ascii="Century" w:eastAsia="ＭＳ 明朝" w:hAnsi="Century" w:cs="Times New Roman" w:hint="eastAsia"/>
              </w:rPr>
              <w:t>までは、</w:t>
            </w:r>
            <w:r w:rsidRPr="00262B0A">
              <w:rPr>
                <w:rFonts w:ascii="Century" w:eastAsia="ＭＳ 明朝" w:hAnsi="Century" w:cs="Times New Roman" w:hint="eastAsia"/>
              </w:rPr>
              <w:t>32</w:t>
            </w:r>
            <w:r w:rsidRPr="00262B0A">
              <w:rPr>
                <w:rFonts w:ascii="Century" w:eastAsia="ＭＳ 明朝" w:hAnsi="Century" w:cs="Times New Roman" w:hint="eastAsia"/>
              </w:rPr>
              <w:t>時間社員のまま昇格が可能。その場合の給与は、交通費・</w:t>
            </w:r>
          </w:p>
          <w:p w14:paraId="54035C56" w14:textId="77777777" w:rsidR="00A55BC0" w:rsidRPr="008649C6" w:rsidRDefault="00A55BC0" w:rsidP="003C0295">
            <w:pPr>
              <w:widowControl/>
              <w:ind w:leftChars="100" w:left="303" w:hangingChars="53" w:hanging="105"/>
              <w:jc w:val="left"/>
              <w:rPr>
                <w:rFonts w:ascii="Century" w:eastAsia="ＭＳ 明朝" w:hAnsi="Century" w:cs="Times New Roman"/>
              </w:rPr>
            </w:pPr>
            <w:r w:rsidRPr="00262B0A">
              <w:rPr>
                <w:rFonts w:ascii="Century" w:eastAsia="ＭＳ 明朝" w:hAnsi="Century" w:cs="Times New Roman" w:hint="eastAsia"/>
              </w:rPr>
              <w:t>通信費・家族手当以外はすべて同ランク</w:t>
            </w:r>
            <w:r w:rsidRPr="00262B0A">
              <w:rPr>
                <w:rFonts w:ascii="Century" w:eastAsia="ＭＳ 明朝" w:hAnsi="Century" w:cs="Times New Roman" w:hint="eastAsia"/>
              </w:rPr>
              <w:t>40</w:t>
            </w:r>
            <w:r w:rsidRPr="00262B0A">
              <w:rPr>
                <w:rFonts w:ascii="Century" w:eastAsia="ＭＳ 明朝" w:hAnsi="Century" w:cs="Times New Roman" w:hint="eastAsia"/>
              </w:rPr>
              <w:t>時間社員の</w:t>
            </w:r>
            <w:r w:rsidRPr="00262B0A">
              <w:rPr>
                <w:rFonts w:ascii="Century" w:eastAsia="ＭＳ 明朝" w:hAnsi="Century" w:cs="Times New Roman" w:hint="eastAsia"/>
              </w:rPr>
              <w:t>5</w:t>
            </w:r>
            <w:r w:rsidRPr="00262B0A">
              <w:rPr>
                <w:rFonts w:ascii="Century" w:eastAsia="ＭＳ 明朝" w:hAnsi="Century" w:cs="Times New Roman" w:hint="eastAsia"/>
              </w:rPr>
              <w:t>分の</w:t>
            </w:r>
            <w:r w:rsidRPr="00262B0A">
              <w:rPr>
                <w:rFonts w:ascii="Century" w:eastAsia="ＭＳ 明朝" w:hAnsi="Century" w:cs="Times New Roman" w:hint="eastAsia"/>
              </w:rPr>
              <w:t>4</w:t>
            </w:r>
            <w:r w:rsidRPr="00262B0A">
              <w:rPr>
                <w:rFonts w:ascii="Century" w:eastAsia="ＭＳ 明朝" w:hAnsi="Century" w:cs="Times New Roman" w:hint="eastAsia"/>
              </w:rPr>
              <w:t>。</w:t>
            </w:r>
          </w:p>
        </w:tc>
      </w:tr>
    </w:tbl>
    <w:p w14:paraId="5A4FF7B9" w14:textId="77777777" w:rsidR="007456E9" w:rsidRPr="00A55BC0" w:rsidRDefault="007456E9" w:rsidP="0082108F">
      <w:pPr>
        <w:rPr>
          <w:rFonts w:asciiTheme="minorEastAsia" w:hAnsiTheme="minorEastAsia"/>
        </w:rPr>
      </w:pPr>
    </w:p>
    <w:tbl>
      <w:tblPr>
        <w:tblpPr w:leftFromText="142" w:rightFromText="142" w:vertAnchor="text" w:tblpY="-94"/>
        <w:tblW w:w="9927" w:type="dxa"/>
        <w:tblCellMar>
          <w:left w:w="99" w:type="dxa"/>
          <w:right w:w="99" w:type="dxa"/>
        </w:tblCellMar>
        <w:tblLook w:val="04A0" w:firstRow="1" w:lastRow="0" w:firstColumn="1" w:lastColumn="0" w:noHBand="0" w:noVBand="1"/>
      </w:tblPr>
      <w:tblGrid>
        <w:gridCol w:w="1276"/>
        <w:gridCol w:w="7655"/>
        <w:gridCol w:w="996"/>
      </w:tblGrid>
      <w:tr w:rsidR="00D420EA" w:rsidRPr="002E0DBA" w14:paraId="551B83C6" w14:textId="77777777" w:rsidTr="00D420EA">
        <w:trPr>
          <w:trHeight w:val="323"/>
        </w:trPr>
        <w:tc>
          <w:tcPr>
            <w:tcW w:w="9927" w:type="dxa"/>
            <w:gridSpan w:val="3"/>
            <w:tcBorders>
              <w:top w:val="nil"/>
              <w:left w:val="nil"/>
              <w:bottom w:val="single" w:sz="4" w:space="0" w:color="auto"/>
              <w:right w:val="nil"/>
            </w:tcBorders>
            <w:shd w:val="clear" w:color="000000" w:fill="FFFFFF"/>
            <w:noWrap/>
            <w:vAlign w:val="center"/>
          </w:tcPr>
          <w:p w14:paraId="66653E7F" w14:textId="77777777" w:rsidR="00D420EA" w:rsidRDefault="00D420EA" w:rsidP="00D420EA">
            <w:pPr>
              <w:widowControl/>
              <w:jc w:val="center"/>
              <w:rPr>
                <w:rFonts w:asciiTheme="minorEastAsia" w:hAnsiTheme="minorEastAsia" w:cs="ＭＳ Ｐゴシック"/>
                <w:color w:val="000000"/>
                <w:kern w:val="0"/>
                <w:sz w:val="24"/>
                <w:szCs w:val="24"/>
              </w:rPr>
            </w:pPr>
            <w:r w:rsidRPr="002E0DBA">
              <w:rPr>
                <w:rFonts w:asciiTheme="minorEastAsia" w:hAnsiTheme="minorEastAsia" w:cs="ＭＳ Ｐゴシック" w:hint="eastAsia"/>
                <w:color w:val="000000"/>
                <w:kern w:val="0"/>
                <w:sz w:val="24"/>
                <w:szCs w:val="24"/>
              </w:rPr>
              <w:lastRenderedPageBreak/>
              <w:t>ヘルパーＡ(能力要件115点、92点以上合格)</w:t>
            </w:r>
          </w:p>
        </w:tc>
      </w:tr>
      <w:tr w:rsidR="00D420EA" w:rsidRPr="002E0DBA" w14:paraId="29E1E5B3" w14:textId="77777777" w:rsidTr="00D420EA">
        <w:trPr>
          <w:trHeight w:val="360"/>
        </w:trPr>
        <w:tc>
          <w:tcPr>
            <w:tcW w:w="12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9B2384" w14:textId="77777777" w:rsidR="00D420EA" w:rsidRPr="002E0DBA" w:rsidRDefault="00D420EA" w:rsidP="00D420EA">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定義</w:t>
            </w:r>
          </w:p>
        </w:tc>
        <w:tc>
          <w:tcPr>
            <w:tcW w:w="865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29AE379A" w14:textId="77777777" w:rsidR="00D420EA" w:rsidRDefault="00D420EA" w:rsidP="00D420EA">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中堅的なヘルパー。社員となってから、最初に目指すポジション。</w:t>
            </w:r>
          </w:p>
          <w:p w14:paraId="1B97CEB6" w14:textId="77777777" w:rsidR="00D420EA" w:rsidRPr="002E0DBA" w:rsidRDefault="00D420EA" w:rsidP="00D420EA">
            <w:pPr>
              <w:widowControl/>
              <w:spacing w:after="240"/>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基本的な介護の知識・技術を有する。通常の訪問及び事務所内の作業において、大まかな指示または定められた基準に従って、自己の裁量で一般的業務を遂行できる。</w:t>
            </w:r>
          </w:p>
        </w:tc>
      </w:tr>
      <w:tr w:rsidR="00D420EA" w:rsidRPr="002E0DBA" w14:paraId="18FD7563" w14:textId="77777777" w:rsidTr="00D420EA">
        <w:trPr>
          <w:trHeight w:val="334"/>
        </w:trPr>
        <w:tc>
          <w:tcPr>
            <w:tcW w:w="1276" w:type="dxa"/>
            <w:vMerge/>
            <w:tcBorders>
              <w:top w:val="nil"/>
              <w:left w:val="single" w:sz="4" w:space="0" w:color="auto"/>
              <w:bottom w:val="single" w:sz="4" w:space="0" w:color="auto"/>
              <w:right w:val="single" w:sz="4" w:space="0" w:color="auto"/>
            </w:tcBorders>
            <w:vAlign w:val="center"/>
            <w:hideMark/>
          </w:tcPr>
          <w:p w14:paraId="5A35C5BD" w14:textId="77777777" w:rsidR="00D420EA" w:rsidRPr="002E0DBA" w:rsidRDefault="00D420EA" w:rsidP="00D420EA">
            <w:pPr>
              <w:widowControl/>
              <w:jc w:val="left"/>
              <w:rPr>
                <w:rFonts w:asciiTheme="minorEastAsia" w:hAnsiTheme="minorEastAsia" w:cs="ＭＳ Ｐゴシック"/>
                <w:color w:val="000000"/>
                <w:kern w:val="0"/>
                <w:sz w:val="20"/>
                <w:szCs w:val="20"/>
              </w:rPr>
            </w:pPr>
          </w:p>
        </w:tc>
        <w:tc>
          <w:tcPr>
            <w:tcW w:w="8651" w:type="dxa"/>
            <w:gridSpan w:val="2"/>
            <w:vMerge/>
            <w:tcBorders>
              <w:top w:val="single" w:sz="4" w:space="0" w:color="auto"/>
              <w:left w:val="single" w:sz="4" w:space="0" w:color="auto"/>
              <w:bottom w:val="single" w:sz="4" w:space="0" w:color="000000"/>
              <w:right w:val="single" w:sz="4" w:space="0" w:color="000000"/>
            </w:tcBorders>
            <w:vAlign w:val="center"/>
            <w:hideMark/>
          </w:tcPr>
          <w:p w14:paraId="5BEFC8F6" w14:textId="77777777" w:rsidR="00D420EA" w:rsidRPr="002E0DBA" w:rsidRDefault="00D420EA" w:rsidP="00D420EA">
            <w:pPr>
              <w:widowControl/>
              <w:jc w:val="left"/>
              <w:rPr>
                <w:rFonts w:asciiTheme="minorEastAsia" w:hAnsiTheme="minorEastAsia" w:cs="ＭＳ Ｐゴシック"/>
                <w:color w:val="000000"/>
                <w:kern w:val="0"/>
                <w:sz w:val="20"/>
                <w:szCs w:val="20"/>
              </w:rPr>
            </w:pPr>
          </w:p>
        </w:tc>
      </w:tr>
      <w:tr w:rsidR="00D420EA" w:rsidRPr="002E0DBA" w14:paraId="0A6D3BA8" w14:textId="77777777" w:rsidTr="00D420EA">
        <w:trPr>
          <w:trHeight w:val="334"/>
        </w:trPr>
        <w:tc>
          <w:tcPr>
            <w:tcW w:w="1276" w:type="dxa"/>
            <w:vMerge/>
            <w:tcBorders>
              <w:top w:val="nil"/>
              <w:left w:val="single" w:sz="4" w:space="0" w:color="auto"/>
              <w:bottom w:val="single" w:sz="4" w:space="0" w:color="auto"/>
              <w:right w:val="single" w:sz="4" w:space="0" w:color="auto"/>
            </w:tcBorders>
            <w:vAlign w:val="center"/>
            <w:hideMark/>
          </w:tcPr>
          <w:p w14:paraId="4E8D1FA5" w14:textId="77777777" w:rsidR="00D420EA" w:rsidRPr="002E0DBA" w:rsidRDefault="00D420EA" w:rsidP="00D420EA">
            <w:pPr>
              <w:widowControl/>
              <w:jc w:val="left"/>
              <w:rPr>
                <w:rFonts w:asciiTheme="minorEastAsia" w:hAnsiTheme="minorEastAsia" w:cs="ＭＳ Ｐゴシック"/>
                <w:color w:val="000000"/>
                <w:kern w:val="0"/>
                <w:sz w:val="20"/>
                <w:szCs w:val="20"/>
              </w:rPr>
            </w:pPr>
          </w:p>
        </w:tc>
        <w:tc>
          <w:tcPr>
            <w:tcW w:w="8651" w:type="dxa"/>
            <w:gridSpan w:val="2"/>
            <w:vMerge/>
            <w:tcBorders>
              <w:top w:val="single" w:sz="4" w:space="0" w:color="auto"/>
              <w:left w:val="single" w:sz="4" w:space="0" w:color="auto"/>
              <w:bottom w:val="single" w:sz="4" w:space="0" w:color="000000"/>
              <w:right w:val="single" w:sz="4" w:space="0" w:color="000000"/>
            </w:tcBorders>
            <w:vAlign w:val="center"/>
            <w:hideMark/>
          </w:tcPr>
          <w:p w14:paraId="1703DE20" w14:textId="77777777" w:rsidR="00D420EA" w:rsidRPr="002E0DBA" w:rsidRDefault="00D420EA" w:rsidP="00D420EA">
            <w:pPr>
              <w:widowControl/>
              <w:jc w:val="left"/>
              <w:rPr>
                <w:rFonts w:asciiTheme="minorEastAsia" w:hAnsiTheme="minorEastAsia" w:cs="ＭＳ Ｐゴシック"/>
                <w:color w:val="000000"/>
                <w:kern w:val="0"/>
                <w:sz w:val="20"/>
                <w:szCs w:val="20"/>
              </w:rPr>
            </w:pPr>
          </w:p>
        </w:tc>
      </w:tr>
      <w:tr w:rsidR="00D420EA" w:rsidRPr="002E0DBA" w14:paraId="731B6160" w14:textId="77777777" w:rsidTr="00D420EA">
        <w:trPr>
          <w:trHeight w:val="328"/>
        </w:trPr>
        <w:tc>
          <w:tcPr>
            <w:tcW w:w="9927" w:type="dxa"/>
            <w:gridSpan w:val="3"/>
            <w:tcBorders>
              <w:top w:val="nil"/>
              <w:bottom w:val="single" w:sz="4" w:space="0" w:color="auto"/>
            </w:tcBorders>
            <w:vAlign w:val="center"/>
          </w:tcPr>
          <w:p w14:paraId="1B966131" w14:textId="77777777" w:rsidR="00D420EA" w:rsidRPr="002E0DBA" w:rsidRDefault="00D420EA" w:rsidP="00D420EA">
            <w:pPr>
              <w:widowControl/>
              <w:jc w:val="left"/>
              <w:rPr>
                <w:rFonts w:asciiTheme="minorEastAsia" w:hAnsiTheme="minorEastAsia" w:cs="ＭＳ Ｐゴシック"/>
                <w:color w:val="000000"/>
                <w:kern w:val="0"/>
                <w:sz w:val="20"/>
                <w:szCs w:val="20"/>
              </w:rPr>
            </w:pPr>
          </w:p>
        </w:tc>
      </w:tr>
      <w:tr w:rsidR="00D3200E" w:rsidRPr="00D3200E" w14:paraId="44D1CEF3" w14:textId="77777777" w:rsidTr="00D420EA">
        <w:trPr>
          <w:trHeight w:val="1338"/>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39223" w14:textId="77777777" w:rsidR="00D420EA" w:rsidRPr="00D3200E" w:rsidRDefault="00D420EA" w:rsidP="00D420EA">
            <w:pPr>
              <w:widowControl/>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資格・知識</w:t>
            </w:r>
          </w:p>
        </w:tc>
        <w:tc>
          <w:tcPr>
            <w:tcW w:w="8651" w:type="dxa"/>
            <w:gridSpan w:val="2"/>
            <w:tcBorders>
              <w:top w:val="single" w:sz="4" w:space="0" w:color="auto"/>
              <w:left w:val="nil"/>
              <w:bottom w:val="single" w:sz="4" w:space="0" w:color="auto"/>
              <w:right w:val="single" w:sz="4" w:space="0" w:color="auto"/>
            </w:tcBorders>
            <w:shd w:val="clear" w:color="000000" w:fill="FFFFFF"/>
            <w:hideMark/>
          </w:tcPr>
          <w:p w14:paraId="78BA4910"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・初任者研修以外の福祉に関する資格及び修了証（民間資格可　例：たん吸引３号研修）</w:t>
            </w:r>
          </w:p>
          <w:p w14:paraId="1D91F0DD"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・介護制度をヘルパーレベルで理解している。（計画以外の場合の算定ができ、ある程度利用者からの質問にも答えている（実績がある）</w:t>
            </w:r>
          </w:p>
          <w:p w14:paraId="02D2001E"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・ヘルパーが扱う書類について、基本的なことを理解している。</w:t>
            </w:r>
          </w:p>
          <w:p w14:paraId="4D5B2A5B"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・常に申し送り事項、会議内容（学習会・</w:t>
            </w:r>
            <w:proofErr w:type="gramStart"/>
            <w:r w:rsidRPr="00D3200E">
              <w:rPr>
                <w:rFonts w:asciiTheme="minorEastAsia" w:hAnsiTheme="minorEastAsia" w:cs="ＭＳ Ｐゴシック" w:hint="eastAsia"/>
                <w:kern w:val="0"/>
                <w:sz w:val="20"/>
                <w:szCs w:val="20"/>
              </w:rPr>
              <w:t>まごのて</w:t>
            </w:r>
            <w:proofErr w:type="gramEnd"/>
            <w:r w:rsidRPr="00D3200E">
              <w:rPr>
                <w:rFonts w:asciiTheme="minorEastAsia" w:hAnsiTheme="minorEastAsia" w:cs="ＭＳ Ｐゴシック" w:hint="eastAsia"/>
                <w:kern w:val="0"/>
                <w:sz w:val="20"/>
                <w:szCs w:val="20"/>
              </w:rPr>
              <w:t>会議・その他の書類の押印等）を把握している。</w:t>
            </w:r>
          </w:p>
          <w:p w14:paraId="3D74CC63"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・介護記録等が正確にわかりやすく記入でき、「誰が読んでも問題ない」文章が書ける。</w:t>
            </w:r>
          </w:p>
        </w:tc>
      </w:tr>
      <w:tr w:rsidR="00D3200E" w:rsidRPr="00D3200E" w14:paraId="42CE4F24" w14:textId="77777777" w:rsidTr="00D420EA">
        <w:trPr>
          <w:trHeight w:val="323"/>
        </w:trPr>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3FFD2A14" w14:textId="77777777" w:rsidR="00D420EA" w:rsidRPr="00D3200E" w:rsidRDefault="00D420EA" w:rsidP="007305AB">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実績</w:t>
            </w:r>
          </w:p>
        </w:tc>
        <w:tc>
          <w:tcPr>
            <w:tcW w:w="8651" w:type="dxa"/>
            <w:gridSpan w:val="2"/>
            <w:tcBorders>
              <w:top w:val="single" w:sz="4" w:space="0" w:color="auto"/>
              <w:left w:val="nil"/>
              <w:bottom w:val="single" w:sz="4" w:space="0" w:color="auto"/>
              <w:right w:val="single" w:sz="4" w:space="0" w:color="auto"/>
            </w:tcBorders>
            <w:shd w:val="clear" w:color="000000" w:fill="FFFFFF"/>
            <w:hideMark/>
          </w:tcPr>
          <w:p w14:paraId="6E440705"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何曜日が公休でも、週４０時間支援できる利用者がいる。</w:t>
            </w:r>
          </w:p>
        </w:tc>
      </w:tr>
      <w:tr w:rsidR="00D3200E" w:rsidRPr="00D3200E" w14:paraId="71E1A9C7" w14:textId="77777777" w:rsidTr="00D420EA">
        <w:trPr>
          <w:trHeight w:val="684"/>
        </w:trPr>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7FBEE986" w14:textId="77777777" w:rsidR="00D420EA" w:rsidRPr="00D3200E" w:rsidRDefault="00D420EA" w:rsidP="007305AB">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その他</w:t>
            </w:r>
          </w:p>
        </w:tc>
        <w:tc>
          <w:tcPr>
            <w:tcW w:w="8651" w:type="dxa"/>
            <w:gridSpan w:val="2"/>
            <w:tcBorders>
              <w:top w:val="single" w:sz="4" w:space="0" w:color="auto"/>
              <w:left w:val="nil"/>
              <w:bottom w:val="single" w:sz="4" w:space="0" w:color="auto"/>
              <w:right w:val="single" w:sz="4" w:space="0" w:color="auto"/>
            </w:tcBorders>
            <w:shd w:val="clear" w:color="000000" w:fill="FFFFFF"/>
            <w:hideMark/>
          </w:tcPr>
          <w:p w14:paraId="5A11A487" w14:textId="6CDA5D1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※本人が希望し、法人が認めた場合（介護福祉士もしくは実務経験５年以上の実務者研修了者）には、サ責の業務がおこなえる。（</w:t>
            </w:r>
            <w:r w:rsidR="00B741A0">
              <w:rPr>
                <w:rFonts w:asciiTheme="minorEastAsia" w:hAnsiTheme="minorEastAsia" w:cs="ＭＳ Ｐゴシック" w:hint="eastAsia"/>
                <w:kern w:val="0"/>
                <w:sz w:val="20"/>
                <w:szCs w:val="20"/>
              </w:rPr>
              <w:t>１件あたり400円</w:t>
            </w:r>
            <w:r w:rsidRPr="00D3200E">
              <w:rPr>
                <w:rFonts w:asciiTheme="minorEastAsia" w:hAnsiTheme="minorEastAsia" w:cs="ＭＳ Ｐゴシック" w:hint="eastAsia"/>
                <w:kern w:val="0"/>
                <w:sz w:val="20"/>
                <w:szCs w:val="20"/>
              </w:rPr>
              <w:t>）</w:t>
            </w:r>
            <w:r w:rsidRPr="00D3200E">
              <w:rPr>
                <w:rFonts w:asciiTheme="minorEastAsia" w:hAnsiTheme="minorEastAsia" w:cs="ＭＳ Ｐゴシック" w:hint="eastAsia"/>
                <w:kern w:val="0"/>
                <w:sz w:val="20"/>
                <w:szCs w:val="20"/>
              </w:rPr>
              <w:br/>
              <w:t>※ヘルパーＡ以下の職員がサ責の業務をおこなう場合は、ランク表の件数に応じて支給。</w:t>
            </w:r>
          </w:p>
        </w:tc>
      </w:tr>
      <w:tr w:rsidR="00D3200E" w:rsidRPr="00D3200E" w14:paraId="6F9BF728" w14:textId="77777777" w:rsidTr="00D420EA">
        <w:trPr>
          <w:trHeight w:val="259"/>
        </w:trPr>
        <w:tc>
          <w:tcPr>
            <w:tcW w:w="9927" w:type="dxa"/>
            <w:gridSpan w:val="3"/>
            <w:tcBorders>
              <w:top w:val="nil"/>
            </w:tcBorders>
            <w:shd w:val="clear" w:color="000000" w:fill="FFFFFF"/>
            <w:vAlign w:val="center"/>
          </w:tcPr>
          <w:p w14:paraId="793B3638" w14:textId="77777777" w:rsidR="00D420EA" w:rsidRPr="00D3200E" w:rsidRDefault="00D420EA" w:rsidP="00D420EA">
            <w:pPr>
              <w:widowControl/>
              <w:jc w:val="left"/>
              <w:rPr>
                <w:rFonts w:asciiTheme="minorEastAsia" w:hAnsiTheme="minorEastAsia" w:cs="Times New Roman"/>
                <w:kern w:val="0"/>
                <w:sz w:val="20"/>
                <w:szCs w:val="20"/>
              </w:rPr>
            </w:pPr>
          </w:p>
        </w:tc>
      </w:tr>
      <w:tr w:rsidR="00D3200E" w:rsidRPr="00D3200E" w14:paraId="3D4B9100" w14:textId="77777777" w:rsidTr="00D420EA">
        <w:trPr>
          <w:trHeight w:val="323"/>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59A43"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能力要件</w:t>
            </w:r>
          </w:p>
        </w:tc>
        <w:tc>
          <w:tcPr>
            <w:tcW w:w="7655" w:type="dxa"/>
            <w:tcBorders>
              <w:top w:val="single" w:sz="4" w:space="0" w:color="auto"/>
              <w:left w:val="nil"/>
              <w:bottom w:val="single" w:sz="4" w:space="0" w:color="auto"/>
              <w:right w:val="single" w:sz="4" w:space="0" w:color="auto"/>
            </w:tcBorders>
            <w:shd w:val="clear" w:color="000000" w:fill="FFFFFF"/>
            <w:vAlign w:val="center"/>
            <w:hideMark/>
          </w:tcPr>
          <w:p w14:paraId="4DDBE95C"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具体的行動</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14:paraId="08945347"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上司評価</w:t>
            </w:r>
          </w:p>
        </w:tc>
      </w:tr>
      <w:tr w:rsidR="00D3200E" w:rsidRPr="00D3200E" w14:paraId="66F67A6D" w14:textId="77777777" w:rsidTr="00D420EA">
        <w:trPr>
          <w:trHeight w:val="323"/>
        </w:trPr>
        <w:tc>
          <w:tcPr>
            <w:tcW w:w="12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7068E69"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チームワーク</w:t>
            </w:r>
          </w:p>
        </w:tc>
        <w:tc>
          <w:tcPr>
            <w:tcW w:w="7655" w:type="dxa"/>
            <w:tcBorders>
              <w:top w:val="nil"/>
              <w:left w:val="nil"/>
              <w:bottom w:val="single" w:sz="4" w:space="0" w:color="auto"/>
              <w:right w:val="single" w:sz="4" w:space="0" w:color="auto"/>
            </w:tcBorders>
            <w:shd w:val="clear" w:color="000000" w:fill="FFFFFF"/>
            <w:vAlign w:val="center"/>
            <w:hideMark/>
          </w:tcPr>
          <w:p w14:paraId="71920AB6"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・事業所との連絡及びやり取りが「常に」スムーズである。</w:t>
            </w:r>
          </w:p>
        </w:tc>
        <w:tc>
          <w:tcPr>
            <w:tcW w:w="996" w:type="dxa"/>
            <w:tcBorders>
              <w:top w:val="nil"/>
              <w:left w:val="nil"/>
              <w:bottom w:val="single" w:sz="4" w:space="0" w:color="auto"/>
              <w:right w:val="single" w:sz="4" w:space="0" w:color="auto"/>
            </w:tcBorders>
            <w:shd w:val="clear" w:color="000000" w:fill="FFFFFF"/>
            <w:noWrap/>
            <w:vAlign w:val="center"/>
            <w:hideMark/>
          </w:tcPr>
          <w:p w14:paraId="0AB1EDA5" w14:textId="77777777" w:rsidR="00D420EA" w:rsidRPr="00D3200E" w:rsidRDefault="00D420EA" w:rsidP="00D420EA">
            <w:pPr>
              <w:widowControl/>
              <w:jc w:val="left"/>
              <w:rPr>
                <w:rFonts w:asciiTheme="minorEastAsia" w:hAnsiTheme="minorEastAsia" w:cs="Times New Roman"/>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46067E04"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18C39D3D"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2373E762" w14:textId="36D65B3B"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・利用者の情報（特にプラン変更を要する情報）を記録だけでなく、的確にサ責に報告　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30805340"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26A30D12"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021D2909"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33BBFFFC"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・協調性を意識し、チームワークが大切であることを理解し、実践している。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4E58257D" w14:textId="77777777" w:rsidR="00D420EA" w:rsidRPr="00D3200E" w:rsidRDefault="00D420EA" w:rsidP="00D420EA">
            <w:pPr>
              <w:widowControl/>
              <w:jc w:val="left"/>
              <w:rPr>
                <w:rFonts w:asciiTheme="minorEastAsia" w:hAnsiTheme="minorEastAsia" w:cs="Times New Roman"/>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061CB788"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58392B27"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2439592D"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・他ヘルパーのミスを気持ちよくフォローしている。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471EDD4D" w14:textId="77777777" w:rsidR="00D420EA" w:rsidRPr="00D3200E" w:rsidRDefault="00D420EA" w:rsidP="00D420EA">
            <w:pPr>
              <w:widowControl/>
              <w:jc w:val="left"/>
              <w:rPr>
                <w:rFonts w:asciiTheme="minorEastAsia" w:hAnsiTheme="minorEastAsia" w:cs="Times New Roman"/>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5D1D6246" w14:textId="77777777" w:rsidTr="00D420EA">
        <w:trPr>
          <w:trHeight w:val="323"/>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16B986BE"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指導力</w:t>
            </w:r>
          </w:p>
        </w:tc>
        <w:tc>
          <w:tcPr>
            <w:tcW w:w="7655" w:type="dxa"/>
            <w:tcBorders>
              <w:top w:val="nil"/>
              <w:left w:val="nil"/>
              <w:bottom w:val="single" w:sz="4" w:space="0" w:color="auto"/>
              <w:right w:val="single" w:sz="4" w:space="0" w:color="auto"/>
            </w:tcBorders>
            <w:shd w:val="clear" w:color="000000" w:fill="FFFFFF"/>
            <w:vAlign w:val="center"/>
            <w:hideMark/>
          </w:tcPr>
          <w:p w14:paraId="6672F28D"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・同行研修にて正確に研修職員に対して業務を伝えている。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62CFE8A8"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58175053" w14:textId="77777777" w:rsidTr="00D420EA">
        <w:trPr>
          <w:trHeight w:val="323"/>
        </w:trPr>
        <w:tc>
          <w:tcPr>
            <w:tcW w:w="12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B501130"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柔軟性</w:t>
            </w:r>
          </w:p>
        </w:tc>
        <w:tc>
          <w:tcPr>
            <w:tcW w:w="7655" w:type="dxa"/>
            <w:tcBorders>
              <w:top w:val="nil"/>
              <w:left w:val="nil"/>
              <w:bottom w:val="single" w:sz="4" w:space="0" w:color="auto"/>
              <w:right w:val="single" w:sz="4" w:space="0" w:color="auto"/>
            </w:tcBorders>
            <w:shd w:val="clear" w:color="000000" w:fill="FFFFFF"/>
            <w:vAlign w:val="center"/>
            <w:hideMark/>
          </w:tcPr>
          <w:p w14:paraId="59B03EA5" w14:textId="77777777" w:rsidR="00D420EA" w:rsidRPr="00D3200E" w:rsidRDefault="00D420EA" w:rsidP="00D420EA">
            <w:pPr>
              <w:widowControl/>
              <w:ind w:rightChars="-48" w:right="-95"/>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・支援時間を利用者のニーズ(希望)に合わせ有効活用している（早く帰ることが無い）。</w:t>
            </w:r>
          </w:p>
        </w:tc>
        <w:tc>
          <w:tcPr>
            <w:tcW w:w="996" w:type="dxa"/>
            <w:tcBorders>
              <w:top w:val="nil"/>
              <w:left w:val="nil"/>
              <w:bottom w:val="single" w:sz="4" w:space="0" w:color="auto"/>
              <w:right w:val="single" w:sz="4" w:space="0" w:color="auto"/>
            </w:tcBorders>
            <w:shd w:val="clear" w:color="000000" w:fill="FFFFFF"/>
            <w:noWrap/>
            <w:vAlign w:val="center"/>
            <w:hideMark/>
          </w:tcPr>
          <w:p w14:paraId="59602279"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4A89044F"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11716E3A"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479E5407" w14:textId="77777777" w:rsidR="00D420EA" w:rsidRPr="00D3200E" w:rsidRDefault="00D420EA" w:rsidP="00D420EA">
            <w:pPr>
              <w:widowControl/>
              <w:ind w:rightChars="-117" w:right="-232"/>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・疾患、疾病、性格など利用者によって介護の仕方が異なることを理解している。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200A69C9"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1A8A527B" w14:textId="77777777" w:rsidTr="00D420EA">
        <w:trPr>
          <w:trHeight w:val="323"/>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771EB3"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感受性</w:t>
            </w:r>
          </w:p>
        </w:tc>
        <w:tc>
          <w:tcPr>
            <w:tcW w:w="7655" w:type="dxa"/>
            <w:tcBorders>
              <w:top w:val="nil"/>
              <w:left w:val="nil"/>
              <w:bottom w:val="single" w:sz="4" w:space="0" w:color="auto"/>
              <w:right w:val="single" w:sz="4" w:space="0" w:color="auto"/>
            </w:tcBorders>
            <w:shd w:val="clear" w:color="000000" w:fill="FFFFFF"/>
            <w:vAlign w:val="center"/>
            <w:hideMark/>
          </w:tcPr>
          <w:p w14:paraId="45E15DE4"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・笑顔が素敵と周囲から言われている。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71DBDBC0"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17CEB322"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478B0ABB"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3C277DCD"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・利用者ごとの距離感とは何かを理解し意識している。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52120174"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5DB78C36"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6FBAD9B8"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6E3F54C9"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・傾聴の技術を有する。</w:t>
            </w:r>
          </w:p>
        </w:tc>
        <w:tc>
          <w:tcPr>
            <w:tcW w:w="996" w:type="dxa"/>
            <w:tcBorders>
              <w:top w:val="nil"/>
              <w:left w:val="nil"/>
              <w:bottom w:val="single" w:sz="4" w:space="0" w:color="auto"/>
              <w:right w:val="single" w:sz="4" w:space="0" w:color="auto"/>
            </w:tcBorders>
            <w:shd w:val="clear" w:color="000000" w:fill="FFFFFF"/>
            <w:noWrap/>
            <w:vAlign w:val="center"/>
            <w:hideMark/>
          </w:tcPr>
          <w:p w14:paraId="0EA4A76C"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1A6266E8"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658AD360"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19DBE8F6"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・業務中、その場の雰囲気・空気が読める。</w:t>
            </w:r>
          </w:p>
        </w:tc>
        <w:tc>
          <w:tcPr>
            <w:tcW w:w="996" w:type="dxa"/>
            <w:tcBorders>
              <w:top w:val="nil"/>
              <w:left w:val="nil"/>
              <w:bottom w:val="single" w:sz="4" w:space="0" w:color="auto"/>
              <w:right w:val="single" w:sz="4" w:space="0" w:color="auto"/>
            </w:tcBorders>
            <w:shd w:val="clear" w:color="000000" w:fill="FFFFFF"/>
            <w:noWrap/>
            <w:vAlign w:val="center"/>
            <w:hideMark/>
          </w:tcPr>
          <w:p w14:paraId="2484EC1A"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25107FEE" w14:textId="77777777" w:rsidTr="00D420EA">
        <w:trPr>
          <w:trHeight w:val="323"/>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12945E"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積極性</w:t>
            </w:r>
          </w:p>
        </w:tc>
        <w:tc>
          <w:tcPr>
            <w:tcW w:w="7655" w:type="dxa"/>
            <w:tcBorders>
              <w:top w:val="nil"/>
              <w:left w:val="nil"/>
              <w:bottom w:val="single" w:sz="4" w:space="0" w:color="auto"/>
              <w:right w:val="single" w:sz="4" w:space="0" w:color="auto"/>
            </w:tcBorders>
            <w:shd w:val="clear" w:color="000000" w:fill="FFFFFF"/>
            <w:vAlign w:val="center"/>
            <w:hideMark/>
          </w:tcPr>
          <w:p w14:paraId="7FD2BBED"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・事業所の行事に積極的に参加している。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528074DF"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6EACBC53"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05089D0A"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367D385D" w14:textId="77777777" w:rsidR="00D420EA" w:rsidRPr="00D3200E" w:rsidRDefault="00D420EA" w:rsidP="00D420EA">
            <w:pPr>
              <w:widowControl/>
              <w:ind w:rightChars="-117" w:right="-232"/>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・事務所を楽しい場所と捉え、積極的に同僚とコミュニケーションを図っている。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7CE8164E"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30F8B939"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73C19E15"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65DA750D"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・明るく元気よく、相手を気遣った挨拶ができる。</w:t>
            </w:r>
          </w:p>
        </w:tc>
        <w:tc>
          <w:tcPr>
            <w:tcW w:w="996" w:type="dxa"/>
            <w:tcBorders>
              <w:top w:val="nil"/>
              <w:left w:val="nil"/>
              <w:bottom w:val="single" w:sz="4" w:space="0" w:color="auto"/>
              <w:right w:val="single" w:sz="4" w:space="0" w:color="auto"/>
            </w:tcBorders>
            <w:shd w:val="clear" w:color="000000" w:fill="FFFFFF"/>
            <w:noWrap/>
            <w:vAlign w:val="center"/>
            <w:hideMark/>
          </w:tcPr>
          <w:p w14:paraId="08C96372"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3132D400" w14:textId="77777777" w:rsidTr="00D420EA">
        <w:trPr>
          <w:trHeight w:val="323"/>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E68B02"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ストレス耐性</w:t>
            </w:r>
          </w:p>
        </w:tc>
        <w:tc>
          <w:tcPr>
            <w:tcW w:w="7655" w:type="dxa"/>
            <w:tcBorders>
              <w:top w:val="nil"/>
              <w:left w:val="nil"/>
              <w:bottom w:val="single" w:sz="4" w:space="0" w:color="auto"/>
              <w:right w:val="single" w:sz="4" w:space="0" w:color="auto"/>
            </w:tcBorders>
            <w:shd w:val="clear" w:color="000000" w:fill="FFFFFF"/>
            <w:vAlign w:val="center"/>
            <w:hideMark/>
          </w:tcPr>
          <w:p w14:paraId="376FBA9F" w14:textId="77777777" w:rsidR="00D420EA" w:rsidRPr="00D3200E" w:rsidRDefault="00D420EA" w:rsidP="00D420EA">
            <w:pPr>
              <w:widowControl/>
              <w:ind w:rightChars="-117" w:right="-232"/>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・人によって態度が変わらず、どの利用者・職員とも同じように接している。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54573902"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765BEECE"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05FBC86A"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274437C4"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・不安・不満を相談できる術を知っており、実践している。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7F1C28F3"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04EA9356"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3FE550D8"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5B5B399F" w14:textId="77777777" w:rsidR="00D420EA" w:rsidRPr="00D3200E" w:rsidRDefault="00D420EA" w:rsidP="00D420EA">
            <w:pPr>
              <w:widowControl/>
              <w:ind w:rightChars="-117" w:right="-232"/>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・自分より優秀な後輩や他者を認め、ねたんだりすることなく尊重している。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55BE69B8"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0BA529D7"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3622F567"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762D3BDE"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・愚痴を慎んでいる。</w:t>
            </w:r>
          </w:p>
        </w:tc>
        <w:tc>
          <w:tcPr>
            <w:tcW w:w="996" w:type="dxa"/>
            <w:tcBorders>
              <w:top w:val="nil"/>
              <w:left w:val="nil"/>
              <w:bottom w:val="single" w:sz="4" w:space="0" w:color="auto"/>
              <w:right w:val="single" w:sz="4" w:space="0" w:color="auto"/>
            </w:tcBorders>
            <w:shd w:val="clear" w:color="000000" w:fill="FFFFFF"/>
            <w:noWrap/>
            <w:vAlign w:val="center"/>
            <w:hideMark/>
          </w:tcPr>
          <w:p w14:paraId="405EB07B"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6C9079C5" w14:textId="77777777" w:rsidTr="00D420EA">
        <w:trPr>
          <w:trHeight w:val="323"/>
        </w:trPr>
        <w:tc>
          <w:tcPr>
            <w:tcW w:w="12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A42D7B3"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自立性</w:t>
            </w:r>
          </w:p>
        </w:tc>
        <w:tc>
          <w:tcPr>
            <w:tcW w:w="7655" w:type="dxa"/>
            <w:tcBorders>
              <w:top w:val="nil"/>
              <w:left w:val="nil"/>
              <w:bottom w:val="single" w:sz="4" w:space="0" w:color="auto"/>
              <w:right w:val="single" w:sz="4" w:space="0" w:color="auto"/>
            </w:tcBorders>
            <w:shd w:val="clear" w:color="000000" w:fill="FFFFFF"/>
            <w:vAlign w:val="center"/>
            <w:hideMark/>
          </w:tcPr>
          <w:p w14:paraId="5159C984"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・法人の企業理念・価値基準を理解し、業務・事務所等にて実践している。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7C949E79"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53B00A5D"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7D9C7778"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76A02F00" w14:textId="77777777" w:rsidR="00D420EA" w:rsidRPr="00D3200E" w:rsidRDefault="00D420EA" w:rsidP="00D420EA">
            <w:pPr>
              <w:widowControl/>
              <w:ind w:rightChars="-49" w:right="-97"/>
              <w:jc w:val="left"/>
              <w:rPr>
                <w:rFonts w:asciiTheme="minorEastAsia" w:hAnsiTheme="minorEastAsia" w:cs="ＭＳ Ｐゴシック"/>
                <w:kern w:val="0"/>
                <w:sz w:val="16"/>
                <w:szCs w:val="16"/>
              </w:rPr>
            </w:pPr>
            <w:r w:rsidRPr="00D3200E">
              <w:rPr>
                <w:rFonts w:asciiTheme="minorEastAsia" w:hAnsiTheme="minorEastAsia" w:cs="ＭＳ Ｐゴシック" w:hint="eastAsia"/>
                <w:kern w:val="0"/>
                <w:sz w:val="16"/>
                <w:szCs w:val="16"/>
              </w:rPr>
              <w:t>・</w:t>
            </w:r>
            <w:r w:rsidRPr="00D3200E">
              <w:rPr>
                <w:rFonts w:asciiTheme="minorEastAsia" w:hAnsiTheme="minorEastAsia" w:cs="ＭＳ Ｐゴシック" w:hint="eastAsia"/>
                <w:kern w:val="0"/>
                <w:sz w:val="20"/>
                <w:szCs w:val="20"/>
              </w:rPr>
              <w:t>提出書類、会議の欠席の連絡等、指摘されなくても決められた事が行えている、または期日内に行えている。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7A380F4E"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47DF7C95"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238A6256"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single" w:sz="4" w:space="0" w:color="auto"/>
              <w:left w:val="nil"/>
              <w:bottom w:val="single" w:sz="4" w:space="0" w:color="auto"/>
              <w:right w:val="single" w:sz="4" w:space="0" w:color="auto"/>
            </w:tcBorders>
            <w:shd w:val="clear" w:color="000000" w:fill="FFFFFF"/>
            <w:vAlign w:val="center"/>
            <w:hideMark/>
          </w:tcPr>
          <w:p w14:paraId="0EEB3AD6"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・訪問介護という仕事を楽しみながら自ら取り組んでいる。（いつもハッピーである）</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14:paraId="713CE30E"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0FE99F12" w14:textId="77777777" w:rsidTr="00D420EA">
        <w:trPr>
          <w:trHeight w:val="323"/>
        </w:trPr>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BB3A91"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コントロール</w:t>
            </w:r>
          </w:p>
        </w:tc>
        <w:tc>
          <w:tcPr>
            <w:tcW w:w="7655" w:type="dxa"/>
            <w:tcBorders>
              <w:top w:val="nil"/>
              <w:left w:val="nil"/>
              <w:bottom w:val="single" w:sz="4" w:space="0" w:color="auto"/>
              <w:right w:val="single" w:sz="4" w:space="0" w:color="auto"/>
            </w:tcBorders>
            <w:shd w:val="clear" w:color="000000" w:fill="FFFFFF"/>
            <w:vAlign w:val="center"/>
            <w:hideMark/>
          </w:tcPr>
          <w:p w14:paraId="20C2AFBC"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・遅刻・欠勤・早退がほぼなく、体調管理・自己管理がおこなえている。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67DC77B7"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5BACDE22" w14:textId="77777777" w:rsidTr="00D420EA">
        <w:trPr>
          <w:trHeight w:val="323"/>
        </w:trPr>
        <w:tc>
          <w:tcPr>
            <w:tcW w:w="1276" w:type="dxa"/>
            <w:vMerge/>
            <w:tcBorders>
              <w:top w:val="nil"/>
              <w:left w:val="single" w:sz="4" w:space="0" w:color="auto"/>
              <w:bottom w:val="single" w:sz="4" w:space="0" w:color="auto"/>
              <w:right w:val="single" w:sz="4" w:space="0" w:color="auto"/>
            </w:tcBorders>
            <w:vAlign w:val="center"/>
            <w:hideMark/>
          </w:tcPr>
          <w:p w14:paraId="1088251F" w14:textId="77777777" w:rsidR="00D420EA" w:rsidRPr="00D3200E" w:rsidRDefault="00D420EA" w:rsidP="00D420EA">
            <w:pPr>
              <w:widowControl/>
              <w:jc w:val="left"/>
              <w:rPr>
                <w:rFonts w:asciiTheme="minorEastAsia" w:hAnsiTheme="minorEastAsia" w:cs="ＭＳ Ｐゴシック"/>
                <w:kern w:val="0"/>
                <w:sz w:val="20"/>
                <w:szCs w:val="20"/>
              </w:rPr>
            </w:pPr>
          </w:p>
        </w:tc>
        <w:tc>
          <w:tcPr>
            <w:tcW w:w="7655" w:type="dxa"/>
            <w:tcBorders>
              <w:top w:val="nil"/>
              <w:left w:val="nil"/>
              <w:bottom w:val="single" w:sz="4" w:space="0" w:color="auto"/>
              <w:right w:val="single" w:sz="4" w:space="0" w:color="auto"/>
            </w:tcBorders>
            <w:shd w:val="clear" w:color="000000" w:fill="FFFFFF"/>
            <w:vAlign w:val="center"/>
            <w:hideMark/>
          </w:tcPr>
          <w:p w14:paraId="5204D6D9" w14:textId="77777777" w:rsidR="00D420EA" w:rsidRPr="00D3200E" w:rsidRDefault="00D420EA" w:rsidP="00D420EA">
            <w:pPr>
              <w:widowControl/>
              <w:jc w:val="lef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・同じ指摘を何度も受けることがない。</w:t>
            </w:r>
          </w:p>
        </w:tc>
        <w:tc>
          <w:tcPr>
            <w:tcW w:w="996" w:type="dxa"/>
            <w:tcBorders>
              <w:top w:val="nil"/>
              <w:left w:val="nil"/>
              <w:bottom w:val="single" w:sz="4" w:space="0" w:color="auto"/>
              <w:right w:val="single" w:sz="4" w:space="0" w:color="auto"/>
            </w:tcBorders>
            <w:shd w:val="clear" w:color="000000" w:fill="FFFFFF"/>
            <w:noWrap/>
            <w:vAlign w:val="center"/>
            <w:hideMark/>
          </w:tcPr>
          <w:p w14:paraId="1EB332B4"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r w:rsidR="00D3200E" w:rsidRPr="00D3200E" w14:paraId="694F419A" w14:textId="77777777" w:rsidTr="00834A6B">
        <w:trPr>
          <w:trHeight w:val="356"/>
        </w:trPr>
        <w:tc>
          <w:tcPr>
            <w:tcW w:w="8931" w:type="dxa"/>
            <w:gridSpan w:val="2"/>
            <w:tcBorders>
              <w:top w:val="nil"/>
              <w:left w:val="nil"/>
              <w:bottom w:val="nil"/>
              <w:right w:val="nil"/>
            </w:tcBorders>
            <w:shd w:val="clear" w:color="000000" w:fill="FFFFFF"/>
            <w:vAlign w:val="center"/>
            <w:hideMark/>
          </w:tcPr>
          <w:p w14:paraId="11D2A7C7" w14:textId="77777777" w:rsidR="00D420EA" w:rsidRPr="00D3200E" w:rsidRDefault="00D420EA" w:rsidP="00D420EA">
            <w:pPr>
              <w:widowControl/>
              <w:jc w:val="right"/>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合計</w:t>
            </w:r>
          </w:p>
        </w:tc>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597B4692" w14:textId="77777777" w:rsidR="00D420EA" w:rsidRPr="00D3200E" w:rsidRDefault="00D420EA" w:rsidP="00D420EA">
            <w:pPr>
              <w:widowControl/>
              <w:jc w:val="center"/>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 xml:space="preserve">　</w:t>
            </w:r>
          </w:p>
        </w:tc>
      </w:tr>
    </w:tbl>
    <w:p w14:paraId="0F3FA8CF" w14:textId="77777777" w:rsidR="00834A6B" w:rsidRPr="00D3200E" w:rsidRDefault="00834A6B"/>
    <w:tbl>
      <w:tblPr>
        <w:tblpPr w:leftFromText="142" w:rightFromText="142" w:vertAnchor="text" w:tblpYSpec="top"/>
        <w:tblW w:w="9927" w:type="dxa"/>
        <w:tblCellMar>
          <w:left w:w="99" w:type="dxa"/>
          <w:right w:w="99" w:type="dxa"/>
        </w:tblCellMar>
        <w:tblLook w:val="04A0" w:firstRow="1" w:lastRow="0" w:firstColumn="1" w:lastColumn="0" w:noHBand="0" w:noVBand="1"/>
      </w:tblPr>
      <w:tblGrid>
        <w:gridCol w:w="1363"/>
        <w:gridCol w:w="7568"/>
        <w:gridCol w:w="996"/>
      </w:tblGrid>
      <w:tr w:rsidR="00D420EA" w:rsidRPr="002E0DBA" w14:paraId="01CD4275" w14:textId="77777777" w:rsidTr="006C35E1">
        <w:trPr>
          <w:trHeight w:val="323"/>
        </w:trPr>
        <w:tc>
          <w:tcPr>
            <w:tcW w:w="9927" w:type="dxa"/>
            <w:gridSpan w:val="3"/>
            <w:tcBorders>
              <w:top w:val="nil"/>
              <w:left w:val="nil"/>
              <w:bottom w:val="single" w:sz="4" w:space="0" w:color="auto"/>
              <w:right w:val="nil"/>
            </w:tcBorders>
            <w:shd w:val="clear" w:color="000000" w:fill="FFFFFF"/>
            <w:noWrap/>
            <w:vAlign w:val="center"/>
            <w:hideMark/>
          </w:tcPr>
          <w:p w14:paraId="2094A6BC" w14:textId="6C6F3AB2" w:rsidR="00D420EA" w:rsidRPr="002E0DBA" w:rsidRDefault="00D420EA" w:rsidP="006C35E1">
            <w:pPr>
              <w:widowControl/>
              <w:jc w:val="center"/>
              <w:rPr>
                <w:rFonts w:asciiTheme="minorEastAsia" w:hAnsiTheme="minorEastAsia" w:cs="ＭＳ Ｐゴシック"/>
                <w:color w:val="000000"/>
                <w:kern w:val="0"/>
                <w:sz w:val="24"/>
                <w:szCs w:val="24"/>
              </w:rPr>
            </w:pPr>
            <w:r w:rsidRPr="002E0DBA">
              <w:rPr>
                <w:rFonts w:asciiTheme="minorEastAsia" w:hAnsiTheme="minorEastAsia" w:cs="ＭＳ Ｐゴシック" w:hint="eastAsia"/>
                <w:color w:val="000000"/>
                <w:kern w:val="0"/>
                <w:sz w:val="24"/>
                <w:szCs w:val="24"/>
              </w:rPr>
              <w:lastRenderedPageBreak/>
              <w:t>マスターＢ(能力要件90点、72点以上合格)</w:t>
            </w:r>
          </w:p>
        </w:tc>
      </w:tr>
      <w:tr w:rsidR="00D420EA" w:rsidRPr="002E0DBA" w14:paraId="3B6A5F6F" w14:textId="77777777" w:rsidTr="006C35E1">
        <w:trPr>
          <w:trHeight w:val="360"/>
        </w:trPr>
        <w:tc>
          <w:tcPr>
            <w:tcW w:w="136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A7B32E9"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定義</w:t>
            </w:r>
          </w:p>
        </w:tc>
        <w:tc>
          <w:tcPr>
            <w:tcW w:w="856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235CD52A" w14:textId="05D605E2" w:rsidR="00D420EA" w:rsidRPr="002E0DBA" w:rsidRDefault="00D420EA" w:rsidP="006C35E1">
            <w:pPr>
              <w:widowControl/>
              <w:spacing w:after="240"/>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訪問介護員として一流のヘルパー：介護に対する知識・技術を有し、責任感がある。人柄・姿勢においても当法人が求めるレベルに達している人材</w:t>
            </w:r>
            <w:r w:rsidRPr="002E0DBA">
              <w:rPr>
                <w:rFonts w:asciiTheme="minorEastAsia" w:hAnsiTheme="minorEastAsia" w:cs="ＭＳ Ｐゴシック" w:hint="eastAsia"/>
                <w:color w:val="000000"/>
                <w:kern w:val="0"/>
                <w:sz w:val="20"/>
                <w:szCs w:val="20"/>
              </w:rPr>
              <w:br/>
              <w:t>訪問介護に情熱と誇りとやりがいを持って取り組んでおり、概略的指示、もしくは基本的方針において、自己の裁量の範囲内で、複雑な業務もしくは突発的な業務の対応を行うことが出来る</w:t>
            </w:r>
            <w:r w:rsidR="00834A6B">
              <w:rPr>
                <w:rFonts w:asciiTheme="minorEastAsia" w:hAnsiTheme="minorEastAsia" w:cs="ＭＳ Ｐゴシック" w:hint="eastAsia"/>
                <w:color w:val="000000"/>
                <w:kern w:val="0"/>
                <w:sz w:val="20"/>
                <w:szCs w:val="20"/>
              </w:rPr>
              <w:t>。</w:t>
            </w:r>
          </w:p>
        </w:tc>
      </w:tr>
      <w:tr w:rsidR="00D420EA" w:rsidRPr="002E0DBA" w14:paraId="44CEB989" w14:textId="77777777" w:rsidTr="006C35E1">
        <w:trPr>
          <w:trHeight w:val="334"/>
        </w:trPr>
        <w:tc>
          <w:tcPr>
            <w:tcW w:w="1363" w:type="dxa"/>
            <w:vMerge/>
            <w:tcBorders>
              <w:top w:val="nil"/>
              <w:left w:val="single" w:sz="4" w:space="0" w:color="auto"/>
              <w:bottom w:val="single" w:sz="4" w:space="0" w:color="auto"/>
              <w:right w:val="single" w:sz="4" w:space="0" w:color="auto"/>
            </w:tcBorders>
            <w:vAlign w:val="center"/>
            <w:hideMark/>
          </w:tcPr>
          <w:p w14:paraId="7ADC017C"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c>
          <w:tcPr>
            <w:tcW w:w="8564" w:type="dxa"/>
            <w:gridSpan w:val="2"/>
            <w:vMerge/>
            <w:tcBorders>
              <w:top w:val="single" w:sz="4" w:space="0" w:color="auto"/>
              <w:left w:val="single" w:sz="4" w:space="0" w:color="auto"/>
              <w:bottom w:val="single" w:sz="4" w:space="0" w:color="auto"/>
              <w:right w:val="single" w:sz="4" w:space="0" w:color="auto"/>
            </w:tcBorders>
            <w:vAlign w:val="center"/>
            <w:hideMark/>
          </w:tcPr>
          <w:p w14:paraId="6531DBEB"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r>
      <w:tr w:rsidR="00D420EA" w:rsidRPr="002E0DBA" w14:paraId="0AA47132" w14:textId="77777777" w:rsidTr="006C35E1">
        <w:trPr>
          <w:trHeight w:val="334"/>
        </w:trPr>
        <w:tc>
          <w:tcPr>
            <w:tcW w:w="1363" w:type="dxa"/>
            <w:vMerge/>
            <w:tcBorders>
              <w:top w:val="nil"/>
              <w:left w:val="single" w:sz="4" w:space="0" w:color="auto"/>
              <w:bottom w:val="single" w:sz="4" w:space="0" w:color="auto"/>
              <w:right w:val="single" w:sz="4" w:space="0" w:color="auto"/>
            </w:tcBorders>
            <w:vAlign w:val="center"/>
            <w:hideMark/>
          </w:tcPr>
          <w:p w14:paraId="49B09D94"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c>
          <w:tcPr>
            <w:tcW w:w="8564" w:type="dxa"/>
            <w:gridSpan w:val="2"/>
            <w:vMerge/>
            <w:tcBorders>
              <w:top w:val="single" w:sz="4" w:space="0" w:color="auto"/>
              <w:left w:val="single" w:sz="4" w:space="0" w:color="auto"/>
              <w:bottom w:val="single" w:sz="4" w:space="0" w:color="auto"/>
              <w:right w:val="single" w:sz="4" w:space="0" w:color="auto"/>
            </w:tcBorders>
            <w:vAlign w:val="center"/>
            <w:hideMark/>
          </w:tcPr>
          <w:p w14:paraId="179A0452"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r>
      <w:tr w:rsidR="00D420EA" w:rsidRPr="002E0DBA" w14:paraId="0BA041BB" w14:textId="77777777" w:rsidTr="006C35E1">
        <w:trPr>
          <w:trHeight w:val="334"/>
        </w:trPr>
        <w:tc>
          <w:tcPr>
            <w:tcW w:w="1363" w:type="dxa"/>
            <w:vMerge/>
            <w:tcBorders>
              <w:top w:val="nil"/>
              <w:left w:val="single" w:sz="4" w:space="0" w:color="auto"/>
              <w:bottom w:val="single" w:sz="4" w:space="0" w:color="auto"/>
              <w:right w:val="single" w:sz="4" w:space="0" w:color="auto"/>
            </w:tcBorders>
            <w:vAlign w:val="center"/>
            <w:hideMark/>
          </w:tcPr>
          <w:p w14:paraId="61972F81"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c>
          <w:tcPr>
            <w:tcW w:w="8564" w:type="dxa"/>
            <w:gridSpan w:val="2"/>
            <w:vMerge/>
            <w:tcBorders>
              <w:top w:val="single" w:sz="4" w:space="0" w:color="auto"/>
              <w:left w:val="single" w:sz="4" w:space="0" w:color="auto"/>
              <w:bottom w:val="single" w:sz="4" w:space="0" w:color="auto"/>
              <w:right w:val="single" w:sz="4" w:space="0" w:color="auto"/>
            </w:tcBorders>
            <w:vAlign w:val="center"/>
            <w:hideMark/>
          </w:tcPr>
          <w:p w14:paraId="00064561"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r>
      <w:tr w:rsidR="00D420EA" w:rsidRPr="002E0DBA" w14:paraId="72988BB4" w14:textId="77777777" w:rsidTr="006C35E1">
        <w:trPr>
          <w:trHeight w:val="323"/>
        </w:trPr>
        <w:tc>
          <w:tcPr>
            <w:tcW w:w="9927" w:type="dxa"/>
            <w:gridSpan w:val="3"/>
            <w:tcBorders>
              <w:top w:val="nil"/>
              <w:bottom w:val="single" w:sz="4" w:space="0" w:color="auto"/>
            </w:tcBorders>
            <w:vAlign w:val="center"/>
          </w:tcPr>
          <w:p w14:paraId="1E064BD9" w14:textId="77777777" w:rsidR="00D420EA" w:rsidRPr="002E0DBA" w:rsidRDefault="00D420EA" w:rsidP="006C35E1">
            <w:pPr>
              <w:widowControl/>
              <w:jc w:val="left"/>
              <w:rPr>
                <w:rFonts w:asciiTheme="minorEastAsia" w:hAnsiTheme="minorEastAsia" w:cs="Times New Roman"/>
                <w:kern w:val="0"/>
                <w:sz w:val="20"/>
                <w:szCs w:val="20"/>
              </w:rPr>
            </w:pPr>
          </w:p>
        </w:tc>
      </w:tr>
      <w:tr w:rsidR="00D420EA" w:rsidRPr="002E0DBA" w14:paraId="72CF2982" w14:textId="77777777" w:rsidTr="006C35E1">
        <w:trPr>
          <w:trHeight w:val="323"/>
        </w:trPr>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47824"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資格・知識</w:t>
            </w:r>
          </w:p>
        </w:tc>
        <w:tc>
          <w:tcPr>
            <w:tcW w:w="8564" w:type="dxa"/>
            <w:gridSpan w:val="2"/>
            <w:tcBorders>
              <w:top w:val="single" w:sz="4" w:space="0" w:color="auto"/>
              <w:left w:val="nil"/>
              <w:bottom w:val="single" w:sz="4" w:space="0" w:color="auto"/>
              <w:right w:val="single" w:sz="4" w:space="0" w:color="auto"/>
            </w:tcBorders>
            <w:shd w:val="clear" w:color="000000" w:fill="FFFFFF"/>
            <w:noWrap/>
            <w:hideMark/>
          </w:tcPr>
          <w:p w14:paraId="34F1F1BE" w14:textId="77777777" w:rsidR="00D420EA" w:rsidRDefault="00D420EA" w:rsidP="006C35E1">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・特定行為（喀痰吸引等）</w:t>
            </w:r>
            <w:r>
              <w:rPr>
                <w:rFonts w:asciiTheme="minorEastAsia" w:hAnsiTheme="minorEastAsia" w:cs="ＭＳ Ｐゴシック" w:hint="eastAsia"/>
                <w:color w:val="000000"/>
                <w:kern w:val="0"/>
                <w:sz w:val="20"/>
                <w:szCs w:val="20"/>
              </w:rPr>
              <w:t>３</w:t>
            </w:r>
            <w:r w:rsidRPr="002E0DBA">
              <w:rPr>
                <w:rFonts w:asciiTheme="minorEastAsia" w:hAnsiTheme="minorEastAsia" w:cs="ＭＳ Ｐゴシック" w:hint="eastAsia"/>
                <w:color w:val="000000"/>
                <w:kern w:val="0"/>
                <w:sz w:val="20"/>
                <w:szCs w:val="20"/>
              </w:rPr>
              <w:t>号研修を修了している。</w:t>
            </w:r>
          </w:p>
          <w:p w14:paraId="40D3D8BF" w14:textId="4066F857" w:rsidR="00D420EA" w:rsidRDefault="00D420EA" w:rsidP="006C35E1">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・機動力がある。（</w:t>
            </w:r>
            <w:r>
              <w:rPr>
                <w:rFonts w:asciiTheme="minorEastAsia" w:hAnsiTheme="minorEastAsia" w:cs="ＭＳ Ｐゴシック" w:hint="eastAsia"/>
                <w:color w:val="000000"/>
                <w:kern w:val="0"/>
                <w:sz w:val="20"/>
                <w:szCs w:val="20"/>
              </w:rPr>
              <w:t>５１</w:t>
            </w:r>
            <w:r w:rsidRPr="002E0DBA">
              <w:rPr>
                <w:rFonts w:asciiTheme="minorEastAsia" w:hAnsiTheme="minorEastAsia" w:cs="ＭＳ Ｐゴシック" w:hint="eastAsia"/>
                <w:color w:val="000000"/>
                <w:kern w:val="0"/>
                <w:sz w:val="20"/>
                <w:szCs w:val="20"/>
              </w:rPr>
              <w:t>ｃｃ以上のバイクを使用している</w:t>
            </w:r>
            <w:r w:rsidR="005356C1" w:rsidRPr="005356C1">
              <w:rPr>
                <w:rFonts w:asciiTheme="minorEastAsia" w:hAnsiTheme="minorEastAsia" w:cs="ＭＳ Ｐゴシック" w:hint="eastAsia"/>
                <w:b/>
                <w:bCs/>
                <w:color w:val="000000"/>
                <w:kern w:val="0"/>
                <w:sz w:val="20"/>
                <w:szCs w:val="20"/>
              </w:rPr>
              <w:t>※新基準原付車両を除く</w:t>
            </w:r>
            <w:r w:rsidRPr="002E0DBA">
              <w:rPr>
                <w:rFonts w:asciiTheme="minorEastAsia" w:hAnsiTheme="minorEastAsia" w:cs="ＭＳ Ｐゴシック" w:hint="eastAsia"/>
                <w:color w:val="000000"/>
                <w:kern w:val="0"/>
                <w:sz w:val="20"/>
                <w:szCs w:val="20"/>
              </w:rPr>
              <w:t>）</w:t>
            </w:r>
          </w:p>
          <w:p w14:paraId="1A2EDF3F" w14:textId="77777777" w:rsidR="00D420EA" w:rsidRDefault="00D420EA" w:rsidP="006C35E1">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・医学的な基礎知識及び技量（吸引・人口呼吸器の把握等）を有する。</w:t>
            </w:r>
          </w:p>
          <w:p w14:paraId="13372EC9" w14:textId="77777777" w:rsidR="00D420EA" w:rsidRDefault="00D420EA" w:rsidP="006C35E1">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・介護の知識・技術を有しており、次のスペシャリストの項目が２つ以上ある。</w:t>
            </w:r>
          </w:p>
          <w:p w14:paraId="470A7FA7" w14:textId="77777777" w:rsidR="00D420EA" w:rsidRDefault="00D420EA" w:rsidP="006C35E1">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（肢体不自由・精神・知的・視覚聴覚障害・児童・自閉症・移動支援・家事・こだわり・その他）</w:t>
            </w:r>
          </w:p>
          <w:p w14:paraId="78D01111" w14:textId="42BB2178" w:rsidR="00D420EA" w:rsidRDefault="00D420EA" w:rsidP="006C35E1">
            <w:pPr>
              <w:widowControl/>
              <w:wordWrap w:val="0"/>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・どのような利用者に対しても、ある程度の満足度が与え</w:t>
            </w:r>
            <w:r w:rsidR="00834A6B">
              <w:rPr>
                <w:rFonts w:asciiTheme="minorEastAsia" w:hAnsiTheme="minorEastAsia" w:cs="ＭＳ Ｐゴシック" w:hint="eastAsia"/>
                <w:color w:val="000000"/>
                <w:kern w:val="0"/>
                <w:sz w:val="20"/>
                <w:szCs w:val="20"/>
              </w:rPr>
              <w:t>られ</w:t>
            </w:r>
            <w:r w:rsidRPr="002E0DBA">
              <w:rPr>
                <w:rFonts w:asciiTheme="minorEastAsia" w:hAnsiTheme="minorEastAsia" w:cs="ＭＳ Ｐゴシック" w:hint="eastAsia"/>
                <w:color w:val="000000"/>
                <w:kern w:val="0"/>
                <w:sz w:val="20"/>
                <w:szCs w:val="20"/>
              </w:rPr>
              <w:t>ており、考課対象期間中において利</w:t>
            </w:r>
            <w:r w:rsidR="00834A6B">
              <w:rPr>
                <w:rFonts w:asciiTheme="minorEastAsia" w:hAnsiTheme="minorEastAsia" w:cs="ＭＳ Ｐゴシック" w:hint="eastAsia"/>
                <w:color w:val="000000"/>
                <w:kern w:val="0"/>
                <w:sz w:val="20"/>
                <w:szCs w:val="20"/>
              </w:rPr>
              <w:t xml:space="preserve">　</w:t>
            </w:r>
            <w:r w:rsidRPr="002E0DBA">
              <w:rPr>
                <w:rFonts w:asciiTheme="minorEastAsia" w:hAnsiTheme="minorEastAsia" w:cs="ＭＳ Ｐゴシック" w:hint="eastAsia"/>
                <w:color w:val="000000"/>
                <w:kern w:val="0"/>
                <w:sz w:val="20"/>
                <w:szCs w:val="20"/>
              </w:rPr>
              <w:t>用者から断られたことがない。</w:t>
            </w:r>
          </w:p>
          <w:p w14:paraId="612BAC7D" w14:textId="77777777" w:rsidR="00D420EA" w:rsidRDefault="00D420EA" w:rsidP="006C35E1">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・行動援護のサービス提供が行える。</w:t>
            </w:r>
          </w:p>
          <w:p w14:paraId="061871B7" w14:textId="6EF4CCF0" w:rsidR="00D420EA" w:rsidRPr="002E0DBA" w:rsidRDefault="00D420EA" w:rsidP="006C35E1">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・介護福祉士実務者研修の受講・修了</w:t>
            </w:r>
          </w:p>
        </w:tc>
      </w:tr>
      <w:tr w:rsidR="00D420EA" w:rsidRPr="002E0DBA" w14:paraId="0D5839DF" w14:textId="77777777" w:rsidTr="006C35E1">
        <w:trPr>
          <w:trHeight w:val="315"/>
        </w:trPr>
        <w:tc>
          <w:tcPr>
            <w:tcW w:w="1363" w:type="dxa"/>
            <w:tcBorders>
              <w:top w:val="nil"/>
              <w:left w:val="single" w:sz="4" w:space="0" w:color="auto"/>
              <w:bottom w:val="single" w:sz="4" w:space="0" w:color="auto"/>
              <w:right w:val="single" w:sz="4" w:space="0" w:color="auto"/>
            </w:tcBorders>
            <w:shd w:val="clear" w:color="000000" w:fill="FFFFFF"/>
            <w:vAlign w:val="center"/>
            <w:hideMark/>
          </w:tcPr>
          <w:p w14:paraId="10784AA1" w14:textId="77777777" w:rsidR="00D420EA" w:rsidRPr="002E0DBA" w:rsidRDefault="00D420EA" w:rsidP="006C35E1">
            <w:pPr>
              <w:widowControl/>
              <w:jc w:val="center"/>
              <w:rPr>
                <w:rFonts w:asciiTheme="minorEastAsia" w:hAnsiTheme="minorEastAsia" w:cs="ＭＳ Ｐゴシック"/>
                <w:kern w:val="0"/>
                <w:szCs w:val="21"/>
              </w:rPr>
            </w:pPr>
            <w:r w:rsidRPr="002E0DBA">
              <w:rPr>
                <w:rFonts w:asciiTheme="minorEastAsia" w:hAnsiTheme="minorEastAsia" w:cs="ＭＳ Ｐゴシック" w:hint="eastAsia"/>
                <w:color w:val="000000"/>
                <w:kern w:val="0"/>
                <w:sz w:val="20"/>
                <w:szCs w:val="20"/>
              </w:rPr>
              <w:t>実績</w:t>
            </w:r>
          </w:p>
        </w:tc>
        <w:tc>
          <w:tcPr>
            <w:tcW w:w="8564" w:type="dxa"/>
            <w:gridSpan w:val="2"/>
            <w:tcBorders>
              <w:top w:val="single" w:sz="4" w:space="0" w:color="auto"/>
              <w:left w:val="nil"/>
              <w:bottom w:val="single" w:sz="4" w:space="0" w:color="auto"/>
              <w:right w:val="single" w:sz="4" w:space="0" w:color="auto"/>
            </w:tcBorders>
            <w:shd w:val="clear" w:color="000000" w:fill="FFFFFF"/>
            <w:hideMark/>
          </w:tcPr>
          <w:p w14:paraId="71D3B344" w14:textId="77777777" w:rsidR="00D420EA" w:rsidRDefault="00D420EA" w:rsidP="006C35E1">
            <w:pPr>
              <w:widowControl/>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・利用者にとって頼れる、好きな存在として強い信頼関係のある利用者がいる。</w:t>
            </w:r>
          </w:p>
          <w:p w14:paraId="32587C44" w14:textId="77777777" w:rsidR="00834A6B" w:rsidRDefault="00D420EA" w:rsidP="006C35E1">
            <w:pPr>
              <w:widowControl/>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（例：愚痴が言える・プライベートや介護の相談がで</w:t>
            </w:r>
            <w:r>
              <w:rPr>
                <w:rFonts w:asciiTheme="minorEastAsia" w:hAnsiTheme="minorEastAsia" w:cs="ＭＳ Ｐゴシック" w:hint="eastAsia"/>
                <w:color w:val="000000"/>
                <w:kern w:val="0"/>
                <w:sz w:val="20"/>
                <w:szCs w:val="20"/>
              </w:rPr>
              <w:t>き</w:t>
            </w:r>
            <w:r w:rsidRPr="002E0DBA">
              <w:rPr>
                <w:rFonts w:asciiTheme="minorEastAsia" w:hAnsiTheme="minorEastAsia" w:cs="ＭＳ Ｐゴシック" w:hint="eastAsia"/>
                <w:color w:val="000000"/>
                <w:kern w:val="0"/>
                <w:sz w:val="20"/>
                <w:szCs w:val="20"/>
              </w:rPr>
              <w:t>る・または利用者から指名される）</w:t>
            </w:r>
          </w:p>
          <w:p w14:paraId="16C7E2E5" w14:textId="1600A8CD" w:rsidR="00D420EA" w:rsidRPr="002E0DBA" w:rsidRDefault="00D420EA" w:rsidP="006C35E1">
            <w:pPr>
              <w:widowControl/>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・利用者との月の契約時間を増やした実績がある。</w:t>
            </w:r>
          </w:p>
        </w:tc>
      </w:tr>
      <w:tr w:rsidR="00D420EA" w:rsidRPr="002E0DBA" w14:paraId="6902268B" w14:textId="77777777" w:rsidTr="006C35E1">
        <w:trPr>
          <w:trHeight w:val="662"/>
        </w:trPr>
        <w:tc>
          <w:tcPr>
            <w:tcW w:w="1363" w:type="dxa"/>
            <w:tcBorders>
              <w:top w:val="nil"/>
              <w:left w:val="single" w:sz="4" w:space="0" w:color="auto"/>
              <w:bottom w:val="single" w:sz="4" w:space="0" w:color="auto"/>
              <w:right w:val="single" w:sz="4" w:space="0" w:color="auto"/>
            </w:tcBorders>
            <w:shd w:val="clear" w:color="000000" w:fill="FFFFFF"/>
            <w:vAlign w:val="center"/>
            <w:hideMark/>
          </w:tcPr>
          <w:p w14:paraId="0CB0C8DA" w14:textId="77777777" w:rsidR="00D420EA" w:rsidRPr="002E0DBA" w:rsidRDefault="00D420EA" w:rsidP="006C35E1">
            <w:pPr>
              <w:widowControl/>
              <w:jc w:val="center"/>
              <w:rPr>
                <w:rFonts w:asciiTheme="minorEastAsia" w:hAnsiTheme="minorEastAsia" w:cs="ＭＳ Ｐゴシック"/>
                <w:kern w:val="0"/>
                <w:szCs w:val="21"/>
              </w:rPr>
            </w:pPr>
            <w:r w:rsidRPr="002E0DBA">
              <w:rPr>
                <w:rFonts w:asciiTheme="minorEastAsia" w:hAnsiTheme="minorEastAsia" w:cs="ＭＳ Ｐゴシック" w:hint="eastAsia"/>
                <w:color w:val="000000"/>
                <w:kern w:val="0"/>
                <w:sz w:val="20"/>
                <w:szCs w:val="20"/>
              </w:rPr>
              <w:t>その他</w:t>
            </w:r>
          </w:p>
        </w:tc>
        <w:tc>
          <w:tcPr>
            <w:tcW w:w="8564" w:type="dxa"/>
            <w:gridSpan w:val="2"/>
            <w:tcBorders>
              <w:top w:val="single" w:sz="4" w:space="0" w:color="auto"/>
              <w:left w:val="nil"/>
              <w:bottom w:val="single" w:sz="4" w:space="0" w:color="auto"/>
              <w:right w:val="single" w:sz="4" w:space="0" w:color="auto"/>
            </w:tcBorders>
            <w:shd w:val="clear" w:color="000000" w:fill="FFFFFF"/>
            <w:hideMark/>
          </w:tcPr>
          <w:p w14:paraId="75160671" w14:textId="50C9A93E" w:rsidR="00D420EA" w:rsidRPr="002E0DBA" w:rsidRDefault="00D420EA" w:rsidP="006C35E1">
            <w:pPr>
              <w:widowControl/>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w:t>
            </w:r>
            <w:r w:rsidRPr="00304FB9">
              <w:rPr>
                <w:rFonts w:asciiTheme="minorEastAsia" w:hAnsiTheme="minorEastAsia" w:cs="ＭＳ Ｐゴシック" w:hint="eastAsia"/>
                <w:color w:val="000000"/>
                <w:kern w:val="0"/>
                <w:sz w:val="20"/>
                <w:szCs w:val="20"/>
              </w:rPr>
              <w:t>介護福祉士</w:t>
            </w:r>
            <w:r w:rsidRPr="00D3200E">
              <w:rPr>
                <w:rFonts w:asciiTheme="minorEastAsia" w:hAnsiTheme="minorEastAsia" w:cs="ＭＳ Ｐゴシック" w:hint="eastAsia"/>
                <w:kern w:val="0"/>
                <w:sz w:val="20"/>
                <w:szCs w:val="20"/>
              </w:rPr>
              <w:t>もしくは実務経験５年以上の実務者研修了者で</w:t>
            </w:r>
            <w:r w:rsidRPr="002E0DBA">
              <w:rPr>
                <w:rFonts w:asciiTheme="minorEastAsia" w:hAnsiTheme="minorEastAsia" w:cs="ＭＳ Ｐゴシック" w:hint="eastAsia"/>
                <w:color w:val="000000"/>
                <w:kern w:val="0"/>
                <w:sz w:val="20"/>
                <w:szCs w:val="20"/>
              </w:rPr>
              <w:t>ある希望者は、サービス提供責任者を兼務することができる。</w:t>
            </w:r>
            <w:r w:rsidR="00B741A0">
              <w:rPr>
                <w:rFonts w:asciiTheme="minorEastAsia" w:hAnsiTheme="minorEastAsia" w:cs="ＭＳ Ｐゴシック" w:hint="eastAsia"/>
                <w:kern w:val="0"/>
                <w:sz w:val="20"/>
                <w:szCs w:val="20"/>
              </w:rPr>
              <w:t>１件あたり400円</w:t>
            </w:r>
            <w:r w:rsidR="00B741A0" w:rsidRPr="00D3200E">
              <w:rPr>
                <w:rFonts w:asciiTheme="minorEastAsia" w:hAnsiTheme="minorEastAsia" w:cs="ＭＳ Ｐゴシック" w:hint="eastAsia"/>
                <w:kern w:val="0"/>
                <w:sz w:val="20"/>
                <w:szCs w:val="20"/>
              </w:rPr>
              <w:t>）</w:t>
            </w:r>
          </w:p>
        </w:tc>
      </w:tr>
      <w:tr w:rsidR="00D420EA" w:rsidRPr="002E0DBA" w14:paraId="5AB3AC38" w14:textId="77777777" w:rsidTr="006C35E1">
        <w:trPr>
          <w:trHeight w:val="315"/>
        </w:trPr>
        <w:tc>
          <w:tcPr>
            <w:tcW w:w="9927" w:type="dxa"/>
            <w:gridSpan w:val="3"/>
            <w:tcBorders>
              <w:top w:val="single" w:sz="4" w:space="0" w:color="auto"/>
              <w:bottom w:val="single" w:sz="4" w:space="0" w:color="auto"/>
            </w:tcBorders>
            <w:shd w:val="clear" w:color="000000" w:fill="FFFFFF"/>
            <w:vAlign w:val="center"/>
          </w:tcPr>
          <w:p w14:paraId="128D8854" w14:textId="77777777" w:rsidR="00D420EA" w:rsidRPr="002E0DBA" w:rsidRDefault="00D420EA" w:rsidP="006C35E1">
            <w:pPr>
              <w:widowControl/>
              <w:jc w:val="left"/>
              <w:rPr>
                <w:rFonts w:asciiTheme="minorEastAsia" w:hAnsiTheme="minorEastAsia" w:cs="Times New Roman"/>
                <w:kern w:val="0"/>
                <w:sz w:val="20"/>
                <w:szCs w:val="20"/>
              </w:rPr>
            </w:pPr>
          </w:p>
        </w:tc>
      </w:tr>
      <w:tr w:rsidR="00D420EA" w:rsidRPr="002E0DBA" w14:paraId="0A0509A8" w14:textId="77777777" w:rsidTr="006C35E1">
        <w:trPr>
          <w:trHeight w:val="315"/>
        </w:trPr>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39E2D8E7" w14:textId="77777777" w:rsidR="00D420EA" w:rsidRPr="002E0DBA" w:rsidRDefault="00D420EA" w:rsidP="006C35E1">
            <w:pPr>
              <w:widowControl/>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能力要件</w:t>
            </w:r>
          </w:p>
        </w:tc>
        <w:tc>
          <w:tcPr>
            <w:tcW w:w="7568" w:type="dxa"/>
            <w:tcBorders>
              <w:top w:val="single" w:sz="4" w:space="0" w:color="auto"/>
              <w:bottom w:val="single" w:sz="4" w:space="0" w:color="auto"/>
              <w:right w:val="single" w:sz="4" w:space="0" w:color="auto"/>
            </w:tcBorders>
            <w:shd w:val="clear" w:color="000000" w:fill="FFFFFF"/>
            <w:vAlign w:val="center"/>
          </w:tcPr>
          <w:p w14:paraId="4EA7F9B9" w14:textId="77777777" w:rsidR="00D420EA" w:rsidRPr="002E0DBA" w:rsidRDefault="00D420EA" w:rsidP="006C35E1">
            <w:pPr>
              <w:widowControl/>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具体的行動</w:t>
            </w:r>
          </w:p>
        </w:tc>
        <w:tc>
          <w:tcPr>
            <w:tcW w:w="996" w:type="dxa"/>
            <w:tcBorders>
              <w:top w:val="single" w:sz="4" w:space="0" w:color="auto"/>
              <w:bottom w:val="single" w:sz="4" w:space="0" w:color="auto"/>
              <w:right w:val="single" w:sz="4" w:space="0" w:color="auto"/>
            </w:tcBorders>
            <w:shd w:val="clear" w:color="000000" w:fill="FFFFFF"/>
            <w:vAlign w:val="center"/>
          </w:tcPr>
          <w:p w14:paraId="1D2405F3" w14:textId="77777777" w:rsidR="00D420EA" w:rsidRPr="002E0DBA" w:rsidRDefault="00D420EA" w:rsidP="006C35E1">
            <w:pPr>
              <w:widowControl/>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上司評価</w:t>
            </w:r>
          </w:p>
        </w:tc>
      </w:tr>
      <w:tr w:rsidR="00D420EA" w:rsidRPr="002E0DBA" w14:paraId="6698E6BB" w14:textId="77777777" w:rsidTr="006C35E1">
        <w:trPr>
          <w:trHeight w:val="315"/>
        </w:trPr>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14:paraId="7E50255B" w14:textId="77777777" w:rsidR="00D420EA" w:rsidRPr="002E0DBA" w:rsidRDefault="00D420EA" w:rsidP="006C35E1">
            <w:pPr>
              <w:widowControl/>
              <w:jc w:val="center"/>
              <w:rPr>
                <w:rFonts w:asciiTheme="minorEastAsia" w:hAnsiTheme="minorEastAsia" w:cs="Times New Roman"/>
                <w:kern w:val="0"/>
                <w:sz w:val="20"/>
                <w:szCs w:val="20"/>
              </w:rPr>
            </w:pPr>
            <w:r>
              <w:rPr>
                <w:rFonts w:asciiTheme="minorEastAsia" w:hAnsiTheme="minorEastAsia" w:cs="Times New Roman" w:hint="eastAsia"/>
                <w:kern w:val="0"/>
                <w:sz w:val="20"/>
                <w:szCs w:val="20"/>
              </w:rPr>
              <w:t>指導力</w:t>
            </w:r>
          </w:p>
        </w:tc>
        <w:tc>
          <w:tcPr>
            <w:tcW w:w="7568" w:type="dxa"/>
            <w:tcBorders>
              <w:top w:val="single" w:sz="4" w:space="0" w:color="auto"/>
              <w:bottom w:val="single" w:sz="4" w:space="0" w:color="auto"/>
              <w:right w:val="single" w:sz="4" w:space="0" w:color="auto"/>
            </w:tcBorders>
            <w:shd w:val="clear" w:color="000000" w:fill="FFFFFF"/>
            <w:vAlign w:val="center"/>
          </w:tcPr>
          <w:p w14:paraId="63B5FE28" w14:textId="77777777" w:rsidR="00D420EA" w:rsidRPr="002E0DBA" w:rsidRDefault="00D420EA" w:rsidP="006C35E1">
            <w:pPr>
              <w:widowControl/>
              <w:jc w:val="left"/>
              <w:rPr>
                <w:rFonts w:asciiTheme="minorEastAsia" w:hAnsiTheme="minorEastAsia" w:cs="Times New Roman"/>
                <w:kern w:val="0"/>
                <w:sz w:val="20"/>
                <w:szCs w:val="20"/>
              </w:rPr>
            </w:pPr>
            <w:r>
              <w:rPr>
                <w:rFonts w:asciiTheme="minorEastAsia" w:hAnsiTheme="minorEastAsia" w:cs="Times New Roman" w:hint="eastAsia"/>
                <w:kern w:val="0"/>
                <w:sz w:val="20"/>
                <w:szCs w:val="20"/>
              </w:rPr>
              <w:t>・新人教育が行える。（介護の知識・技術・姿勢が正確に伝えられる）</w:t>
            </w:r>
          </w:p>
        </w:tc>
        <w:tc>
          <w:tcPr>
            <w:tcW w:w="996" w:type="dxa"/>
            <w:tcBorders>
              <w:top w:val="single" w:sz="4" w:space="0" w:color="auto"/>
              <w:bottom w:val="single" w:sz="4" w:space="0" w:color="auto"/>
              <w:right w:val="single" w:sz="4" w:space="0" w:color="auto"/>
            </w:tcBorders>
            <w:shd w:val="clear" w:color="000000" w:fill="FFFFFF"/>
            <w:vAlign w:val="center"/>
          </w:tcPr>
          <w:p w14:paraId="57E42629" w14:textId="77777777" w:rsidR="00D420EA" w:rsidRPr="002E0DBA" w:rsidRDefault="00D420EA" w:rsidP="006C35E1">
            <w:pPr>
              <w:widowControl/>
              <w:jc w:val="left"/>
              <w:rPr>
                <w:rFonts w:asciiTheme="minorEastAsia" w:hAnsiTheme="minorEastAsia" w:cs="Times New Roman"/>
                <w:kern w:val="0"/>
                <w:sz w:val="20"/>
                <w:szCs w:val="20"/>
              </w:rPr>
            </w:pPr>
          </w:p>
        </w:tc>
      </w:tr>
      <w:tr w:rsidR="00D420EA" w:rsidRPr="002E0DBA" w14:paraId="6EF70539" w14:textId="77777777" w:rsidTr="006C35E1">
        <w:trPr>
          <w:trHeight w:val="315"/>
        </w:trPr>
        <w:tc>
          <w:tcPr>
            <w:tcW w:w="1363" w:type="dxa"/>
            <w:vMerge w:val="restart"/>
            <w:tcBorders>
              <w:top w:val="nil"/>
              <w:left w:val="single" w:sz="4" w:space="0" w:color="auto"/>
              <w:bottom w:val="single" w:sz="4" w:space="0" w:color="auto"/>
              <w:right w:val="single" w:sz="4" w:space="0" w:color="auto"/>
            </w:tcBorders>
            <w:vAlign w:val="center"/>
            <w:hideMark/>
          </w:tcPr>
          <w:p w14:paraId="12D88D19" w14:textId="77777777" w:rsidR="00D420EA" w:rsidRPr="00083959" w:rsidRDefault="00D420EA" w:rsidP="006C35E1">
            <w:pPr>
              <w:widowControl/>
              <w:jc w:val="center"/>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柔軟性</w:t>
            </w:r>
          </w:p>
        </w:tc>
        <w:tc>
          <w:tcPr>
            <w:tcW w:w="7568" w:type="dxa"/>
            <w:tcBorders>
              <w:top w:val="nil"/>
              <w:left w:val="nil"/>
              <w:bottom w:val="single" w:sz="4" w:space="0" w:color="auto"/>
              <w:right w:val="single" w:sz="4" w:space="0" w:color="auto"/>
            </w:tcBorders>
            <w:vAlign w:val="center"/>
            <w:hideMark/>
          </w:tcPr>
          <w:p w14:paraId="18A9A08C" w14:textId="77777777" w:rsidR="00D420EA" w:rsidRPr="00083959" w:rsidRDefault="00D420EA" w:rsidP="006C35E1">
            <w:pPr>
              <w:widowControl/>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・サ責からの情報提供依頼に的確に対応できる。</w:t>
            </w:r>
          </w:p>
        </w:tc>
        <w:tc>
          <w:tcPr>
            <w:tcW w:w="996" w:type="dxa"/>
            <w:tcBorders>
              <w:top w:val="nil"/>
              <w:left w:val="nil"/>
              <w:bottom w:val="single" w:sz="4" w:space="0" w:color="auto"/>
              <w:right w:val="single" w:sz="4" w:space="0" w:color="auto"/>
            </w:tcBorders>
            <w:shd w:val="clear" w:color="000000" w:fill="FFFFFF"/>
            <w:noWrap/>
            <w:vAlign w:val="center"/>
            <w:hideMark/>
          </w:tcPr>
          <w:p w14:paraId="3E80D1A2"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46700C65" w14:textId="77777777" w:rsidTr="006C35E1">
        <w:trPr>
          <w:trHeight w:val="510"/>
        </w:trPr>
        <w:tc>
          <w:tcPr>
            <w:tcW w:w="1363" w:type="dxa"/>
            <w:vMerge/>
            <w:tcBorders>
              <w:top w:val="nil"/>
              <w:left w:val="single" w:sz="4" w:space="0" w:color="auto"/>
              <w:bottom w:val="single" w:sz="4" w:space="0" w:color="auto"/>
              <w:right w:val="single" w:sz="4" w:space="0" w:color="auto"/>
            </w:tcBorders>
            <w:vAlign w:val="center"/>
            <w:hideMark/>
          </w:tcPr>
          <w:p w14:paraId="15903F97" w14:textId="77777777" w:rsidR="00D420EA" w:rsidRPr="0008395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59E43C46" w14:textId="603B62B4" w:rsidR="00D420EA" w:rsidRPr="00083959" w:rsidRDefault="00D420EA" w:rsidP="006C35E1">
            <w:pPr>
              <w:widowControl/>
              <w:wordWrap w:val="0"/>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・どの利用者に対しても公平に対応でき、好き嫌いがない。※医者は犯罪者でも治療し</w:t>
            </w:r>
            <w:r w:rsidR="00834A6B">
              <w:rPr>
                <w:rFonts w:asciiTheme="minorEastAsia" w:hAnsiTheme="minorEastAsia" w:cs="ＭＳ Ｐゴシック" w:hint="eastAsia"/>
                <w:kern w:val="0"/>
                <w:sz w:val="20"/>
                <w:szCs w:val="20"/>
              </w:rPr>
              <w:t xml:space="preserve">　</w:t>
            </w:r>
            <w:r w:rsidRPr="00083959">
              <w:rPr>
                <w:rFonts w:asciiTheme="minorEastAsia" w:hAnsiTheme="minorEastAsia" w:cs="ＭＳ Ｐゴシック" w:hint="eastAsia"/>
                <w:kern w:val="0"/>
                <w:sz w:val="20"/>
                <w:szCs w:val="20"/>
              </w:rPr>
              <w:t>ます。支援を必要と</w:t>
            </w:r>
            <w:proofErr w:type="gramStart"/>
            <w:r w:rsidRPr="00083959">
              <w:rPr>
                <w:rFonts w:asciiTheme="minorEastAsia" w:hAnsiTheme="minorEastAsia" w:cs="ＭＳ Ｐゴシック" w:hint="eastAsia"/>
                <w:kern w:val="0"/>
                <w:sz w:val="20"/>
                <w:szCs w:val="20"/>
              </w:rPr>
              <w:t>されてる</w:t>
            </w:r>
            <w:proofErr w:type="gramEnd"/>
            <w:r w:rsidRPr="00083959">
              <w:rPr>
                <w:rFonts w:asciiTheme="minorEastAsia" w:hAnsiTheme="minorEastAsia" w:cs="ＭＳ Ｐゴシック" w:hint="eastAsia"/>
                <w:kern w:val="0"/>
                <w:sz w:val="20"/>
                <w:szCs w:val="20"/>
              </w:rPr>
              <w:t>方に対応するのがプロです。</w:t>
            </w:r>
          </w:p>
        </w:tc>
        <w:tc>
          <w:tcPr>
            <w:tcW w:w="996" w:type="dxa"/>
            <w:tcBorders>
              <w:top w:val="nil"/>
              <w:left w:val="nil"/>
              <w:bottom w:val="single" w:sz="4" w:space="0" w:color="auto"/>
              <w:right w:val="single" w:sz="4" w:space="0" w:color="auto"/>
            </w:tcBorders>
            <w:shd w:val="clear" w:color="000000" w:fill="FFFFFF"/>
            <w:noWrap/>
            <w:vAlign w:val="center"/>
            <w:hideMark/>
          </w:tcPr>
          <w:p w14:paraId="23E94104"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169409BE"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539865A4" w14:textId="77777777" w:rsidR="00D420EA" w:rsidRPr="0008395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18803473" w14:textId="77777777" w:rsidR="00D420EA" w:rsidRPr="00083959" w:rsidRDefault="00D420EA" w:rsidP="006C35E1">
            <w:pPr>
              <w:widowControl/>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・くだらない事でも、心から楽しく付き合おうと努力している。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0968DA86"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14789E1C" w14:textId="77777777" w:rsidTr="006C35E1">
        <w:trPr>
          <w:trHeight w:val="315"/>
        </w:trPr>
        <w:tc>
          <w:tcPr>
            <w:tcW w:w="1363" w:type="dxa"/>
            <w:vMerge w:val="restart"/>
            <w:tcBorders>
              <w:top w:val="nil"/>
              <w:left w:val="single" w:sz="4" w:space="0" w:color="auto"/>
              <w:bottom w:val="single" w:sz="4" w:space="0" w:color="auto"/>
              <w:right w:val="single" w:sz="4" w:space="0" w:color="auto"/>
            </w:tcBorders>
            <w:vAlign w:val="center"/>
            <w:hideMark/>
          </w:tcPr>
          <w:p w14:paraId="4846874E" w14:textId="77777777" w:rsidR="00D420EA" w:rsidRPr="00083959" w:rsidRDefault="00D420EA" w:rsidP="006C35E1">
            <w:pPr>
              <w:widowControl/>
              <w:jc w:val="center"/>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感受性</w:t>
            </w:r>
          </w:p>
        </w:tc>
        <w:tc>
          <w:tcPr>
            <w:tcW w:w="7568" w:type="dxa"/>
            <w:tcBorders>
              <w:top w:val="nil"/>
              <w:left w:val="nil"/>
              <w:bottom w:val="single" w:sz="4" w:space="0" w:color="auto"/>
              <w:right w:val="single" w:sz="4" w:space="0" w:color="auto"/>
            </w:tcBorders>
            <w:vAlign w:val="center"/>
            <w:hideMark/>
          </w:tcPr>
          <w:p w14:paraId="54C18789" w14:textId="77777777" w:rsidR="00D420EA" w:rsidRPr="00083959" w:rsidRDefault="00D420EA" w:rsidP="006C35E1">
            <w:pPr>
              <w:widowControl/>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・どの利用者でも尊重し、学ぶ姿勢がある。</w:t>
            </w:r>
          </w:p>
        </w:tc>
        <w:tc>
          <w:tcPr>
            <w:tcW w:w="996" w:type="dxa"/>
            <w:tcBorders>
              <w:top w:val="nil"/>
              <w:left w:val="nil"/>
              <w:bottom w:val="single" w:sz="4" w:space="0" w:color="auto"/>
              <w:right w:val="single" w:sz="4" w:space="0" w:color="auto"/>
            </w:tcBorders>
            <w:shd w:val="clear" w:color="000000" w:fill="FFFFFF"/>
            <w:noWrap/>
            <w:vAlign w:val="center"/>
            <w:hideMark/>
          </w:tcPr>
          <w:p w14:paraId="1F79888F"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17926D7A"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72564893" w14:textId="77777777" w:rsidR="00D420EA" w:rsidRPr="0008395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732B1647" w14:textId="77777777" w:rsidR="00D420EA" w:rsidRPr="00083959" w:rsidRDefault="00D420EA" w:rsidP="006C35E1">
            <w:pPr>
              <w:widowControl/>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・利用者の心の声に耳が傾けられ、ニーズを把握し支援している。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57028AC4"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0EE10475"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677EA6DA" w14:textId="77777777" w:rsidR="00D420EA" w:rsidRPr="0008395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00D3E89E" w14:textId="77777777" w:rsidR="00D420EA" w:rsidRPr="00083959" w:rsidRDefault="00D420EA" w:rsidP="006C35E1">
            <w:pPr>
              <w:widowControl/>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・利用者との距離感がうまく測れ、相手を「心地よく」できる。</w:t>
            </w:r>
          </w:p>
        </w:tc>
        <w:tc>
          <w:tcPr>
            <w:tcW w:w="996" w:type="dxa"/>
            <w:tcBorders>
              <w:top w:val="nil"/>
              <w:left w:val="nil"/>
              <w:bottom w:val="single" w:sz="4" w:space="0" w:color="auto"/>
              <w:right w:val="single" w:sz="4" w:space="0" w:color="auto"/>
            </w:tcBorders>
            <w:shd w:val="clear" w:color="000000" w:fill="FFFFFF"/>
            <w:noWrap/>
            <w:vAlign w:val="center"/>
            <w:hideMark/>
          </w:tcPr>
          <w:p w14:paraId="5C8FACB2"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1B9B0FA2" w14:textId="77777777" w:rsidTr="006C35E1">
        <w:trPr>
          <w:trHeight w:val="315"/>
        </w:trPr>
        <w:tc>
          <w:tcPr>
            <w:tcW w:w="1363" w:type="dxa"/>
            <w:vMerge w:val="restart"/>
            <w:tcBorders>
              <w:top w:val="nil"/>
              <w:left w:val="single" w:sz="4" w:space="0" w:color="auto"/>
              <w:bottom w:val="single" w:sz="4" w:space="0" w:color="auto"/>
              <w:right w:val="single" w:sz="4" w:space="0" w:color="auto"/>
            </w:tcBorders>
            <w:vAlign w:val="center"/>
            <w:hideMark/>
          </w:tcPr>
          <w:p w14:paraId="6974A8A2" w14:textId="77777777" w:rsidR="00D420EA" w:rsidRPr="00083959" w:rsidRDefault="00D420EA" w:rsidP="006C35E1">
            <w:pPr>
              <w:widowControl/>
              <w:jc w:val="center"/>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積極性</w:t>
            </w:r>
          </w:p>
        </w:tc>
        <w:tc>
          <w:tcPr>
            <w:tcW w:w="7568" w:type="dxa"/>
            <w:tcBorders>
              <w:top w:val="nil"/>
              <w:left w:val="nil"/>
              <w:bottom w:val="single" w:sz="4" w:space="0" w:color="auto"/>
              <w:right w:val="single" w:sz="4" w:space="0" w:color="auto"/>
            </w:tcBorders>
            <w:vAlign w:val="center"/>
            <w:hideMark/>
          </w:tcPr>
          <w:p w14:paraId="3B764E88" w14:textId="77777777" w:rsidR="00D420EA" w:rsidRPr="00083959" w:rsidRDefault="00D420EA" w:rsidP="006C35E1">
            <w:pPr>
              <w:widowControl/>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・困難ケースでも進んで支援に入ることができる。</w:t>
            </w:r>
          </w:p>
        </w:tc>
        <w:tc>
          <w:tcPr>
            <w:tcW w:w="996" w:type="dxa"/>
            <w:tcBorders>
              <w:top w:val="nil"/>
              <w:left w:val="nil"/>
              <w:bottom w:val="single" w:sz="4" w:space="0" w:color="auto"/>
              <w:right w:val="single" w:sz="4" w:space="0" w:color="auto"/>
            </w:tcBorders>
            <w:shd w:val="clear" w:color="000000" w:fill="FFFFFF"/>
            <w:noWrap/>
            <w:vAlign w:val="center"/>
            <w:hideMark/>
          </w:tcPr>
          <w:p w14:paraId="44AF7EAA"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7750DF87"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26B38575" w14:textId="77777777" w:rsidR="00D420EA" w:rsidRPr="0008395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5013978B" w14:textId="77777777" w:rsidR="00D420EA" w:rsidRPr="00083959" w:rsidRDefault="00D420EA" w:rsidP="006C35E1">
            <w:pPr>
              <w:widowControl/>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・急な支援の要望にも、緊急対応で進んで支援に入っている。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1AA998A0"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5B65DC4C"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749C4117" w14:textId="77777777" w:rsidR="00D420EA" w:rsidRPr="0008395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297A03B9" w14:textId="29CD20CC" w:rsidR="00D420EA" w:rsidRPr="00D3200E" w:rsidRDefault="00D420EA" w:rsidP="006C35E1">
            <w:pPr>
              <w:widowControl/>
              <w:wordWrap w:val="0"/>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・「笑い」の重要性を理解し、職場内で「笑わす」ことを心掛け、楽しい職場環境を構</w:t>
            </w:r>
            <w:r w:rsidR="00834A6B" w:rsidRPr="00D3200E">
              <w:rPr>
                <w:rFonts w:asciiTheme="minorEastAsia" w:hAnsiTheme="minorEastAsia" w:cs="ＭＳ Ｐゴシック" w:hint="eastAsia"/>
                <w:kern w:val="0"/>
                <w:sz w:val="20"/>
                <w:szCs w:val="20"/>
              </w:rPr>
              <w:t xml:space="preserve">　</w:t>
            </w:r>
            <w:proofErr w:type="gramStart"/>
            <w:r w:rsidRPr="00D3200E">
              <w:rPr>
                <w:rFonts w:asciiTheme="minorEastAsia" w:hAnsiTheme="minorEastAsia" w:cs="ＭＳ Ｐゴシック" w:hint="eastAsia"/>
                <w:kern w:val="0"/>
                <w:sz w:val="20"/>
                <w:szCs w:val="20"/>
              </w:rPr>
              <w:t>築しようと</w:t>
            </w:r>
            <w:proofErr w:type="gramEnd"/>
            <w:r w:rsidRPr="00D3200E">
              <w:rPr>
                <w:rFonts w:asciiTheme="minorEastAsia" w:hAnsiTheme="minorEastAsia" w:cs="ＭＳ Ｐゴシック" w:hint="eastAsia"/>
                <w:kern w:val="0"/>
                <w:sz w:val="20"/>
                <w:szCs w:val="20"/>
              </w:rPr>
              <w:t>努力している。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48ED8721"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404B2774"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6DC12B3F" w14:textId="77777777" w:rsidR="00D420EA" w:rsidRPr="0008395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26A4EF59" w14:textId="77777777" w:rsidR="00D420EA" w:rsidRPr="00D3200E" w:rsidRDefault="00D420EA" w:rsidP="006C35E1">
            <w:pPr>
              <w:widowControl/>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・利用者・法人に貢献しようとする熱意がある。</w:t>
            </w:r>
          </w:p>
        </w:tc>
        <w:tc>
          <w:tcPr>
            <w:tcW w:w="996" w:type="dxa"/>
            <w:tcBorders>
              <w:top w:val="nil"/>
              <w:left w:val="nil"/>
              <w:bottom w:val="single" w:sz="4" w:space="0" w:color="auto"/>
              <w:right w:val="single" w:sz="4" w:space="0" w:color="auto"/>
            </w:tcBorders>
            <w:shd w:val="clear" w:color="000000" w:fill="FFFFFF"/>
            <w:noWrap/>
            <w:vAlign w:val="center"/>
            <w:hideMark/>
          </w:tcPr>
          <w:p w14:paraId="207EECB2"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3557CCCF"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1E356F39" w14:textId="77777777" w:rsidR="00D420EA" w:rsidRPr="0008395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02F8AEA2" w14:textId="77777777" w:rsidR="00D420EA" w:rsidRPr="00D3200E" w:rsidRDefault="00D420EA" w:rsidP="006C35E1">
            <w:pPr>
              <w:widowControl/>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・事務所内の整理整頓を常に心がけ、自らが率先して動いている。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195036EC"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34D990CA" w14:textId="77777777" w:rsidTr="006C35E1">
        <w:trPr>
          <w:trHeight w:val="315"/>
        </w:trPr>
        <w:tc>
          <w:tcPr>
            <w:tcW w:w="1363" w:type="dxa"/>
            <w:vMerge w:val="restart"/>
            <w:tcBorders>
              <w:top w:val="nil"/>
              <w:left w:val="single" w:sz="4" w:space="0" w:color="auto"/>
              <w:bottom w:val="single" w:sz="4" w:space="0" w:color="auto"/>
              <w:right w:val="single" w:sz="4" w:space="0" w:color="auto"/>
            </w:tcBorders>
            <w:vAlign w:val="center"/>
            <w:hideMark/>
          </w:tcPr>
          <w:p w14:paraId="04590036" w14:textId="77777777" w:rsidR="00D420EA" w:rsidRPr="00083959" w:rsidRDefault="00D420EA" w:rsidP="006C35E1">
            <w:pPr>
              <w:widowControl/>
              <w:jc w:val="center"/>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ストレス耐性</w:t>
            </w:r>
          </w:p>
        </w:tc>
        <w:tc>
          <w:tcPr>
            <w:tcW w:w="7568" w:type="dxa"/>
            <w:tcBorders>
              <w:top w:val="nil"/>
              <w:left w:val="nil"/>
              <w:bottom w:val="single" w:sz="4" w:space="0" w:color="auto"/>
              <w:right w:val="single" w:sz="4" w:space="0" w:color="auto"/>
            </w:tcBorders>
            <w:vAlign w:val="center"/>
            <w:hideMark/>
          </w:tcPr>
          <w:p w14:paraId="6569D761" w14:textId="77777777" w:rsidR="00D420EA" w:rsidRPr="00D3200E" w:rsidRDefault="00D420EA" w:rsidP="006C35E1">
            <w:pPr>
              <w:widowControl/>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・支援時の突発的な変化に余裕をもって臨機応変に対応している。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2878942F"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04EE76ED"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19945453" w14:textId="77777777" w:rsidR="00D420EA" w:rsidRPr="0008395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6A73BDCE" w14:textId="77777777" w:rsidR="00D420EA" w:rsidRPr="00D3200E" w:rsidRDefault="00D420EA" w:rsidP="006C35E1">
            <w:pPr>
              <w:widowControl/>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・何事にも諦めない精神力がある。</w:t>
            </w:r>
          </w:p>
        </w:tc>
        <w:tc>
          <w:tcPr>
            <w:tcW w:w="996" w:type="dxa"/>
            <w:tcBorders>
              <w:top w:val="nil"/>
              <w:left w:val="nil"/>
              <w:bottom w:val="single" w:sz="4" w:space="0" w:color="auto"/>
              <w:right w:val="single" w:sz="4" w:space="0" w:color="auto"/>
            </w:tcBorders>
            <w:shd w:val="clear" w:color="000000" w:fill="FFFFFF"/>
            <w:noWrap/>
            <w:vAlign w:val="center"/>
            <w:hideMark/>
          </w:tcPr>
          <w:p w14:paraId="754576E0"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3F40B4E4" w14:textId="77777777" w:rsidTr="006C35E1">
        <w:trPr>
          <w:trHeight w:val="315"/>
        </w:trPr>
        <w:tc>
          <w:tcPr>
            <w:tcW w:w="1363" w:type="dxa"/>
            <w:vMerge w:val="restart"/>
            <w:tcBorders>
              <w:top w:val="nil"/>
              <w:left w:val="single" w:sz="4" w:space="0" w:color="auto"/>
              <w:bottom w:val="single" w:sz="4" w:space="0" w:color="auto"/>
              <w:right w:val="single" w:sz="4" w:space="0" w:color="auto"/>
            </w:tcBorders>
            <w:noWrap/>
            <w:vAlign w:val="center"/>
            <w:hideMark/>
          </w:tcPr>
          <w:p w14:paraId="4B5505D7" w14:textId="77777777" w:rsidR="00D420EA" w:rsidRPr="00083959" w:rsidRDefault="00D420EA" w:rsidP="006C35E1">
            <w:pPr>
              <w:widowControl/>
              <w:jc w:val="center"/>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コントロール</w:t>
            </w:r>
          </w:p>
        </w:tc>
        <w:tc>
          <w:tcPr>
            <w:tcW w:w="7568" w:type="dxa"/>
            <w:tcBorders>
              <w:top w:val="nil"/>
              <w:left w:val="nil"/>
              <w:bottom w:val="single" w:sz="4" w:space="0" w:color="auto"/>
              <w:right w:val="single" w:sz="4" w:space="0" w:color="auto"/>
            </w:tcBorders>
            <w:vAlign w:val="center"/>
            <w:hideMark/>
          </w:tcPr>
          <w:p w14:paraId="17CDD53C" w14:textId="77777777" w:rsidR="00D420EA" w:rsidRPr="00D3200E" w:rsidRDefault="00D420EA" w:rsidP="006C35E1">
            <w:pPr>
              <w:widowControl/>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・利用者の契約支給量を把握し、支援に入っている。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4E7A2741"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0B37759E"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30686539" w14:textId="77777777" w:rsidR="00D420EA" w:rsidRPr="002E0DBA" w:rsidRDefault="00D420EA" w:rsidP="006C35E1">
            <w:pPr>
              <w:widowControl/>
              <w:jc w:val="left"/>
              <w:rPr>
                <w:rFonts w:asciiTheme="minorEastAsia" w:hAnsiTheme="minorEastAsia" w:cs="ＭＳ Ｐゴシック"/>
                <w:kern w:val="0"/>
                <w:szCs w:val="21"/>
              </w:rPr>
            </w:pPr>
          </w:p>
        </w:tc>
        <w:tc>
          <w:tcPr>
            <w:tcW w:w="7568" w:type="dxa"/>
            <w:tcBorders>
              <w:top w:val="nil"/>
              <w:left w:val="nil"/>
              <w:bottom w:val="single" w:sz="4" w:space="0" w:color="auto"/>
              <w:right w:val="single" w:sz="4" w:space="0" w:color="auto"/>
            </w:tcBorders>
            <w:vAlign w:val="center"/>
            <w:hideMark/>
          </w:tcPr>
          <w:p w14:paraId="2FFFFFBE" w14:textId="77777777" w:rsidR="00D420EA" w:rsidRPr="00D3200E" w:rsidRDefault="00D420EA" w:rsidP="006C35E1">
            <w:pPr>
              <w:widowControl/>
              <w:rPr>
                <w:rFonts w:asciiTheme="minorEastAsia" w:hAnsiTheme="minorEastAsia" w:cs="ＭＳ Ｐゴシック"/>
                <w:kern w:val="0"/>
                <w:sz w:val="20"/>
                <w:szCs w:val="20"/>
              </w:rPr>
            </w:pPr>
            <w:r w:rsidRPr="00D3200E">
              <w:rPr>
                <w:rFonts w:asciiTheme="minorEastAsia" w:hAnsiTheme="minorEastAsia" w:cs="ＭＳ Ｐゴシック" w:hint="eastAsia"/>
                <w:kern w:val="0"/>
                <w:sz w:val="20"/>
                <w:szCs w:val="20"/>
              </w:rPr>
              <w:t>・自らの意見を適切に伝えることができる。</w:t>
            </w:r>
          </w:p>
        </w:tc>
        <w:tc>
          <w:tcPr>
            <w:tcW w:w="996" w:type="dxa"/>
            <w:tcBorders>
              <w:top w:val="nil"/>
              <w:left w:val="nil"/>
              <w:bottom w:val="single" w:sz="4" w:space="0" w:color="auto"/>
              <w:right w:val="single" w:sz="4" w:space="0" w:color="auto"/>
            </w:tcBorders>
            <w:shd w:val="clear" w:color="000000" w:fill="FFFFFF"/>
            <w:noWrap/>
            <w:vAlign w:val="center"/>
            <w:hideMark/>
          </w:tcPr>
          <w:p w14:paraId="0B02F32B"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467C75F8"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69A7DC54" w14:textId="77777777" w:rsidR="00D420EA" w:rsidRPr="002E0DBA" w:rsidRDefault="00D420EA" w:rsidP="006C35E1">
            <w:pPr>
              <w:widowControl/>
              <w:jc w:val="left"/>
              <w:rPr>
                <w:rFonts w:asciiTheme="minorEastAsia" w:hAnsiTheme="minorEastAsia" w:cs="ＭＳ Ｐゴシック"/>
                <w:kern w:val="0"/>
                <w:szCs w:val="21"/>
              </w:rPr>
            </w:pPr>
          </w:p>
        </w:tc>
        <w:tc>
          <w:tcPr>
            <w:tcW w:w="7568" w:type="dxa"/>
            <w:tcBorders>
              <w:top w:val="nil"/>
              <w:left w:val="nil"/>
              <w:bottom w:val="single" w:sz="4" w:space="0" w:color="auto"/>
              <w:right w:val="single" w:sz="4" w:space="0" w:color="auto"/>
            </w:tcBorders>
            <w:vAlign w:val="center"/>
            <w:hideMark/>
          </w:tcPr>
          <w:p w14:paraId="67BC699D" w14:textId="77777777" w:rsidR="00D420EA" w:rsidRPr="00083959" w:rsidRDefault="00D420EA" w:rsidP="006C35E1">
            <w:pPr>
              <w:widowControl/>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・少々の問題で支援を飛ばすことがないガッツ（根性）がある！</w:t>
            </w:r>
          </w:p>
        </w:tc>
        <w:tc>
          <w:tcPr>
            <w:tcW w:w="996" w:type="dxa"/>
            <w:tcBorders>
              <w:top w:val="nil"/>
              <w:left w:val="nil"/>
              <w:bottom w:val="single" w:sz="4" w:space="0" w:color="auto"/>
              <w:right w:val="single" w:sz="4" w:space="0" w:color="auto"/>
            </w:tcBorders>
            <w:shd w:val="clear" w:color="000000" w:fill="FFFFFF"/>
            <w:noWrap/>
            <w:vAlign w:val="center"/>
            <w:hideMark/>
          </w:tcPr>
          <w:p w14:paraId="422CA9D7"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70E1D88B" w14:textId="77777777" w:rsidTr="006C35E1">
        <w:trPr>
          <w:trHeight w:val="510"/>
        </w:trPr>
        <w:tc>
          <w:tcPr>
            <w:tcW w:w="1363" w:type="dxa"/>
            <w:vMerge/>
            <w:tcBorders>
              <w:top w:val="nil"/>
              <w:left w:val="single" w:sz="4" w:space="0" w:color="auto"/>
              <w:bottom w:val="single" w:sz="4" w:space="0" w:color="auto"/>
              <w:right w:val="single" w:sz="4" w:space="0" w:color="auto"/>
            </w:tcBorders>
            <w:vAlign w:val="center"/>
            <w:hideMark/>
          </w:tcPr>
          <w:p w14:paraId="2FC69545" w14:textId="77777777" w:rsidR="00D420EA" w:rsidRPr="002E0DBA" w:rsidRDefault="00D420EA" w:rsidP="006C35E1">
            <w:pPr>
              <w:widowControl/>
              <w:jc w:val="left"/>
              <w:rPr>
                <w:rFonts w:asciiTheme="minorEastAsia" w:hAnsiTheme="minorEastAsia" w:cs="ＭＳ Ｐゴシック"/>
                <w:kern w:val="0"/>
                <w:szCs w:val="21"/>
              </w:rPr>
            </w:pPr>
          </w:p>
        </w:tc>
        <w:tc>
          <w:tcPr>
            <w:tcW w:w="7568" w:type="dxa"/>
            <w:tcBorders>
              <w:top w:val="nil"/>
              <w:left w:val="nil"/>
              <w:bottom w:val="single" w:sz="4" w:space="0" w:color="auto"/>
              <w:right w:val="single" w:sz="4" w:space="0" w:color="auto"/>
            </w:tcBorders>
            <w:vAlign w:val="center"/>
            <w:hideMark/>
          </w:tcPr>
          <w:p w14:paraId="70593A4D" w14:textId="2F6A975E" w:rsidR="00D420EA" w:rsidRPr="00083959" w:rsidRDefault="00D420EA" w:rsidP="006C35E1">
            <w:pPr>
              <w:widowControl/>
              <w:wordWrap w:val="0"/>
              <w:rPr>
                <w:rFonts w:asciiTheme="minorEastAsia" w:hAnsiTheme="minorEastAsia" w:cs="ＭＳ Ｐゴシック"/>
                <w:kern w:val="0"/>
                <w:sz w:val="20"/>
                <w:szCs w:val="20"/>
              </w:rPr>
            </w:pPr>
            <w:r w:rsidRPr="00083959">
              <w:rPr>
                <w:rFonts w:asciiTheme="minorEastAsia" w:hAnsiTheme="minorEastAsia" w:cs="ＭＳ Ｐゴシック" w:hint="eastAsia"/>
                <w:kern w:val="0"/>
                <w:sz w:val="20"/>
                <w:szCs w:val="20"/>
              </w:rPr>
              <w:t>・「失敗」や「うまくいかないこと」に対して原因を周りの人間及び状況のせいにする</w:t>
            </w:r>
            <w:r w:rsidR="00834A6B">
              <w:rPr>
                <w:rFonts w:asciiTheme="minorEastAsia" w:hAnsiTheme="minorEastAsia" w:cs="ＭＳ Ｐゴシック" w:hint="eastAsia"/>
                <w:kern w:val="0"/>
                <w:sz w:val="20"/>
                <w:szCs w:val="20"/>
              </w:rPr>
              <w:t xml:space="preserve">　</w:t>
            </w:r>
            <w:r w:rsidRPr="00083959">
              <w:rPr>
                <w:rFonts w:asciiTheme="minorEastAsia" w:hAnsiTheme="minorEastAsia" w:cs="ＭＳ Ｐゴシック" w:hint="eastAsia"/>
                <w:kern w:val="0"/>
                <w:sz w:val="20"/>
                <w:szCs w:val="20"/>
              </w:rPr>
              <w:t>ことなく、自らに振り替えることができる。</w:t>
            </w:r>
          </w:p>
        </w:tc>
        <w:tc>
          <w:tcPr>
            <w:tcW w:w="996" w:type="dxa"/>
            <w:tcBorders>
              <w:top w:val="nil"/>
              <w:left w:val="nil"/>
              <w:bottom w:val="single" w:sz="4" w:space="0" w:color="auto"/>
              <w:right w:val="single" w:sz="4" w:space="0" w:color="auto"/>
            </w:tcBorders>
            <w:shd w:val="clear" w:color="000000" w:fill="FFFFFF"/>
            <w:noWrap/>
            <w:vAlign w:val="center"/>
            <w:hideMark/>
          </w:tcPr>
          <w:p w14:paraId="2A1E8BB1"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D420EA" w:rsidRPr="002E0DBA" w14:paraId="1545C267" w14:textId="77777777" w:rsidTr="006C35E1">
        <w:trPr>
          <w:trHeight w:val="323"/>
        </w:trPr>
        <w:tc>
          <w:tcPr>
            <w:tcW w:w="1363" w:type="dxa"/>
            <w:tcBorders>
              <w:top w:val="nil"/>
              <w:left w:val="nil"/>
              <w:bottom w:val="nil"/>
              <w:right w:val="nil"/>
            </w:tcBorders>
            <w:shd w:val="clear" w:color="000000" w:fill="FFFFFF"/>
            <w:noWrap/>
            <w:vAlign w:val="center"/>
            <w:hideMark/>
          </w:tcPr>
          <w:p w14:paraId="233D4522"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c>
          <w:tcPr>
            <w:tcW w:w="7568" w:type="dxa"/>
            <w:tcBorders>
              <w:top w:val="nil"/>
              <w:left w:val="nil"/>
              <w:bottom w:val="nil"/>
              <w:right w:val="nil"/>
            </w:tcBorders>
            <w:shd w:val="clear" w:color="000000" w:fill="FFFFFF"/>
            <w:vAlign w:val="center"/>
            <w:hideMark/>
          </w:tcPr>
          <w:p w14:paraId="0091EDEA" w14:textId="77777777" w:rsidR="00D420EA" w:rsidRPr="002E0DBA" w:rsidRDefault="00D420EA" w:rsidP="006C35E1">
            <w:pPr>
              <w:widowControl/>
              <w:jc w:val="righ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合計</w:t>
            </w:r>
          </w:p>
        </w:tc>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7960E533"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bl>
    <w:p w14:paraId="273DCF8F" w14:textId="77777777" w:rsidR="00834A6B" w:rsidRDefault="00834A6B"/>
    <w:tbl>
      <w:tblPr>
        <w:tblpPr w:leftFromText="142" w:rightFromText="142" w:vertAnchor="text" w:tblpY="11"/>
        <w:tblW w:w="9927" w:type="dxa"/>
        <w:tblCellMar>
          <w:left w:w="99" w:type="dxa"/>
          <w:right w:w="99" w:type="dxa"/>
        </w:tblCellMar>
        <w:tblLook w:val="04A0" w:firstRow="1" w:lastRow="0" w:firstColumn="1" w:lastColumn="0" w:noHBand="0" w:noVBand="1"/>
      </w:tblPr>
      <w:tblGrid>
        <w:gridCol w:w="1363"/>
        <w:gridCol w:w="7568"/>
        <w:gridCol w:w="996"/>
      </w:tblGrid>
      <w:tr w:rsidR="00D420EA" w:rsidRPr="002E0DBA" w14:paraId="14C03FDD" w14:textId="77777777" w:rsidTr="006C35E1">
        <w:trPr>
          <w:trHeight w:val="323"/>
        </w:trPr>
        <w:tc>
          <w:tcPr>
            <w:tcW w:w="9927" w:type="dxa"/>
            <w:gridSpan w:val="3"/>
            <w:tcBorders>
              <w:top w:val="nil"/>
              <w:left w:val="nil"/>
              <w:bottom w:val="single" w:sz="4" w:space="0" w:color="auto"/>
              <w:right w:val="nil"/>
            </w:tcBorders>
            <w:shd w:val="clear" w:color="000000" w:fill="FFFFFF"/>
            <w:noWrap/>
            <w:vAlign w:val="center"/>
            <w:hideMark/>
          </w:tcPr>
          <w:p w14:paraId="303FA596" w14:textId="77777777" w:rsidR="00D420EA" w:rsidRPr="002E0DBA" w:rsidRDefault="00D420EA" w:rsidP="006C35E1">
            <w:pPr>
              <w:widowControl/>
              <w:jc w:val="center"/>
              <w:rPr>
                <w:rFonts w:asciiTheme="minorEastAsia" w:hAnsiTheme="minorEastAsia" w:cs="ＭＳ Ｐゴシック"/>
                <w:color w:val="000000"/>
                <w:kern w:val="0"/>
                <w:sz w:val="24"/>
                <w:szCs w:val="24"/>
              </w:rPr>
            </w:pPr>
            <w:bookmarkStart w:id="4" w:name="RANGE!A1:C30"/>
            <w:r w:rsidRPr="002E0DBA">
              <w:rPr>
                <w:rFonts w:asciiTheme="minorEastAsia" w:hAnsiTheme="minorEastAsia" w:cs="ＭＳ Ｐゴシック" w:hint="eastAsia"/>
                <w:color w:val="000000"/>
                <w:kern w:val="0"/>
                <w:sz w:val="24"/>
                <w:szCs w:val="24"/>
              </w:rPr>
              <w:lastRenderedPageBreak/>
              <w:t>マスターＡ(能力要件85点、68点以上合格)</w:t>
            </w:r>
            <w:bookmarkEnd w:id="4"/>
          </w:p>
        </w:tc>
      </w:tr>
      <w:tr w:rsidR="00D420EA" w:rsidRPr="002E0DBA" w14:paraId="132D1246" w14:textId="77777777" w:rsidTr="006C35E1">
        <w:trPr>
          <w:trHeight w:val="360"/>
        </w:trPr>
        <w:tc>
          <w:tcPr>
            <w:tcW w:w="136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E5EC8FE"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定義</w:t>
            </w:r>
          </w:p>
        </w:tc>
        <w:tc>
          <w:tcPr>
            <w:tcW w:w="85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05518B99" w14:textId="77777777" w:rsidR="00D420EA" w:rsidRPr="00304FB9" w:rsidRDefault="00D420EA" w:rsidP="006C35E1">
            <w:pPr>
              <w:widowControl/>
              <w:jc w:val="left"/>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サービス提供責任者として最初のポジション。</w:t>
            </w:r>
          </w:p>
          <w:p w14:paraId="24651F76" w14:textId="77777777" w:rsidR="00D420EA" w:rsidRDefault="00D420EA" w:rsidP="006C35E1">
            <w:pPr>
              <w:widowControl/>
              <w:jc w:val="left"/>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ヘルパーとしても一流であり、他のヘルパー・利用者・家族から頼られる存在。</w:t>
            </w:r>
          </w:p>
          <w:p w14:paraId="5674B228" w14:textId="77777777" w:rsidR="00D420EA" w:rsidRDefault="00D420EA" w:rsidP="006C35E1">
            <w:pPr>
              <w:widowControl/>
              <w:jc w:val="left"/>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非定型的業務、トラブルにも対応できる。現場のことはすべて把握できている。</w:t>
            </w:r>
          </w:p>
          <w:p w14:paraId="55E37C86" w14:textId="77777777" w:rsidR="00D420EA" w:rsidRPr="002E0DBA" w:rsidRDefault="00D420EA" w:rsidP="006C35E1">
            <w:pPr>
              <w:widowControl/>
              <w:spacing w:after="240"/>
              <w:jc w:val="left"/>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リーダー的存在としても最初のポジションであり、専門範囲の中で適切な指示を出し。基本的な教育指導ができる。「与えられる側」から「与える側」（※）になる意識がある者。</w:t>
            </w:r>
          </w:p>
        </w:tc>
      </w:tr>
      <w:tr w:rsidR="00D420EA" w:rsidRPr="002E0DBA" w14:paraId="26E4587A" w14:textId="77777777" w:rsidTr="006C35E1">
        <w:trPr>
          <w:trHeight w:val="334"/>
        </w:trPr>
        <w:tc>
          <w:tcPr>
            <w:tcW w:w="1363" w:type="dxa"/>
            <w:vMerge/>
            <w:tcBorders>
              <w:top w:val="nil"/>
              <w:left w:val="single" w:sz="4" w:space="0" w:color="auto"/>
              <w:bottom w:val="single" w:sz="4" w:space="0" w:color="auto"/>
              <w:right w:val="single" w:sz="4" w:space="0" w:color="auto"/>
            </w:tcBorders>
            <w:vAlign w:val="center"/>
            <w:hideMark/>
          </w:tcPr>
          <w:p w14:paraId="4322C8FE"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c>
          <w:tcPr>
            <w:tcW w:w="8564" w:type="dxa"/>
            <w:gridSpan w:val="2"/>
            <w:vMerge/>
            <w:tcBorders>
              <w:top w:val="single" w:sz="4" w:space="0" w:color="auto"/>
              <w:left w:val="single" w:sz="4" w:space="0" w:color="auto"/>
              <w:bottom w:val="single" w:sz="4" w:space="0" w:color="000000"/>
              <w:right w:val="single" w:sz="4" w:space="0" w:color="000000"/>
            </w:tcBorders>
            <w:vAlign w:val="center"/>
            <w:hideMark/>
          </w:tcPr>
          <w:p w14:paraId="28858FA4"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r>
      <w:tr w:rsidR="00D420EA" w:rsidRPr="002E0DBA" w14:paraId="228E8033" w14:textId="77777777" w:rsidTr="006C35E1">
        <w:trPr>
          <w:trHeight w:val="334"/>
        </w:trPr>
        <w:tc>
          <w:tcPr>
            <w:tcW w:w="1363" w:type="dxa"/>
            <w:vMerge/>
            <w:tcBorders>
              <w:top w:val="nil"/>
              <w:left w:val="single" w:sz="4" w:space="0" w:color="auto"/>
              <w:bottom w:val="single" w:sz="4" w:space="0" w:color="auto"/>
              <w:right w:val="single" w:sz="4" w:space="0" w:color="auto"/>
            </w:tcBorders>
            <w:vAlign w:val="center"/>
            <w:hideMark/>
          </w:tcPr>
          <w:p w14:paraId="21230841"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c>
          <w:tcPr>
            <w:tcW w:w="8564" w:type="dxa"/>
            <w:gridSpan w:val="2"/>
            <w:vMerge/>
            <w:tcBorders>
              <w:top w:val="single" w:sz="4" w:space="0" w:color="auto"/>
              <w:left w:val="single" w:sz="4" w:space="0" w:color="auto"/>
              <w:bottom w:val="single" w:sz="4" w:space="0" w:color="000000"/>
              <w:right w:val="single" w:sz="4" w:space="0" w:color="000000"/>
            </w:tcBorders>
            <w:vAlign w:val="center"/>
            <w:hideMark/>
          </w:tcPr>
          <w:p w14:paraId="58006779"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r>
      <w:tr w:rsidR="00D420EA" w:rsidRPr="002E0DBA" w14:paraId="6B76D252" w14:textId="77777777" w:rsidTr="006C35E1">
        <w:trPr>
          <w:trHeight w:val="334"/>
        </w:trPr>
        <w:tc>
          <w:tcPr>
            <w:tcW w:w="1363" w:type="dxa"/>
            <w:vMerge/>
            <w:tcBorders>
              <w:top w:val="nil"/>
              <w:left w:val="single" w:sz="4" w:space="0" w:color="auto"/>
              <w:bottom w:val="single" w:sz="4" w:space="0" w:color="auto"/>
              <w:right w:val="single" w:sz="4" w:space="0" w:color="auto"/>
            </w:tcBorders>
            <w:vAlign w:val="center"/>
            <w:hideMark/>
          </w:tcPr>
          <w:p w14:paraId="4FD8E5F0"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c>
          <w:tcPr>
            <w:tcW w:w="8564" w:type="dxa"/>
            <w:gridSpan w:val="2"/>
            <w:vMerge/>
            <w:tcBorders>
              <w:top w:val="single" w:sz="4" w:space="0" w:color="auto"/>
              <w:left w:val="single" w:sz="4" w:space="0" w:color="auto"/>
              <w:bottom w:val="single" w:sz="4" w:space="0" w:color="000000"/>
              <w:right w:val="single" w:sz="4" w:space="0" w:color="000000"/>
            </w:tcBorders>
            <w:vAlign w:val="center"/>
            <w:hideMark/>
          </w:tcPr>
          <w:p w14:paraId="4EFA17FB"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r>
      <w:tr w:rsidR="00D420EA" w:rsidRPr="002E0DBA" w14:paraId="33BD0645" w14:textId="77777777" w:rsidTr="006C35E1">
        <w:trPr>
          <w:trHeight w:val="322"/>
        </w:trPr>
        <w:tc>
          <w:tcPr>
            <w:tcW w:w="1363" w:type="dxa"/>
            <w:vMerge/>
            <w:tcBorders>
              <w:top w:val="nil"/>
              <w:left w:val="single" w:sz="4" w:space="0" w:color="auto"/>
              <w:bottom w:val="single" w:sz="4" w:space="0" w:color="auto"/>
              <w:right w:val="single" w:sz="4" w:space="0" w:color="auto"/>
            </w:tcBorders>
            <w:vAlign w:val="center"/>
            <w:hideMark/>
          </w:tcPr>
          <w:p w14:paraId="486F8156"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c>
          <w:tcPr>
            <w:tcW w:w="8564" w:type="dxa"/>
            <w:gridSpan w:val="2"/>
            <w:vMerge/>
            <w:tcBorders>
              <w:top w:val="single" w:sz="4" w:space="0" w:color="auto"/>
              <w:left w:val="single" w:sz="4" w:space="0" w:color="auto"/>
              <w:bottom w:val="single" w:sz="4" w:space="0" w:color="000000"/>
              <w:right w:val="single" w:sz="4" w:space="0" w:color="000000"/>
            </w:tcBorders>
            <w:vAlign w:val="center"/>
            <w:hideMark/>
          </w:tcPr>
          <w:p w14:paraId="78C1894B"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r>
      <w:tr w:rsidR="00834A6B" w:rsidRPr="002E0DBA" w14:paraId="1228DB8E" w14:textId="77777777" w:rsidTr="006C35E1">
        <w:trPr>
          <w:trHeight w:val="323"/>
        </w:trPr>
        <w:tc>
          <w:tcPr>
            <w:tcW w:w="9927" w:type="dxa"/>
            <w:gridSpan w:val="3"/>
            <w:tcBorders>
              <w:top w:val="nil"/>
              <w:left w:val="nil"/>
              <w:bottom w:val="nil"/>
              <w:right w:val="nil"/>
            </w:tcBorders>
            <w:shd w:val="clear" w:color="000000" w:fill="FFFFFF"/>
            <w:noWrap/>
            <w:vAlign w:val="center"/>
            <w:hideMark/>
          </w:tcPr>
          <w:p w14:paraId="7051EE1E" w14:textId="7505ABC4" w:rsidR="00834A6B" w:rsidRPr="002E0DBA" w:rsidRDefault="00834A6B" w:rsidP="006C35E1">
            <w:pPr>
              <w:widowControl/>
              <w:jc w:val="left"/>
              <w:rPr>
                <w:rFonts w:asciiTheme="minorEastAsia" w:hAnsiTheme="minorEastAsia" w:cs="ＭＳ Ｐゴシック"/>
                <w:color w:val="000000"/>
                <w:kern w:val="0"/>
                <w:sz w:val="20"/>
                <w:szCs w:val="20"/>
              </w:rPr>
            </w:pPr>
          </w:p>
        </w:tc>
      </w:tr>
      <w:tr w:rsidR="00D420EA" w:rsidRPr="00835500" w14:paraId="65A2A8ED" w14:textId="77777777" w:rsidTr="006C35E1">
        <w:trPr>
          <w:trHeight w:val="1493"/>
        </w:trPr>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B845E"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資格・知識</w:t>
            </w:r>
          </w:p>
        </w:tc>
        <w:tc>
          <w:tcPr>
            <w:tcW w:w="8564" w:type="dxa"/>
            <w:gridSpan w:val="2"/>
            <w:tcBorders>
              <w:top w:val="single" w:sz="4" w:space="0" w:color="auto"/>
              <w:left w:val="nil"/>
              <w:bottom w:val="single" w:sz="4" w:space="0" w:color="auto"/>
              <w:right w:val="single" w:sz="4" w:space="0" w:color="auto"/>
            </w:tcBorders>
            <w:shd w:val="clear" w:color="000000" w:fill="FFFFFF"/>
            <w:hideMark/>
          </w:tcPr>
          <w:p w14:paraId="5191E350" w14:textId="77777777" w:rsidR="00D420EA" w:rsidRDefault="00D420EA" w:rsidP="006C35E1">
            <w:pPr>
              <w:widowControl/>
              <w:jc w:val="left"/>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・サービス提供責任者である。</w:t>
            </w:r>
          </w:p>
          <w:p w14:paraId="64CA53BE" w14:textId="77777777" w:rsidR="00D420EA" w:rsidRDefault="00D420EA" w:rsidP="006C35E1">
            <w:pPr>
              <w:widowControl/>
              <w:jc w:val="left"/>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・介護福祉士資格</w:t>
            </w:r>
          </w:p>
          <w:p w14:paraId="40FB9E81" w14:textId="77777777" w:rsidR="00D420EA" w:rsidRDefault="00D420EA" w:rsidP="006C35E1">
            <w:pPr>
              <w:widowControl/>
              <w:ind w:rightChars="-169" w:right="-335"/>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304FB9">
              <w:rPr>
                <w:rFonts w:asciiTheme="minorEastAsia" w:hAnsiTheme="minorEastAsia" w:cs="ＭＳ Ｐゴシック" w:hint="eastAsia"/>
                <w:color w:val="000000"/>
                <w:kern w:val="0"/>
                <w:sz w:val="20"/>
                <w:szCs w:val="20"/>
              </w:rPr>
              <w:t>介護段位制度におけるアセッサーもしくは介護支援専門員</w:t>
            </w:r>
            <w:r w:rsidRPr="00304FB9">
              <w:rPr>
                <w:rFonts w:asciiTheme="minorEastAsia" w:hAnsiTheme="minorEastAsia" w:cs="ＭＳ Ｐゴシック" w:hint="eastAsia"/>
                <w:color w:val="000000"/>
                <w:kern w:val="0"/>
                <w:sz w:val="20"/>
                <w:szCs w:val="20"/>
              </w:rPr>
              <w:br/>
              <w:t>・上記以外、初任者研修以外の福祉に関する資格及び</w:t>
            </w:r>
            <w:r>
              <w:rPr>
                <w:rFonts w:asciiTheme="minorEastAsia" w:hAnsiTheme="minorEastAsia" w:cs="ＭＳ Ｐゴシック" w:hint="eastAsia"/>
                <w:color w:val="000000"/>
                <w:kern w:val="0"/>
                <w:sz w:val="20"/>
                <w:szCs w:val="20"/>
              </w:rPr>
              <w:t>修了</w:t>
            </w:r>
            <w:r w:rsidRPr="00304FB9">
              <w:rPr>
                <w:rFonts w:asciiTheme="minorEastAsia" w:hAnsiTheme="minorEastAsia" w:cs="ＭＳ Ｐゴシック" w:hint="eastAsia"/>
                <w:color w:val="000000"/>
                <w:kern w:val="0"/>
                <w:sz w:val="20"/>
                <w:szCs w:val="20"/>
              </w:rPr>
              <w:t>証（民間資格可）を２つ以上取得して</w:t>
            </w:r>
            <w:proofErr w:type="gramStart"/>
            <w:r w:rsidRPr="00304FB9">
              <w:rPr>
                <w:rFonts w:asciiTheme="minorEastAsia" w:hAnsiTheme="minorEastAsia" w:cs="ＭＳ Ｐゴシック" w:hint="eastAsia"/>
                <w:color w:val="000000"/>
                <w:kern w:val="0"/>
                <w:sz w:val="20"/>
                <w:szCs w:val="20"/>
              </w:rPr>
              <w:t>い</w:t>
            </w:r>
            <w:proofErr w:type="gramEnd"/>
          </w:p>
          <w:p w14:paraId="0FFC85B8" w14:textId="77777777" w:rsidR="00D420EA" w:rsidRPr="00304FB9" w:rsidRDefault="00D420EA" w:rsidP="006C35E1">
            <w:pPr>
              <w:widowControl/>
              <w:ind w:rightChars="-169" w:right="-335"/>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 xml:space="preserve">　</w:t>
            </w:r>
            <w:r w:rsidRPr="00304FB9">
              <w:rPr>
                <w:rFonts w:asciiTheme="minorEastAsia" w:hAnsiTheme="minorEastAsia" w:cs="ＭＳ Ｐゴシック" w:hint="eastAsia"/>
                <w:color w:val="000000"/>
                <w:kern w:val="0"/>
                <w:sz w:val="20"/>
                <w:szCs w:val="20"/>
              </w:rPr>
              <w:t>る。</w:t>
            </w:r>
            <w:r w:rsidRPr="00304FB9">
              <w:rPr>
                <w:rFonts w:asciiTheme="minorEastAsia" w:hAnsiTheme="minorEastAsia" w:cs="ＭＳ Ｐゴシック" w:hint="eastAsia"/>
                <w:color w:val="000000"/>
                <w:kern w:val="0"/>
                <w:sz w:val="20"/>
                <w:szCs w:val="20"/>
              </w:rPr>
              <w:br/>
              <w:t>・制度・法令をサ責レベルで必要な知識を把握している。</w:t>
            </w:r>
          </w:p>
        </w:tc>
      </w:tr>
      <w:tr w:rsidR="00D420EA" w:rsidRPr="002E0DBA" w14:paraId="7035DFD9" w14:textId="77777777" w:rsidTr="006C35E1">
        <w:trPr>
          <w:trHeight w:val="1050"/>
        </w:trPr>
        <w:tc>
          <w:tcPr>
            <w:tcW w:w="1363" w:type="dxa"/>
            <w:tcBorders>
              <w:top w:val="nil"/>
              <w:left w:val="single" w:sz="4" w:space="0" w:color="auto"/>
              <w:bottom w:val="single" w:sz="4" w:space="0" w:color="auto"/>
              <w:right w:val="single" w:sz="4" w:space="0" w:color="auto"/>
            </w:tcBorders>
            <w:shd w:val="clear" w:color="000000" w:fill="FFFFFF"/>
            <w:vAlign w:val="center"/>
            <w:hideMark/>
          </w:tcPr>
          <w:p w14:paraId="2C377812"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実績</w:t>
            </w:r>
          </w:p>
        </w:tc>
        <w:tc>
          <w:tcPr>
            <w:tcW w:w="8564" w:type="dxa"/>
            <w:gridSpan w:val="2"/>
            <w:tcBorders>
              <w:top w:val="single" w:sz="4" w:space="0" w:color="auto"/>
              <w:left w:val="nil"/>
              <w:bottom w:val="single" w:sz="4" w:space="0" w:color="auto"/>
              <w:right w:val="single" w:sz="4" w:space="0" w:color="auto"/>
            </w:tcBorders>
            <w:shd w:val="clear" w:color="000000" w:fill="FFFFFF"/>
            <w:hideMark/>
          </w:tcPr>
          <w:p w14:paraId="2CAC2FFE" w14:textId="77777777" w:rsidR="00834A6B" w:rsidRDefault="00D420EA" w:rsidP="006C35E1">
            <w:pPr>
              <w:widowControl/>
              <w:wordWrap w:val="0"/>
              <w:jc w:val="left"/>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・サ責として担当利用者</w:t>
            </w:r>
            <w:r>
              <w:rPr>
                <w:rFonts w:asciiTheme="minorEastAsia" w:hAnsiTheme="minorEastAsia" w:cs="ＭＳ Ｐゴシック" w:hint="eastAsia"/>
                <w:color w:val="000000"/>
                <w:kern w:val="0"/>
                <w:sz w:val="20"/>
                <w:szCs w:val="20"/>
              </w:rPr>
              <w:t>１２</w:t>
            </w:r>
            <w:r w:rsidRPr="00304FB9">
              <w:rPr>
                <w:rFonts w:asciiTheme="minorEastAsia" w:hAnsiTheme="minorEastAsia" w:cs="ＭＳ Ｐゴシック" w:hint="eastAsia"/>
                <w:color w:val="000000"/>
                <w:kern w:val="0"/>
                <w:sz w:val="20"/>
                <w:szCs w:val="20"/>
              </w:rPr>
              <w:t>名以上のケースを持っている。</w:t>
            </w:r>
            <w:r w:rsidRPr="00304FB9">
              <w:rPr>
                <w:rFonts w:asciiTheme="minorEastAsia" w:hAnsiTheme="minorEastAsia" w:cs="ＭＳ Ｐゴシック" w:hint="eastAsia"/>
                <w:color w:val="000000"/>
                <w:kern w:val="0"/>
                <w:sz w:val="20"/>
                <w:szCs w:val="20"/>
              </w:rPr>
              <w:br/>
              <w:t>※サ責手当</w:t>
            </w:r>
            <w:r w:rsidR="00834A6B">
              <w:rPr>
                <w:rFonts w:asciiTheme="minorEastAsia" w:hAnsiTheme="minorEastAsia" w:cs="ＭＳ Ｐゴシック" w:hint="eastAsia"/>
                <w:color w:val="000000"/>
                <w:kern w:val="0"/>
                <w:sz w:val="20"/>
                <w:szCs w:val="20"/>
              </w:rPr>
              <w:t>15,000</w:t>
            </w:r>
            <w:r w:rsidRPr="00304FB9">
              <w:rPr>
                <w:rFonts w:asciiTheme="minorEastAsia" w:hAnsiTheme="minorEastAsia" w:cs="ＭＳ Ｐゴシック" w:hint="eastAsia"/>
                <w:color w:val="000000"/>
                <w:kern w:val="0"/>
                <w:sz w:val="20"/>
                <w:szCs w:val="20"/>
              </w:rPr>
              <w:t>円＋1件につき</w:t>
            </w:r>
            <w:r w:rsidR="00834A6B">
              <w:rPr>
                <w:rFonts w:asciiTheme="minorEastAsia" w:hAnsiTheme="minorEastAsia" w:cs="ＭＳ Ｐゴシック" w:hint="eastAsia"/>
                <w:color w:val="000000"/>
                <w:kern w:val="0"/>
                <w:sz w:val="20"/>
                <w:szCs w:val="20"/>
              </w:rPr>
              <w:t>1,000</w:t>
            </w:r>
            <w:r w:rsidRPr="00304FB9">
              <w:rPr>
                <w:rFonts w:asciiTheme="minorEastAsia" w:hAnsiTheme="minorEastAsia" w:cs="ＭＳ Ｐゴシック" w:hint="eastAsia"/>
                <w:color w:val="000000"/>
                <w:kern w:val="0"/>
                <w:sz w:val="20"/>
                <w:szCs w:val="20"/>
              </w:rPr>
              <w:t>円、計</w:t>
            </w:r>
            <w:r w:rsidR="00834A6B">
              <w:rPr>
                <w:rFonts w:asciiTheme="minorEastAsia" w:hAnsiTheme="minorEastAsia" w:cs="ＭＳ Ｐゴシック" w:hint="eastAsia"/>
                <w:color w:val="000000"/>
                <w:kern w:val="0"/>
                <w:sz w:val="20"/>
                <w:szCs w:val="20"/>
              </w:rPr>
              <w:t>27,000</w:t>
            </w:r>
            <w:r w:rsidRPr="00304FB9">
              <w:rPr>
                <w:rFonts w:asciiTheme="minorEastAsia" w:hAnsiTheme="minorEastAsia" w:cs="ＭＳ Ｐゴシック" w:hint="eastAsia"/>
                <w:color w:val="000000"/>
                <w:kern w:val="0"/>
                <w:sz w:val="20"/>
                <w:szCs w:val="20"/>
              </w:rPr>
              <w:t>円～</w:t>
            </w:r>
          </w:p>
          <w:p w14:paraId="67061A8F" w14:textId="2B571264" w:rsidR="00D420EA" w:rsidRPr="00304FB9" w:rsidRDefault="00834A6B" w:rsidP="006C35E1">
            <w:pPr>
              <w:widowControl/>
              <w:wordWrap w:val="0"/>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 xml:space="preserve">　</w:t>
            </w:r>
            <w:r w:rsidR="00D420EA" w:rsidRPr="00304FB9">
              <w:rPr>
                <w:rFonts w:asciiTheme="minorEastAsia" w:hAnsiTheme="minorEastAsia" w:cs="ＭＳ Ｐゴシック" w:hint="eastAsia"/>
                <w:color w:val="000000"/>
                <w:kern w:val="0"/>
                <w:sz w:val="20"/>
                <w:szCs w:val="20"/>
              </w:rPr>
              <w:t>担当利用者が減った場合は速やかに</w:t>
            </w:r>
            <w:r>
              <w:rPr>
                <w:rFonts w:asciiTheme="minorEastAsia" w:hAnsiTheme="minorEastAsia" w:cs="ＭＳ Ｐゴシック" w:hint="eastAsia"/>
                <w:color w:val="000000"/>
                <w:kern w:val="0"/>
                <w:sz w:val="20"/>
                <w:szCs w:val="20"/>
              </w:rPr>
              <w:t>１２</w:t>
            </w:r>
            <w:r w:rsidR="00D420EA" w:rsidRPr="00304FB9">
              <w:rPr>
                <w:rFonts w:asciiTheme="minorEastAsia" w:hAnsiTheme="minorEastAsia" w:cs="ＭＳ Ｐゴシック" w:hint="eastAsia"/>
                <w:color w:val="000000"/>
                <w:kern w:val="0"/>
                <w:sz w:val="20"/>
                <w:szCs w:val="20"/>
              </w:rPr>
              <w:t>件以上を担当するように。</w:t>
            </w:r>
            <w:r w:rsidR="00D420EA" w:rsidRPr="00304FB9">
              <w:rPr>
                <w:rFonts w:asciiTheme="minorEastAsia" w:hAnsiTheme="minorEastAsia" w:cs="ＭＳ Ｐゴシック" w:hint="eastAsia"/>
                <w:color w:val="000000"/>
                <w:kern w:val="0"/>
                <w:sz w:val="20"/>
                <w:szCs w:val="20"/>
              </w:rPr>
              <w:br/>
              <w:t>・</w:t>
            </w:r>
            <w:r w:rsidR="00D420EA" w:rsidRPr="00D3200E">
              <w:rPr>
                <w:rFonts w:asciiTheme="minorEastAsia" w:hAnsiTheme="minorEastAsia" w:cs="ＭＳ Ｐゴシック" w:hint="eastAsia"/>
                <w:kern w:val="0"/>
                <w:sz w:val="20"/>
                <w:szCs w:val="20"/>
              </w:rPr>
              <w:t>担当サ責として、管理者が認めた困難ケース（手間のかかるケースを含む）を３名以上担当して</w:t>
            </w:r>
            <w:r w:rsidRPr="00D3200E">
              <w:rPr>
                <w:rFonts w:asciiTheme="minorEastAsia" w:hAnsiTheme="minorEastAsia" w:cs="ＭＳ Ｐゴシック" w:hint="eastAsia"/>
                <w:kern w:val="0"/>
                <w:sz w:val="20"/>
                <w:szCs w:val="20"/>
              </w:rPr>
              <w:t xml:space="preserve">　</w:t>
            </w:r>
            <w:r w:rsidR="00D420EA" w:rsidRPr="00D3200E">
              <w:rPr>
                <w:rFonts w:asciiTheme="minorEastAsia" w:hAnsiTheme="minorEastAsia" w:cs="ＭＳ Ｐゴシック" w:hint="eastAsia"/>
                <w:kern w:val="0"/>
                <w:sz w:val="20"/>
                <w:szCs w:val="20"/>
              </w:rPr>
              <w:t>いる。</w:t>
            </w:r>
          </w:p>
        </w:tc>
      </w:tr>
      <w:tr w:rsidR="00D420EA" w:rsidRPr="002E0DBA" w14:paraId="2552934B" w14:textId="77777777" w:rsidTr="006C35E1">
        <w:trPr>
          <w:trHeight w:val="803"/>
        </w:trPr>
        <w:tc>
          <w:tcPr>
            <w:tcW w:w="1363" w:type="dxa"/>
            <w:tcBorders>
              <w:top w:val="nil"/>
              <w:left w:val="single" w:sz="4" w:space="0" w:color="auto"/>
              <w:bottom w:val="single" w:sz="4" w:space="0" w:color="auto"/>
              <w:right w:val="single" w:sz="4" w:space="0" w:color="auto"/>
            </w:tcBorders>
            <w:shd w:val="clear" w:color="000000" w:fill="FFFFFF"/>
            <w:vAlign w:val="center"/>
            <w:hideMark/>
          </w:tcPr>
          <w:p w14:paraId="5DD98A5B"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その他</w:t>
            </w:r>
          </w:p>
        </w:tc>
        <w:tc>
          <w:tcPr>
            <w:tcW w:w="8564" w:type="dxa"/>
            <w:gridSpan w:val="2"/>
            <w:tcBorders>
              <w:top w:val="single" w:sz="4" w:space="0" w:color="auto"/>
              <w:left w:val="nil"/>
              <w:bottom w:val="single" w:sz="4" w:space="0" w:color="auto"/>
              <w:right w:val="single" w:sz="4" w:space="0" w:color="auto"/>
            </w:tcBorders>
            <w:shd w:val="clear" w:color="000000" w:fill="FFFFFF"/>
            <w:hideMark/>
          </w:tcPr>
          <w:p w14:paraId="7D9DAF14" w14:textId="05084965" w:rsidR="00D420EA" w:rsidRPr="00834A6B" w:rsidRDefault="00D420EA" w:rsidP="006C35E1">
            <w:pPr>
              <w:widowControl/>
              <w:jc w:val="left"/>
              <w:rPr>
                <w:rFonts w:asciiTheme="minorEastAsia" w:hAnsiTheme="minorEastAsia" w:cs="ＭＳ Ｐゴシック"/>
                <w:color w:val="000000"/>
                <w:kern w:val="0"/>
                <w:sz w:val="20"/>
                <w:szCs w:val="20"/>
              </w:rPr>
            </w:pPr>
            <w:r w:rsidRPr="00834A6B">
              <w:rPr>
                <w:rFonts w:asciiTheme="minorEastAsia" w:hAnsiTheme="minorEastAsia" w:cs="ＭＳ Ｐゴシック" w:hint="eastAsia"/>
                <w:color w:val="000000"/>
                <w:kern w:val="0"/>
                <w:sz w:val="20"/>
                <w:szCs w:val="20"/>
              </w:rPr>
              <w:t>※「与えられる側」から「与える側」とは？</w:t>
            </w:r>
            <w:r w:rsidRPr="00834A6B">
              <w:rPr>
                <w:rFonts w:asciiTheme="minorEastAsia" w:hAnsiTheme="minorEastAsia" w:cs="ＭＳ Ｐゴシック" w:hint="eastAsia"/>
                <w:color w:val="000000"/>
                <w:kern w:val="0"/>
                <w:sz w:val="20"/>
                <w:szCs w:val="20"/>
              </w:rPr>
              <w:br/>
            </w:r>
            <w:r w:rsidR="00834A6B">
              <w:rPr>
                <w:rFonts w:asciiTheme="minorEastAsia" w:hAnsiTheme="minorEastAsia" w:cs="ＭＳ Ｐゴシック" w:hint="eastAsia"/>
                <w:color w:val="000000"/>
                <w:kern w:val="0"/>
                <w:sz w:val="20"/>
                <w:szCs w:val="20"/>
              </w:rPr>
              <w:t xml:space="preserve">　</w:t>
            </w:r>
            <w:r w:rsidRPr="00834A6B">
              <w:rPr>
                <w:rFonts w:asciiTheme="minorEastAsia" w:hAnsiTheme="minorEastAsia" w:cs="ＭＳ Ｐゴシック" w:hint="eastAsia"/>
                <w:color w:val="000000"/>
                <w:kern w:val="0"/>
                <w:sz w:val="20"/>
                <w:szCs w:val="20"/>
              </w:rPr>
              <w:t>例）挨拶を元気にする</w:t>
            </w:r>
            <w:r w:rsidR="00834A6B">
              <w:rPr>
                <w:rFonts w:asciiTheme="minorEastAsia" w:hAnsiTheme="minorEastAsia" w:cs="ＭＳ Ｐゴシック" w:hint="eastAsia"/>
                <w:color w:val="000000"/>
                <w:kern w:val="0"/>
                <w:sz w:val="20"/>
                <w:szCs w:val="20"/>
              </w:rPr>
              <w:t xml:space="preserve">　</w:t>
            </w:r>
            <w:r w:rsidRPr="00834A6B">
              <w:rPr>
                <w:rFonts w:asciiTheme="minorEastAsia" w:hAnsiTheme="minorEastAsia" w:cs="ＭＳ Ｐゴシック" w:hint="eastAsia"/>
                <w:color w:val="000000"/>
                <w:kern w:val="0"/>
                <w:sz w:val="20"/>
                <w:szCs w:val="20"/>
              </w:rPr>
              <w:t>→</w:t>
            </w:r>
            <w:r w:rsidR="00834A6B">
              <w:rPr>
                <w:rFonts w:asciiTheme="minorEastAsia" w:hAnsiTheme="minorEastAsia" w:cs="ＭＳ Ｐゴシック" w:hint="eastAsia"/>
                <w:color w:val="000000"/>
                <w:kern w:val="0"/>
                <w:sz w:val="20"/>
                <w:szCs w:val="20"/>
              </w:rPr>
              <w:t xml:space="preserve">　</w:t>
            </w:r>
            <w:r w:rsidRPr="00834A6B">
              <w:rPr>
                <w:rFonts w:asciiTheme="minorEastAsia" w:hAnsiTheme="minorEastAsia" w:cs="ＭＳ Ｐゴシック" w:hint="eastAsia"/>
                <w:color w:val="000000"/>
                <w:kern w:val="0"/>
                <w:sz w:val="20"/>
                <w:szCs w:val="20"/>
              </w:rPr>
              <w:t>周囲へ力を与える</w:t>
            </w:r>
            <w:r w:rsidRPr="00834A6B">
              <w:rPr>
                <w:rFonts w:asciiTheme="minorEastAsia" w:hAnsiTheme="minorEastAsia" w:cs="ＭＳ Ｐゴシック" w:hint="eastAsia"/>
                <w:color w:val="000000"/>
                <w:kern w:val="0"/>
                <w:sz w:val="20"/>
                <w:szCs w:val="20"/>
              </w:rPr>
              <w:br/>
              <w:t xml:space="preserve">　　</w:t>
            </w:r>
            <w:r w:rsidR="00834A6B">
              <w:rPr>
                <w:rFonts w:asciiTheme="minorEastAsia" w:hAnsiTheme="minorEastAsia" w:cs="ＭＳ Ｐゴシック" w:hint="eastAsia"/>
                <w:color w:val="000000"/>
                <w:kern w:val="0"/>
                <w:sz w:val="20"/>
                <w:szCs w:val="20"/>
              </w:rPr>
              <w:t xml:space="preserve">　</w:t>
            </w:r>
            <w:r w:rsidRPr="00834A6B">
              <w:rPr>
                <w:rFonts w:asciiTheme="minorEastAsia" w:hAnsiTheme="minorEastAsia" w:cs="ＭＳ Ｐゴシック" w:hint="eastAsia"/>
                <w:color w:val="000000"/>
                <w:kern w:val="0"/>
                <w:sz w:val="20"/>
                <w:szCs w:val="20"/>
              </w:rPr>
              <w:t>挨拶を受ける</w:t>
            </w:r>
            <w:r w:rsidR="00834A6B">
              <w:rPr>
                <w:rFonts w:asciiTheme="minorEastAsia" w:hAnsiTheme="minorEastAsia" w:cs="ＭＳ Ｐゴシック" w:hint="eastAsia"/>
                <w:color w:val="000000"/>
                <w:kern w:val="0"/>
                <w:sz w:val="20"/>
                <w:szCs w:val="20"/>
              </w:rPr>
              <w:t xml:space="preserve">　</w:t>
            </w:r>
            <w:r w:rsidRPr="00834A6B">
              <w:rPr>
                <w:rFonts w:asciiTheme="minorEastAsia" w:hAnsiTheme="minorEastAsia" w:cs="ＭＳ Ｐゴシック" w:hint="eastAsia"/>
                <w:color w:val="000000"/>
                <w:kern w:val="0"/>
                <w:sz w:val="20"/>
                <w:szCs w:val="20"/>
              </w:rPr>
              <w:t>→</w:t>
            </w:r>
            <w:r w:rsidR="00834A6B">
              <w:rPr>
                <w:rFonts w:asciiTheme="minorEastAsia" w:hAnsiTheme="minorEastAsia" w:cs="ＭＳ Ｐゴシック" w:hint="eastAsia"/>
                <w:color w:val="000000"/>
                <w:kern w:val="0"/>
                <w:sz w:val="20"/>
                <w:szCs w:val="20"/>
              </w:rPr>
              <w:t xml:space="preserve">　</w:t>
            </w:r>
            <w:r w:rsidRPr="00834A6B">
              <w:rPr>
                <w:rFonts w:asciiTheme="minorEastAsia" w:hAnsiTheme="minorEastAsia" w:cs="ＭＳ Ｐゴシック" w:hint="eastAsia"/>
                <w:color w:val="000000"/>
                <w:kern w:val="0"/>
                <w:sz w:val="20"/>
                <w:szCs w:val="20"/>
              </w:rPr>
              <w:t>人から力をもらっている。等</w:t>
            </w:r>
          </w:p>
        </w:tc>
      </w:tr>
      <w:tr w:rsidR="00D420EA" w:rsidRPr="002E0DBA" w14:paraId="766071A1" w14:textId="77777777" w:rsidTr="006C35E1">
        <w:trPr>
          <w:trHeight w:val="236"/>
        </w:trPr>
        <w:tc>
          <w:tcPr>
            <w:tcW w:w="9927" w:type="dxa"/>
            <w:gridSpan w:val="3"/>
            <w:tcBorders>
              <w:top w:val="nil"/>
              <w:bottom w:val="single" w:sz="4" w:space="0" w:color="auto"/>
            </w:tcBorders>
            <w:shd w:val="clear" w:color="000000" w:fill="FFFFFF"/>
            <w:vAlign w:val="center"/>
          </w:tcPr>
          <w:p w14:paraId="6BE975FE" w14:textId="77777777" w:rsidR="00D420EA" w:rsidRPr="00304FB9" w:rsidRDefault="00D420EA" w:rsidP="006C35E1">
            <w:pPr>
              <w:widowControl/>
              <w:jc w:val="left"/>
              <w:rPr>
                <w:rFonts w:asciiTheme="minorEastAsia" w:hAnsiTheme="minorEastAsia" w:cs="ＭＳ Ｐゴシック"/>
                <w:color w:val="000000"/>
                <w:kern w:val="0"/>
                <w:sz w:val="20"/>
                <w:szCs w:val="20"/>
              </w:rPr>
            </w:pPr>
          </w:p>
        </w:tc>
      </w:tr>
      <w:tr w:rsidR="00D420EA" w:rsidRPr="002E0DBA" w14:paraId="6FCF87B7" w14:textId="77777777" w:rsidTr="006C35E1">
        <w:trPr>
          <w:trHeight w:val="315"/>
        </w:trPr>
        <w:tc>
          <w:tcPr>
            <w:tcW w:w="1363" w:type="dxa"/>
            <w:tcBorders>
              <w:top w:val="single" w:sz="4" w:space="0" w:color="auto"/>
              <w:left w:val="single" w:sz="4" w:space="0" w:color="auto"/>
              <w:bottom w:val="single" w:sz="4" w:space="0" w:color="auto"/>
              <w:right w:val="single" w:sz="4" w:space="0" w:color="auto"/>
            </w:tcBorders>
            <w:vAlign w:val="center"/>
            <w:hideMark/>
          </w:tcPr>
          <w:p w14:paraId="6CF41E1A" w14:textId="77777777" w:rsidR="00D420EA" w:rsidRPr="00304FB9" w:rsidRDefault="00D420EA" w:rsidP="006C35E1">
            <w:pPr>
              <w:widowControl/>
              <w:jc w:val="center"/>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能力要件</w:t>
            </w:r>
          </w:p>
        </w:tc>
        <w:tc>
          <w:tcPr>
            <w:tcW w:w="7568" w:type="dxa"/>
            <w:tcBorders>
              <w:top w:val="single" w:sz="4" w:space="0" w:color="auto"/>
              <w:left w:val="nil"/>
              <w:bottom w:val="single" w:sz="4" w:space="0" w:color="auto"/>
              <w:right w:val="single" w:sz="4" w:space="0" w:color="auto"/>
            </w:tcBorders>
            <w:vAlign w:val="center"/>
            <w:hideMark/>
          </w:tcPr>
          <w:p w14:paraId="6C33CBF2" w14:textId="77777777" w:rsidR="00D420EA" w:rsidRPr="00304FB9" w:rsidRDefault="00D420EA" w:rsidP="006C35E1">
            <w:pPr>
              <w:widowControl/>
              <w:jc w:val="center"/>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具体的行動</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14:paraId="1A23F089"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上司評価</w:t>
            </w:r>
          </w:p>
        </w:tc>
      </w:tr>
      <w:tr w:rsidR="00D420EA" w:rsidRPr="002E0DBA" w14:paraId="7F7DBA21" w14:textId="77777777" w:rsidTr="006C35E1">
        <w:trPr>
          <w:trHeight w:val="315"/>
        </w:trPr>
        <w:tc>
          <w:tcPr>
            <w:tcW w:w="1363" w:type="dxa"/>
            <w:vMerge w:val="restart"/>
            <w:tcBorders>
              <w:top w:val="nil"/>
              <w:left w:val="single" w:sz="4" w:space="0" w:color="auto"/>
              <w:bottom w:val="single" w:sz="4" w:space="0" w:color="auto"/>
              <w:right w:val="single" w:sz="4" w:space="0" w:color="auto"/>
            </w:tcBorders>
            <w:noWrap/>
            <w:vAlign w:val="center"/>
            <w:hideMark/>
          </w:tcPr>
          <w:p w14:paraId="0796706B" w14:textId="77777777" w:rsidR="00D420EA" w:rsidRPr="00304FB9" w:rsidRDefault="00D420EA" w:rsidP="006C35E1">
            <w:pPr>
              <w:widowControl/>
              <w:jc w:val="center"/>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情報感度</w:t>
            </w:r>
          </w:p>
        </w:tc>
        <w:tc>
          <w:tcPr>
            <w:tcW w:w="7568" w:type="dxa"/>
            <w:tcBorders>
              <w:top w:val="nil"/>
              <w:left w:val="nil"/>
              <w:bottom w:val="single" w:sz="4" w:space="0" w:color="auto"/>
              <w:right w:val="single" w:sz="4" w:space="0" w:color="auto"/>
            </w:tcBorders>
            <w:vAlign w:val="center"/>
            <w:hideMark/>
          </w:tcPr>
          <w:p w14:paraId="316372F1"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・担当利用者の詳細な情報も把握している。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4F3D589F"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4BEFFA87"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155A732F" w14:textId="77777777" w:rsidR="00D420EA" w:rsidRPr="00304FB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4A019AD4"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・ヘルパーから利用者の必要な情報を頻繁に得ている。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3A9D9F2B"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6BC1CEE1" w14:textId="77777777" w:rsidTr="006C35E1">
        <w:trPr>
          <w:trHeight w:val="510"/>
        </w:trPr>
        <w:tc>
          <w:tcPr>
            <w:tcW w:w="1363" w:type="dxa"/>
            <w:vMerge w:val="restart"/>
            <w:tcBorders>
              <w:top w:val="nil"/>
              <w:left w:val="single" w:sz="4" w:space="0" w:color="auto"/>
              <w:bottom w:val="single" w:sz="4" w:space="0" w:color="auto"/>
              <w:right w:val="single" w:sz="4" w:space="0" w:color="auto"/>
            </w:tcBorders>
            <w:noWrap/>
            <w:vAlign w:val="center"/>
            <w:hideMark/>
          </w:tcPr>
          <w:p w14:paraId="506AF8F0" w14:textId="77777777" w:rsidR="00D420EA" w:rsidRPr="00304FB9" w:rsidRDefault="00D420EA" w:rsidP="006C35E1">
            <w:pPr>
              <w:widowControl/>
              <w:jc w:val="center"/>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集団促進力</w:t>
            </w:r>
          </w:p>
        </w:tc>
        <w:tc>
          <w:tcPr>
            <w:tcW w:w="7568" w:type="dxa"/>
            <w:tcBorders>
              <w:top w:val="nil"/>
              <w:left w:val="nil"/>
              <w:bottom w:val="single" w:sz="4" w:space="0" w:color="auto"/>
              <w:right w:val="single" w:sz="4" w:space="0" w:color="auto"/>
            </w:tcBorders>
            <w:vAlign w:val="center"/>
            <w:hideMark/>
          </w:tcPr>
          <w:p w14:paraId="32DCFE9B" w14:textId="1586804E" w:rsidR="00D420EA" w:rsidRPr="00304FB9" w:rsidRDefault="00D420EA" w:rsidP="006C35E1">
            <w:pPr>
              <w:widowControl/>
              <w:wordWrap w:val="0"/>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・自らがリーダー的存在であることを理解し、リーダーシップとは、サービスである</w:t>
            </w:r>
            <w:proofErr w:type="gramStart"/>
            <w:r w:rsidRPr="00304FB9">
              <w:rPr>
                <w:rFonts w:asciiTheme="minorEastAsia" w:hAnsiTheme="minorEastAsia" w:cs="ＭＳ Ｐゴシック" w:hint="eastAsia"/>
                <w:kern w:val="0"/>
                <w:sz w:val="20"/>
                <w:szCs w:val="20"/>
              </w:rPr>
              <w:t>こ</w:t>
            </w:r>
            <w:proofErr w:type="gramEnd"/>
            <w:r w:rsidR="00834A6B">
              <w:rPr>
                <w:rFonts w:asciiTheme="minorEastAsia" w:hAnsiTheme="minorEastAsia" w:cs="ＭＳ Ｐゴシック" w:hint="eastAsia"/>
                <w:kern w:val="0"/>
                <w:sz w:val="20"/>
                <w:szCs w:val="20"/>
              </w:rPr>
              <w:t xml:space="preserve">　</w:t>
            </w:r>
            <w:r w:rsidRPr="00304FB9">
              <w:rPr>
                <w:rFonts w:asciiTheme="minorEastAsia" w:hAnsiTheme="minorEastAsia" w:cs="ＭＳ Ｐゴシック" w:hint="eastAsia"/>
                <w:kern w:val="0"/>
                <w:sz w:val="20"/>
                <w:szCs w:val="20"/>
              </w:rPr>
              <w:t>とを理解している。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63205DF8"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3CB6A66A"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052A7B23" w14:textId="77777777" w:rsidR="00D420EA" w:rsidRPr="00304FB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49C2A8AF"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・他ヘルパーへの「声掛け」を意識し実践している。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4BCE198A"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615CA57A" w14:textId="77777777" w:rsidTr="006C35E1">
        <w:trPr>
          <w:trHeight w:val="253"/>
        </w:trPr>
        <w:tc>
          <w:tcPr>
            <w:tcW w:w="1363" w:type="dxa"/>
            <w:vMerge/>
            <w:tcBorders>
              <w:top w:val="nil"/>
              <w:left w:val="single" w:sz="4" w:space="0" w:color="auto"/>
              <w:bottom w:val="single" w:sz="4" w:space="0" w:color="auto"/>
              <w:right w:val="single" w:sz="4" w:space="0" w:color="auto"/>
            </w:tcBorders>
            <w:vAlign w:val="center"/>
            <w:hideMark/>
          </w:tcPr>
          <w:p w14:paraId="461AFDD5" w14:textId="77777777" w:rsidR="00D420EA" w:rsidRPr="00304FB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1488BF9B"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・笑いの重要性を理解し、職場内で適度な「ボケ」「ツッコミ」が行える。</w:t>
            </w:r>
          </w:p>
        </w:tc>
        <w:tc>
          <w:tcPr>
            <w:tcW w:w="996" w:type="dxa"/>
            <w:tcBorders>
              <w:top w:val="nil"/>
              <w:left w:val="nil"/>
              <w:bottom w:val="single" w:sz="4" w:space="0" w:color="auto"/>
              <w:right w:val="single" w:sz="4" w:space="0" w:color="auto"/>
            </w:tcBorders>
            <w:shd w:val="clear" w:color="000000" w:fill="FFFFFF"/>
            <w:noWrap/>
            <w:vAlign w:val="center"/>
            <w:hideMark/>
          </w:tcPr>
          <w:p w14:paraId="5D2B4E03"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689FAF8C" w14:textId="77777777" w:rsidTr="006C35E1">
        <w:trPr>
          <w:trHeight w:val="302"/>
        </w:trPr>
        <w:tc>
          <w:tcPr>
            <w:tcW w:w="1363" w:type="dxa"/>
            <w:vMerge/>
            <w:tcBorders>
              <w:top w:val="nil"/>
              <w:left w:val="single" w:sz="4" w:space="0" w:color="auto"/>
              <w:bottom w:val="single" w:sz="4" w:space="0" w:color="auto"/>
              <w:right w:val="single" w:sz="4" w:space="0" w:color="auto"/>
            </w:tcBorders>
            <w:vAlign w:val="center"/>
            <w:hideMark/>
          </w:tcPr>
          <w:p w14:paraId="3A4511BD" w14:textId="77777777" w:rsidR="00D420EA" w:rsidRPr="00304FB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06C64007" w14:textId="77777777" w:rsidR="00D420EA" w:rsidRPr="00304FB9" w:rsidRDefault="00D420EA" w:rsidP="006C35E1">
            <w:pPr>
              <w:widowControl/>
              <w:ind w:rightChars="-119" w:right="-236"/>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・自らのストレス管理の術を知っており、実行しており、周囲にもアドバイスしている。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7E930124"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0926E170" w14:textId="77777777" w:rsidTr="006C35E1">
        <w:trPr>
          <w:trHeight w:val="315"/>
        </w:trPr>
        <w:tc>
          <w:tcPr>
            <w:tcW w:w="1363" w:type="dxa"/>
            <w:vMerge w:val="restart"/>
            <w:tcBorders>
              <w:top w:val="nil"/>
              <w:left w:val="single" w:sz="4" w:space="0" w:color="auto"/>
              <w:bottom w:val="single" w:sz="4" w:space="0" w:color="auto"/>
              <w:right w:val="single" w:sz="4" w:space="0" w:color="auto"/>
            </w:tcBorders>
            <w:vAlign w:val="center"/>
            <w:hideMark/>
          </w:tcPr>
          <w:p w14:paraId="511E763C" w14:textId="77777777" w:rsidR="00D420EA" w:rsidRPr="00304FB9" w:rsidRDefault="00D420EA" w:rsidP="006C35E1">
            <w:pPr>
              <w:widowControl/>
              <w:jc w:val="center"/>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指導力</w:t>
            </w:r>
          </w:p>
        </w:tc>
        <w:tc>
          <w:tcPr>
            <w:tcW w:w="7568" w:type="dxa"/>
            <w:tcBorders>
              <w:top w:val="nil"/>
              <w:left w:val="nil"/>
              <w:bottom w:val="single" w:sz="4" w:space="0" w:color="auto"/>
              <w:right w:val="single" w:sz="4" w:space="0" w:color="auto"/>
            </w:tcBorders>
            <w:vAlign w:val="center"/>
            <w:hideMark/>
          </w:tcPr>
          <w:p w14:paraId="18AAB69D"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・実技を後輩に現場以外で、教えている。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682C5E34"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49CFF72C"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33A3326C" w14:textId="77777777" w:rsidR="00D420EA" w:rsidRPr="00304FB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noWrap/>
            <w:vAlign w:val="center"/>
            <w:hideMark/>
          </w:tcPr>
          <w:p w14:paraId="16D21D92"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・他ヘルパーの不安・不満を把握しようと努力している。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15C536B2"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607508C5" w14:textId="77777777" w:rsidTr="006C35E1">
        <w:trPr>
          <w:trHeight w:val="315"/>
        </w:trPr>
        <w:tc>
          <w:tcPr>
            <w:tcW w:w="1363" w:type="dxa"/>
            <w:tcBorders>
              <w:top w:val="nil"/>
              <w:left w:val="single" w:sz="4" w:space="0" w:color="auto"/>
              <w:bottom w:val="single" w:sz="4" w:space="0" w:color="auto"/>
              <w:right w:val="single" w:sz="4" w:space="0" w:color="auto"/>
            </w:tcBorders>
            <w:vAlign w:val="center"/>
            <w:hideMark/>
          </w:tcPr>
          <w:p w14:paraId="4A4A28C7" w14:textId="77777777" w:rsidR="00D420EA" w:rsidRPr="00304FB9" w:rsidRDefault="00D420EA" w:rsidP="006C35E1">
            <w:pPr>
              <w:widowControl/>
              <w:jc w:val="center"/>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感受性</w:t>
            </w:r>
          </w:p>
        </w:tc>
        <w:tc>
          <w:tcPr>
            <w:tcW w:w="7568" w:type="dxa"/>
            <w:tcBorders>
              <w:top w:val="nil"/>
              <w:left w:val="nil"/>
              <w:bottom w:val="single" w:sz="4" w:space="0" w:color="auto"/>
              <w:right w:val="single" w:sz="4" w:space="0" w:color="auto"/>
            </w:tcBorders>
            <w:vAlign w:val="center"/>
            <w:hideMark/>
          </w:tcPr>
          <w:p w14:paraId="1A0B334F"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・礼儀正しく、相手を尊重した電話の受け答えをしている。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3ABC2F72"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350C7DDE" w14:textId="77777777" w:rsidTr="006C35E1">
        <w:trPr>
          <w:trHeight w:val="304"/>
        </w:trPr>
        <w:tc>
          <w:tcPr>
            <w:tcW w:w="1363" w:type="dxa"/>
            <w:vMerge w:val="restart"/>
            <w:tcBorders>
              <w:top w:val="nil"/>
              <w:left w:val="single" w:sz="4" w:space="0" w:color="auto"/>
              <w:bottom w:val="single" w:sz="4" w:space="0" w:color="auto"/>
              <w:right w:val="single" w:sz="4" w:space="0" w:color="auto"/>
            </w:tcBorders>
            <w:noWrap/>
            <w:vAlign w:val="center"/>
            <w:hideMark/>
          </w:tcPr>
          <w:p w14:paraId="04DE5E0A" w14:textId="77777777" w:rsidR="00D420EA" w:rsidRPr="00304FB9" w:rsidRDefault="00D420EA" w:rsidP="006C35E1">
            <w:pPr>
              <w:widowControl/>
              <w:jc w:val="center"/>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積極性</w:t>
            </w:r>
          </w:p>
        </w:tc>
        <w:tc>
          <w:tcPr>
            <w:tcW w:w="7568" w:type="dxa"/>
            <w:tcBorders>
              <w:top w:val="nil"/>
              <w:left w:val="nil"/>
              <w:bottom w:val="single" w:sz="4" w:space="0" w:color="auto"/>
              <w:right w:val="single" w:sz="4" w:space="0" w:color="auto"/>
            </w:tcBorders>
            <w:vAlign w:val="center"/>
            <w:hideMark/>
          </w:tcPr>
          <w:p w14:paraId="61CA4B65" w14:textId="77777777" w:rsidR="00D420EA" w:rsidRPr="00304FB9" w:rsidRDefault="00D420EA" w:rsidP="006C35E1">
            <w:pPr>
              <w:widowControl/>
              <w:ind w:rightChars="-45" w:right="-89"/>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・事務所の留守番が難なく行え、サ責が対応できる範囲をその場でこなしている</w:t>
            </w:r>
            <w:r>
              <w:rPr>
                <w:rFonts w:asciiTheme="minorEastAsia" w:hAnsiTheme="minorEastAsia" w:cs="ＭＳ Ｐゴシック" w:hint="eastAsia"/>
                <w:kern w:val="0"/>
                <w:sz w:val="20"/>
                <w:szCs w:val="20"/>
              </w:rPr>
              <w:t>。</w:t>
            </w:r>
          </w:p>
        </w:tc>
        <w:tc>
          <w:tcPr>
            <w:tcW w:w="996" w:type="dxa"/>
            <w:tcBorders>
              <w:top w:val="nil"/>
              <w:left w:val="nil"/>
              <w:bottom w:val="single" w:sz="4" w:space="0" w:color="auto"/>
              <w:right w:val="single" w:sz="4" w:space="0" w:color="auto"/>
            </w:tcBorders>
            <w:shd w:val="clear" w:color="000000" w:fill="FFFFFF"/>
            <w:noWrap/>
            <w:vAlign w:val="center"/>
            <w:hideMark/>
          </w:tcPr>
          <w:p w14:paraId="28BB5083"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40B31FCA"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3B45840B" w14:textId="77777777" w:rsidR="00D420EA" w:rsidRPr="00304FB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noWrap/>
            <w:vAlign w:val="center"/>
            <w:hideMark/>
          </w:tcPr>
          <w:p w14:paraId="74E75E07"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・訪問の合間等の短時間でも効率的に事務作業</w:t>
            </w:r>
            <w:r w:rsidRPr="00D3200E">
              <w:rPr>
                <w:rFonts w:asciiTheme="minorEastAsia" w:hAnsiTheme="minorEastAsia" w:cs="ＭＳ Ｐゴシック" w:hint="eastAsia"/>
                <w:kern w:val="0"/>
                <w:sz w:val="20"/>
                <w:szCs w:val="20"/>
              </w:rPr>
              <w:t>を</w:t>
            </w:r>
            <w:r w:rsidRPr="00304FB9">
              <w:rPr>
                <w:rFonts w:asciiTheme="minorEastAsia" w:hAnsiTheme="minorEastAsia" w:cs="ＭＳ Ｐゴシック" w:hint="eastAsia"/>
                <w:kern w:val="0"/>
                <w:sz w:val="20"/>
                <w:szCs w:val="20"/>
              </w:rPr>
              <w:t>行っている。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6B0F300C"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7C0FF2C4" w14:textId="77777777" w:rsidTr="006C35E1">
        <w:trPr>
          <w:trHeight w:val="315"/>
        </w:trPr>
        <w:tc>
          <w:tcPr>
            <w:tcW w:w="1363" w:type="dxa"/>
            <w:vMerge w:val="restart"/>
            <w:tcBorders>
              <w:top w:val="nil"/>
              <w:left w:val="single" w:sz="4" w:space="0" w:color="auto"/>
              <w:bottom w:val="single" w:sz="4" w:space="0" w:color="auto"/>
              <w:right w:val="single" w:sz="4" w:space="0" w:color="auto"/>
            </w:tcBorders>
            <w:noWrap/>
            <w:vAlign w:val="center"/>
            <w:hideMark/>
          </w:tcPr>
          <w:p w14:paraId="32D763B9" w14:textId="77777777" w:rsidR="00D420EA" w:rsidRPr="00304FB9" w:rsidRDefault="00D420EA" w:rsidP="006C35E1">
            <w:pPr>
              <w:widowControl/>
              <w:jc w:val="center"/>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ストレス耐性</w:t>
            </w:r>
          </w:p>
        </w:tc>
        <w:tc>
          <w:tcPr>
            <w:tcW w:w="7568" w:type="dxa"/>
            <w:tcBorders>
              <w:top w:val="nil"/>
              <w:left w:val="nil"/>
              <w:bottom w:val="single" w:sz="4" w:space="0" w:color="auto"/>
              <w:right w:val="single" w:sz="4" w:space="0" w:color="auto"/>
            </w:tcBorders>
            <w:vAlign w:val="center"/>
            <w:hideMark/>
          </w:tcPr>
          <w:p w14:paraId="0C1973CC"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・失敗を改めようとしない事が真の過ちであると理解している。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477C0671"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05EABF97" w14:textId="77777777" w:rsidTr="006C35E1">
        <w:trPr>
          <w:trHeight w:val="251"/>
        </w:trPr>
        <w:tc>
          <w:tcPr>
            <w:tcW w:w="1363" w:type="dxa"/>
            <w:vMerge/>
            <w:tcBorders>
              <w:top w:val="nil"/>
              <w:left w:val="single" w:sz="4" w:space="0" w:color="auto"/>
              <w:bottom w:val="single" w:sz="4" w:space="0" w:color="auto"/>
              <w:right w:val="single" w:sz="4" w:space="0" w:color="auto"/>
            </w:tcBorders>
            <w:vAlign w:val="center"/>
            <w:hideMark/>
          </w:tcPr>
          <w:p w14:paraId="0AE1419E" w14:textId="77777777" w:rsidR="00D420EA" w:rsidRPr="00304FB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7E9EF9F9" w14:textId="77777777" w:rsidR="00D420EA" w:rsidRPr="00304FB9" w:rsidRDefault="00D420EA" w:rsidP="006C35E1">
            <w:pPr>
              <w:widowControl/>
              <w:ind w:rightChars="-119" w:right="-236"/>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・自らの過ちに対して素直に認めることができ、躊躇なく部下に対しても謝罪している。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33E8D2C6"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2A0A79D4" w14:textId="77777777" w:rsidTr="006C35E1">
        <w:trPr>
          <w:trHeight w:val="510"/>
        </w:trPr>
        <w:tc>
          <w:tcPr>
            <w:tcW w:w="1363" w:type="dxa"/>
            <w:vMerge/>
            <w:tcBorders>
              <w:top w:val="nil"/>
              <w:left w:val="single" w:sz="4" w:space="0" w:color="auto"/>
              <w:bottom w:val="single" w:sz="4" w:space="0" w:color="auto"/>
              <w:right w:val="single" w:sz="4" w:space="0" w:color="auto"/>
            </w:tcBorders>
            <w:vAlign w:val="center"/>
            <w:hideMark/>
          </w:tcPr>
          <w:p w14:paraId="19C4A62D" w14:textId="77777777" w:rsidR="00D420EA" w:rsidRPr="00304FB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2827C72B" w14:textId="2ECE2287" w:rsidR="00D420EA" w:rsidRPr="00304FB9" w:rsidRDefault="00D420EA" w:rsidP="006C35E1">
            <w:pPr>
              <w:widowControl/>
              <w:wordWrap w:val="0"/>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・理不尽な要求等に対しても「それも含めて障害者である」と理解でき</w:t>
            </w:r>
            <w:r>
              <w:rPr>
                <w:rFonts w:asciiTheme="minorEastAsia" w:hAnsiTheme="minorEastAsia" w:cs="ＭＳ Ｐゴシック" w:hint="eastAsia"/>
                <w:kern w:val="0"/>
                <w:sz w:val="20"/>
                <w:szCs w:val="20"/>
              </w:rPr>
              <w:t>、</w:t>
            </w:r>
            <w:r w:rsidRPr="00304FB9">
              <w:rPr>
                <w:rFonts w:asciiTheme="minorEastAsia" w:hAnsiTheme="minorEastAsia" w:cs="ＭＳ Ｐゴシック" w:hint="eastAsia"/>
                <w:kern w:val="0"/>
                <w:sz w:val="20"/>
                <w:szCs w:val="20"/>
              </w:rPr>
              <w:t>適切に対応で</w:t>
            </w:r>
            <w:r w:rsidR="00834A6B">
              <w:rPr>
                <w:rFonts w:asciiTheme="minorEastAsia" w:hAnsiTheme="minorEastAsia" w:cs="ＭＳ Ｐゴシック" w:hint="eastAsia"/>
                <w:kern w:val="0"/>
                <w:sz w:val="20"/>
                <w:szCs w:val="20"/>
              </w:rPr>
              <w:t xml:space="preserve">　</w:t>
            </w:r>
            <w:r w:rsidRPr="00304FB9">
              <w:rPr>
                <w:rFonts w:asciiTheme="minorEastAsia" w:hAnsiTheme="minorEastAsia" w:cs="ＭＳ Ｐゴシック" w:hint="eastAsia"/>
                <w:kern w:val="0"/>
                <w:sz w:val="20"/>
                <w:szCs w:val="20"/>
              </w:rPr>
              <w:t>きる。</w:t>
            </w:r>
          </w:p>
        </w:tc>
        <w:tc>
          <w:tcPr>
            <w:tcW w:w="996" w:type="dxa"/>
            <w:tcBorders>
              <w:top w:val="nil"/>
              <w:left w:val="nil"/>
              <w:bottom w:val="single" w:sz="4" w:space="0" w:color="auto"/>
              <w:right w:val="single" w:sz="4" w:space="0" w:color="auto"/>
            </w:tcBorders>
            <w:shd w:val="clear" w:color="000000" w:fill="FFFFFF"/>
            <w:noWrap/>
            <w:vAlign w:val="center"/>
            <w:hideMark/>
          </w:tcPr>
          <w:p w14:paraId="191086A7"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4E23A2DC" w14:textId="77777777" w:rsidTr="006C35E1">
        <w:trPr>
          <w:trHeight w:val="510"/>
        </w:trPr>
        <w:tc>
          <w:tcPr>
            <w:tcW w:w="1363" w:type="dxa"/>
            <w:tcBorders>
              <w:top w:val="nil"/>
              <w:left w:val="single" w:sz="4" w:space="0" w:color="auto"/>
              <w:bottom w:val="single" w:sz="4" w:space="0" w:color="auto"/>
              <w:right w:val="single" w:sz="4" w:space="0" w:color="auto"/>
            </w:tcBorders>
            <w:vAlign w:val="center"/>
            <w:hideMark/>
          </w:tcPr>
          <w:p w14:paraId="6EF08697" w14:textId="77777777" w:rsidR="00D420EA" w:rsidRPr="00304FB9" w:rsidRDefault="00D420EA" w:rsidP="006C35E1">
            <w:pPr>
              <w:widowControl/>
              <w:jc w:val="center"/>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自立性</w:t>
            </w:r>
          </w:p>
        </w:tc>
        <w:tc>
          <w:tcPr>
            <w:tcW w:w="7568" w:type="dxa"/>
            <w:tcBorders>
              <w:top w:val="nil"/>
              <w:left w:val="nil"/>
              <w:bottom w:val="single" w:sz="4" w:space="0" w:color="auto"/>
              <w:right w:val="single" w:sz="4" w:space="0" w:color="auto"/>
            </w:tcBorders>
            <w:vAlign w:val="center"/>
            <w:hideMark/>
          </w:tcPr>
          <w:p w14:paraId="1C684120" w14:textId="1F19D469" w:rsidR="00D420EA" w:rsidRPr="00304FB9" w:rsidRDefault="00D420EA" w:rsidP="006C35E1">
            <w:pPr>
              <w:widowControl/>
              <w:wordWrap w:val="0"/>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・サ責としての自覚があり、最低限必要な業務（プラン作成・連絡調整等）が責任を持</w:t>
            </w:r>
            <w:r w:rsidR="00834A6B">
              <w:rPr>
                <w:rFonts w:asciiTheme="minorEastAsia" w:hAnsiTheme="minorEastAsia" w:cs="ＭＳ Ｐゴシック" w:hint="eastAsia"/>
                <w:kern w:val="0"/>
                <w:sz w:val="20"/>
                <w:szCs w:val="20"/>
              </w:rPr>
              <w:t xml:space="preserve">　</w:t>
            </w:r>
            <w:r w:rsidRPr="00304FB9">
              <w:rPr>
                <w:rFonts w:asciiTheme="minorEastAsia" w:hAnsiTheme="minorEastAsia" w:cs="ＭＳ Ｐゴシック" w:hint="eastAsia"/>
                <w:kern w:val="0"/>
                <w:sz w:val="20"/>
                <w:szCs w:val="20"/>
              </w:rPr>
              <w:t>って行っている。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66971C40"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145C96E4" w14:textId="77777777" w:rsidTr="006C35E1">
        <w:trPr>
          <w:trHeight w:val="315"/>
        </w:trPr>
        <w:tc>
          <w:tcPr>
            <w:tcW w:w="1363" w:type="dxa"/>
            <w:vMerge w:val="restart"/>
            <w:tcBorders>
              <w:top w:val="nil"/>
              <w:left w:val="single" w:sz="4" w:space="0" w:color="auto"/>
              <w:bottom w:val="single" w:sz="4" w:space="0" w:color="auto"/>
              <w:right w:val="single" w:sz="4" w:space="0" w:color="auto"/>
            </w:tcBorders>
            <w:noWrap/>
            <w:vAlign w:val="center"/>
            <w:hideMark/>
          </w:tcPr>
          <w:p w14:paraId="482BA312" w14:textId="77777777" w:rsidR="00D420EA" w:rsidRPr="00304FB9" w:rsidRDefault="00D420EA" w:rsidP="006C35E1">
            <w:pPr>
              <w:widowControl/>
              <w:jc w:val="center"/>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コントロール</w:t>
            </w:r>
          </w:p>
        </w:tc>
        <w:tc>
          <w:tcPr>
            <w:tcW w:w="7568" w:type="dxa"/>
            <w:tcBorders>
              <w:top w:val="nil"/>
              <w:left w:val="nil"/>
              <w:bottom w:val="single" w:sz="4" w:space="0" w:color="auto"/>
              <w:right w:val="single" w:sz="4" w:space="0" w:color="auto"/>
            </w:tcBorders>
            <w:vAlign w:val="center"/>
            <w:hideMark/>
          </w:tcPr>
          <w:p w14:paraId="4D1BB883"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・他職員の動向に左右されず、自らの業務をまっとうしている。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3B8264AA"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58EC1652" w14:textId="77777777" w:rsidTr="006C35E1">
        <w:trPr>
          <w:trHeight w:val="251"/>
        </w:trPr>
        <w:tc>
          <w:tcPr>
            <w:tcW w:w="1363" w:type="dxa"/>
            <w:vMerge/>
            <w:tcBorders>
              <w:top w:val="nil"/>
              <w:left w:val="single" w:sz="4" w:space="0" w:color="auto"/>
              <w:bottom w:val="single" w:sz="4" w:space="0" w:color="auto"/>
              <w:right w:val="single" w:sz="4" w:space="0" w:color="auto"/>
            </w:tcBorders>
            <w:vAlign w:val="center"/>
            <w:hideMark/>
          </w:tcPr>
          <w:p w14:paraId="3F156718" w14:textId="77777777" w:rsidR="00D420EA" w:rsidRPr="00304FB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3320DB63" w14:textId="77777777" w:rsidR="00D420EA" w:rsidRPr="00304FB9" w:rsidRDefault="00D420EA" w:rsidP="006C35E1">
            <w:pPr>
              <w:widowControl/>
              <w:jc w:val="left"/>
              <w:rPr>
                <w:rFonts w:asciiTheme="minorEastAsia" w:hAnsiTheme="minorEastAsia" w:cs="ＭＳ Ｐゴシック"/>
                <w:kern w:val="0"/>
                <w:sz w:val="20"/>
                <w:szCs w:val="20"/>
              </w:rPr>
            </w:pPr>
            <w:r w:rsidRPr="00304FB9">
              <w:rPr>
                <w:rFonts w:asciiTheme="minorEastAsia" w:hAnsiTheme="minorEastAsia" w:cs="ＭＳ Ｐゴシック" w:hint="eastAsia"/>
                <w:kern w:val="0"/>
                <w:sz w:val="20"/>
                <w:szCs w:val="20"/>
              </w:rPr>
              <w:t>・利用者・家族はもちろんのこと、法人内でも相手を主人公に話をしている。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0E8D2C60"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r w:rsidR="00D420EA" w:rsidRPr="002E0DBA" w14:paraId="7C03D678" w14:textId="77777777" w:rsidTr="006C35E1">
        <w:trPr>
          <w:trHeight w:val="323"/>
        </w:trPr>
        <w:tc>
          <w:tcPr>
            <w:tcW w:w="1363" w:type="dxa"/>
            <w:tcBorders>
              <w:top w:val="nil"/>
              <w:left w:val="nil"/>
              <w:bottom w:val="nil"/>
              <w:right w:val="nil"/>
            </w:tcBorders>
            <w:shd w:val="clear" w:color="000000" w:fill="FFFFFF"/>
            <w:noWrap/>
            <w:vAlign w:val="center"/>
            <w:hideMark/>
          </w:tcPr>
          <w:p w14:paraId="74213183"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c>
          <w:tcPr>
            <w:tcW w:w="7568" w:type="dxa"/>
            <w:tcBorders>
              <w:top w:val="nil"/>
              <w:left w:val="nil"/>
              <w:bottom w:val="nil"/>
              <w:right w:val="nil"/>
            </w:tcBorders>
            <w:shd w:val="clear" w:color="000000" w:fill="FFFFFF"/>
            <w:vAlign w:val="center"/>
            <w:hideMark/>
          </w:tcPr>
          <w:p w14:paraId="387553BE" w14:textId="77777777" w:rsidR="00D420EA" w:rsidRPr="00304FB9" w:rsidRDefault="00D420EA" w:rsidP="006C35E1">
            <w:pPr>
              <w:widowControl/>
              <w:jc w:val="right"/>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合計</w:t>
            </w:r>
          </w:p>
        </w:tc>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081A8242" w14:textId="77777777" w:rsidR="00D420EA" w:rsidRPr="00304FB9" w:rsidRDefault="00D420EA" w:rsidP="006C35E1">
            <w:pPr>
              <w:widowControl/>
              <w:jc w:val="center"/>
              <w:rPr>
                <w:rFonts w:asciiTheme="minorEastAsia" w:hAnsiTheme="minorEastAsia" w:cs="ＭＳ Ｐゴシック"/>
                <w:color w:val="000000"/>
                <w:kern w:val="0"/>
                <w:sz w:val="20"/>
                <w:szCs w:val="20"/>
              </w:rPr>
            </w:pPr>
            <w:r w:rsidRPr="00304FB9">
              <w:rPr>
                <w:rFonts w:asciiTheme="minorEastAsia" w:hAnsiTheme="minorEastAsia" w:cs="ＭＳ Ｐゴシック" w:hint="eastAsia"/>
                <w:color w:val="000000"/>
                <w:kern w:val="0"/>
                <w:sz w:val="20"/>
                <w:szCs w:val="20"/>
              </w:rPr>
              <w:t xml:space="preserve">　</w:t>
            </w:r>
          </w:p>
        </w:tc>
      </w:tr>
    </w:tbl>
    <w:p w14:paraId="3CF6841B" w14:textId="77777777" w:rsidR="00834A6B" w:rsidRDefault="00834A6B"/>
    <w:tbl>
      <w:tblPr>
        <w:tblpPr w:leftFromText="142" w:rightFromText="142" w:vertAnchor="text" w:tblpY="-19"/>
        <w:tblW w:w="9927" w:type="dxa"/>
        <w:tblCellMar>
          <w:left w:w="99" w:type="dxa"/>
          <w:right w:w="99" w:type="dxa"/>
        </w:tblCellMar>
        <w:tblLook w:val="04A0" w:firstRow="1" w:lastRow="0" w:firstColumn="1" w:lastColumn="0" w:noHBand="0" w:noVBand="1"/>
      </w:tblPr>
      <w:tblGrid>
        <w:gridCol w:w="1363"/>
        <w:gridCol w:w="7568"/>
        <w:gridCol w:w="996"/>
      </w:tblGrid>
      <w:tr w:rsidR="00D420EA" w:rsidRPr="002E0DBA" w14:paraId="2D7AD053" w14:textId="77777777" w:rsidTr="006C35E1">
        <w:trPr>
          <w:trHeight w:val="323"/>
        </w:trPr>
        <w:tc>
          <w:tcPr>
            <w:tcW w:w="9927" w:type="dxa"/>
            <w:gridSpan w:val="3"/>
            <w:tcBorders>
              <w:top w:val="nil"/>
              <w:left w:val="nil"/>
              <w:bottom w:val="single" w:sz="4" w:space="0" w:color="auto"/>
              <w:right w:val="nil"/>
            </w:tcBorders>
            <w:shd w:val="clear" w:color="000000" w:fill="FFFFFF"/>
            <w:noWrap/>
            <w:vAlign w:val="center"/>
            <w:hideMark/>
          </w:tcPr>
          <w:p w14:paraId="6C705BB3" w14:textId="2607C053" w:rsidR="00D420EA" w:rsidRPr="002E0DBA" w:rsidRDefault="00D420EA" w:rsidP="006C35E1">
            <w:pPr>
              <w:widowControl/>
              <w:jc w:val="center"/>
              <w:rPr>
                <w:rFonts w:asciiTheme="minorEastAsia" w:hAnsiTheme="minorEastAsia" w:cs="ＭＳ Ｐゴシック"/>
                <w:color w:val="000000"/>
                <w:kern w:val="0"/>
                <w:sz w:val="24"/>
                <w:szCs w:val="24"/>
              </w:rPr>
            </w:pPr>
            <w:r w:rsidRPr="002E0DBA">
              <w:rPr>
                <w:rFonts w:asciiTheme="minorEastAsia" w:hAnsiTheme="minorEastAsia" w:cs="ＭＳ Ｐゴシック" w:hint="eastAsia"/>
                <w:color w:val="000000"/>
                <w:kern w:val="0"/>
                <w:sz w:val="24"/>
                <w:szCs w:val="24"/>
              </w:rPr>
              <w:lastRenderedPageBreak/>
              <w:t>ヘルパー</w:t>
            </w:r>
            <w:r w:rsidR="006C35E1">
              <w:rPr>
                <w:rFonts w:asciiTheme="minorEastAsia" w:hAnsiTheme="minorEastAsia" w:cs="ＭＳ Ｐゴシック" w:hint="eastAsia"/>
                <w:color w:val="000000"/>
                <w:kern w:val="0"/>
                <w:sz w:val="24"/>
                <w:szCs w:val="24"/>
              </w:rPr>
              <w:t>Ｓ</w:t>
            </w:r>
            <w:r w:rsidRPr="002E0DBA">
              <w:rPr>
                <w:rFonts w:asciiTheme="minorEastAsia" w:hAnsiTheme="minorEastAsia" w:cs="ＭＳ Ｐゴシック" w:hint="eastAsia"/>
                <w:color w:val="000000"/>
                <w:kern w:val="0"/>
                <w:sz w:val="24"/>
                <w:szCs w:val="24"/>
              </w:rPr>
              <w:t>(能力要件60点、48点以上合格)</w:t>
            </w:r>
          </w:p>
        </w:tc>
      </w:tr>
      <w:tr w:rsidR="00D420EA" w:rsidRPr="002E0DBA" w14:paraId="6F63ACAC" w14:textId="77777777" w:rsidTr="006C35E1">
        <w:trPr>
          <w:trHeight w:val="360"/>
        </w:trPr>
        <w:tc>
          <w:tcPr>
            <w:tcW w:w="1363"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96C203" w14:textId="77777777" w:rsidR="00D420EA" w:rsidRPr="002E0DBA" w:rsidRDefault="00D420EA" w:rsidP="006C35E1">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定義</w:t>
            </w:r>
          </w:p>
        </w:tc>
        <w:tc>
          <w:tcPr>
            <w:tcW w:w="85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419DE054" w14:textId="77777777" w:rsidR="00D420EA" w:rsidRDefault="00D420EA" w:rsidP="006C35E1">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訪問介護のスペシャリストかつヘルパー：人に尽くすことや捧げる精神が必要な社員として介護現場の最高ポジション。　　　　　　　　　　</w:t>
            </w:r>
            <w:r w:rsidRPr="002E0DBA">
              <w:rPr>
                <w:rFonts w:asciiTheme="minorEastAsia" w:hAnsiTheme="minorEastAsia" w:cs="ＭＳ Ｐゴシック" w:hint="eastAsia"/>
                <w:color w:val="000000"/>
                <w:kern w:val="0"/>
                <w:sz w:val="20"/>
                <w:szCs w:val="20"/>
              </w:rPr>
              <w:br/>
              <w:t>専門分野において、複雑で高い経験と知識を必要とする業務を創意工夫しながら実行し、完遂することが出来る。部下・後輩に適切な指示を出すことが出来る。</w:t>
            </w:r>
            <w:r w:rsidRPr="002E0DBA">
              <w:rPr>
                <w:rFonts w:asciiTheme="minorEastAsia" w:hAnsiTheme="minorEastAsia" w:cs="ＭＳ Ｐゴシック" w:hint="eastAsia"/>
                <w:color w:val="000000"/>
                <w:kern w:val="0"/>
                <w:sz w:val="20"/>
                <w:szCs w:val="20"/>
              </w:rPr>
              <w:br/>
              <w:t>他ヘルパーのお手本として、サ責・職員・利用者・家族からの信頼も厚い存在。</w:t>
            </w:r>
          </w:p>
          <w:p w14:paraId="60B3DE4A" w14:textId="77777777" w:rsidR="00D420EA" w:rsidRPr="002E0DBA" w:rsidRDefault="00D420EA" w:rsidP="006C35E1">
            <w:pPr>
              <w:widowControl/>
              <w:spacing w:after="240"/>
              <w:jc w:val="left"/>
              <w:rPr>
                <w:rFonts w:asciiTheme="minorEastAsia" w:hAnsiTheme="minorEastAsia" w:cs="ＭＳ Ｐゴシック"/>
                <w:color w:val="000000"/>
                <w:kern w:val="0"/>
                <w:sz w:val="20"/>
                <w:szCs w:val="20"/>
              </w:rPr>
            </w:pPr>
            <w:r w:rsidRPr="00D3200E">
              <w:rPr>
                <w:rFonts w:asciiTheme="minorEastAsia" w:hAnsiTheme="minorEastAsia" w:cs="ＭＳ Ｐゴシック" w:hint="eastAsia"/>
                <w:kern w:val="0"/>
                <w:sz w:val="20"/>
                <w:szCs w:val="20"/>
              </w:rPr>
              <w:t>※サ責を兼務した場合、このポジションから特定処遇改善加算のＡ人材。</w:t>
            </w:r>
          </w:p>
        </w:tc>
      </w:tr>
      <w:tr w:rsidR="00D420EA" w:rsidRPr="002E0DBA" w14:paraId="7DB5607E" w14:textId="77777777" w:rsidTr="006C35E1">
        <w:trPr>
          <w:trHeight w:val="334"/>
        </w:trPr>
        <w:tc>
          <w:tcPr>
            <w:tcW w:w="1363" w:type="dxa"/>
            <w:vMerge/>
            <w:tcBorders>
              <w:top w:val="nil"/>
              <w:left w:val="single" w:sz="4" w:space="0" w:color="auto"/>
              <w:bottom w:val="single" w:sz="4" w:space="0" w:color="auto"/>
              <w:right w:val="single" w:sz="4" w:space="0" w:color="auto"/>
            </w:tcBorders>
            <w:vAlign w:val="center"/>
            <w:hideMark/>
          </w:tcPr>
          <w:p w14:paraId="5DE442FC"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c>
          <w:tcPr>
            <w:tcW w:w="8564" w:type="dxa"/>
            <w:gridSpan w:val="2"/>
            <w:vMerge/>
            <w:tcBorders>
              <w:top w:val="single" w:sz="4" w:space="0" w:color="auto"/>
              <w:left w:val="single" w:sz="4" w:space="0" w:color="auto"/>
              <w:bottom w:val="single" w:sz="4" w:space="0" w:color="000000"/>
              <w:right w:val="single" w:sz="4" w:space="0" w:color="000000"/>
            </w:tcBorders>
            <w:vAlign w:val="center"/>
            <w:hideMark/>
          </w:tcPr>
          <w:p w14:paraId="18EAAB2B"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r>
      <w:tr w:rsidR="00D420EA" w:rsidRPr="002E0DBA" w14:paraId="1683B4CF" w14:textId="77777777" w:rsidTr="006C35E1">
        <w:trPr>
          <w:trHeight w:val="334"/>
        </w:trPr>
        <w:tc>
          <w:tcPr>
            <w:tcW w:w="1363" w:type="dxa"/>
            <w:vMerge/>
            <w:tcBorders>
              <w:top w:val="nil"/>
              <w:left w:val="single" w:sz="4" w:space="0" w:color="auto"/>
              <w:bottom w:val="single" w:sz="4" w:space="0" w:color="auto"/>
              <w:right w:val="single" w:sz="4" w:space="0" w:color="auto"/>
            </w:tcBorders>
            <w:vAlign w:val="center"/>
            <w:hideMark/>
          </w:tcPr>
          <w:p w14:paraId="3243B3BE"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c>
          <w:tcPr>
            <w:tcW w:w="8564" w:type="dxa"/>
            <w:gridSpan w:val="2"/>
            <w:vMerge/>
            <w:tcBorders>
              <w:top w:val="single" w:sz="4" w:space="0" w:color="auto"/>
              <w:left w:val="single" w:sz="4" w:space="0" w:color="auto"/>
              <w:bottom w:val="single" w:sz="4" w:space="0" w:color="000000"/>
              <w:right w:val="single" w:sz="4" w:space="0" w:color="000000"/>
            </w:tcBorders>
            <w:vAlign w:val="center"/>
            <w:hideMark/>
          </w:tcPr>
          <w:p w14:paraId="6A533E23"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r>
      <w:tr w:rsidR="00D420EA" w:rsidRPr="002E0DBA" w14:paraId="45315098" w14:textId="77777777" w:rsidTr="006C35E1">
        <w:trPr>
          <w:trHeight w:val="1021"/>
        </w:trPr>
        <w:tc>
          <w:tcPr>
            <w:tcW w:w="1363" w:type="dxa"/>
            <w:vMerge/>
            <w:tcBorders>
              <w:top w:val="nil"/>
              <w:left w:val="single" w:sz="4" w:space="0" w:color="auto"/>
              <w:bottom w:val="single" w:sz="4" w:space="0" w:color="auto"/>
              <w:right w:val="single" w:sz="4" w:space="0" w:color="auto"/>
            </w:tcBorders>
            <w:vAlign w:val="center"/>
            <w:hideMark/>
          </w:tcPr>
          <w:p w14:paraId="55BC38D9"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c>
          <w:tcPr>
            <w:tcW w:w="8564" w:type="dxa"/>
            <w:gridSpan w:val="2"/>
            <w:vMerge/>
            <w:tcBorders>
              <w:top w:val="single" w:sz="4" w:space="0" w:color="auto"/>
              <w:left w:val="single" w:sz="4" w:space="0" w:color="auto"/>
              <w:bottom w:val="single" w:sz="4" w:space="0" w:color="000000"/>
              <w:right w:val="single" w:sz="4" w:space="0" w:color="000000"/>
            </w:tcBorders>
            <w:vAlign w:val="center"/>
            <w:hideMark/>
          </w:tcPr>
          <w:p w14:paraId="30DDB9E5" w14:textId="77777777" w:rsidR="00D420EA" w:rsidRPr="002E0DBA" w:rsidRDefault="00D420EA" w:rsidP="006C35E1">
            <w:pPr>
              <w:widowControl/>
              <w:jc w:val="left"/>
              <w:rPr>
                <w:rFonts w:asciiTheme="minorEastAsia" w:hAnsiTheme="minorEastAsia" w:cs="ＭＳ Ｐゴシック"/>
                <w:color w:val="000000"/>
                <w:kern w:val="0"/>
                <w:sz w:val="20"/>
                <w:szCs w:val="20"/>
              </w:rPr>
            </w:pPr>
          </w:p>
        </w:tc>
      </w:tr>
      <w:tr w:rsidR="00D420EA" w:rsidRPr="002E0DBA" w14:paraId="2ECDA5AE" w14:textId="77777777" w:rsidTr="006C35E1">
        <w:trPr>
          <w:trHeight w:val="323"/>
        </w:trPr>
        <w:tc>
          <w:tcPr>
            <w:tcW w:w="9927" w:type="dxa"/>
            <w:gridSpan w:val="3"/>
            <w:tcBorders>
              <w:top w:val="nil"/>
              <w:left w:val="nil"/>
              <w:bottom w:val="nil"/>
              <w:right w:val="nil"/>
            </w:tcBorders>
            <w:shd w:val="clear" w:color="000000" w:fill="FFFFFF"/>
            <w:noWrap/>
            <w:vAlign w:val="center"/>
            <w:hideMark/>
          </w:tcPr>
          <w:p w14:paraId="0FEDBF39" w14:textId="77777777" w:rsidR="00D420EA" w:rsidRPr="002E0DBA" w:rsidRDefault="00D420EA" w:rsidP="006C35E1">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b/>
                <w:bCs/>
                <w:kern w:val="0"/>
                <w:sz w:val="20"/>
                <w:szCs w:val="20"/>
              </w:rPr>
              <w:t xml:space="preserve">　</w:t>
            </w:r>
            <w:r w:rsidRPr="002E0DBA">
              <w:rPr>
                <w:rFonts w:asciiTheme="minorEastAsia" w:hAnsiTheme="minorEastAsia" w:cs="ＭＳ Ｐゴシック" w:hint="eastAsia"/>
                <w:color w:val="000000"/>
                <w:kern w:val="0"/>
                <w:sz w:val="20"/>
                <w:szCs w:val="20"/>
              </w:rPr>
              <w:t xml:space="preserve">　</w:t>
            </w:r>
          </w:p>
        </w:tc>
      </w:tr>
      <w:tr w:rsidR="00D420EA" w:rsidRPr="002E0DBA" w14:paraId="39BDE5AF" w14:textId="77777777" w:rsidTr="006C35E1">
        <w:trPr>
          <w:trHeight w:val="1058"/>
        </w:trPr>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9D1FD"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資格・知識</w:t>
            </w:r>
          </w:p>
        </w:tc>
        <w:tc>
          <w:tcPr>
            <w:tcW w:w="8564" w:type="dxa"/>
            <w:gridSpan w:val="2"/>
            <w:tcBorders>
              <w:top w:val="single" w:sz="4" w:space="0" w:color="auto"/>
              <w:left w:val="nil"/>
              <w:bottom w:val="single" w:sz="4" w:space="0" w:color="auto"/>
              <w:right w:val="single" w:sz="4" w:space="0" w:color="auto"/>
            </w:tcBorders>
            <w:shd w:val="clear" w:color="000000" w:fill="FFFFFF"/>
            <w:hideMark/>
          </w:tcPr>
          <w:p w14:paraId="6AD99F37" w14:textId="77777777" w:rsidR="00D420EA" w:rsidRPr="00EA1229" w:rsidRDefault="00D420EA" w:rsidP="006C35E1">
            <w:pPr>
              <w:widowControl/>
              <w:jc w:val="left"/>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・マスター</w:t>
            </w:r>
            <w:r>
              <w:rPr>
                <w:rFonts w:asciiTheme="minorEastAsia" w:hAnsiTheme="minorEastAsia" w:cs="ＭＳ Ｐゴシック" w:hint="eastAsia"/>
                <w:color w:val="000000"/>
                <w:kern w:val="0"/>
                <w:sz w:val="20"/>
                <w:szCs w:val="20"/>
              </w:rPr>
              <w:t>Ａ</w:t>
            </w:r>
            <w:r w:rsidRPr="00EA1229">
              <w:rPr>
                <w:rFonts w:asciiTheme="minorEastAsia" w:hAnsiTheme="minorEastAsia" w:cs="ＭＳ Ｐゴシック" w:hint="eastAsia"/>
                <w:color w:val="000000"/>
                <w:kern w:val="0"/>
                <w:sz w:val="20"/>
                <w:szCs w:val="20"/>
              </w:rPr>
              <w:t>の資格要件プラス福祉に関する（民間資格可）を１つ取得している。</w:t>
            </w:r>
            <w:r w:rsidRPr="00EA1229">
              <w:rPr>
                <w:rFonts w:asciiTheme="minorEastAsia" w:hAnsiTheme="minorEastAsia" w:cs="ＭＳ Ｐゴシック" w:hint="eastAsia"/>
                <w:color w:val="000000"/>
                <w:kern w:val="0"/>
                <w:sz w:val="20"/>
                <w:szCs w:val="20"/>
              </w:rPr>
              <w:br/>
              <w:t>・訪問介護のヘルパーレベルの制度を熟知している</w:t>
            </w:r>
            <w:r w:rsidRPr="00EA1229">
              <w:rPr>
                <w:rFonts w:asciiTheme="minorEastAsia" w:hAnsiTheme="minorEastAsia" w:cs="ＭＳ Ｐゴシック" w:hint="eastAsia"/>
                <w:color w:val="000000"/>
                <w:kern w:val="0"/>
                <w:sz w:val="20"/>
                <w:szCs w:val="20"/>
              </w:rPr>
              <w:br/>
              <w:t>・介護の知識・技術を有しており、不得意な項目がない。</w:t>
            </w:r>
            <w:r w:rsidRPr="00EA1229">
              <w:rPr>
                <w:rFonts w:asciiTheme="minorEastAsia" w:hAnsiTheme="minorEastAsia" w:cs="ＭＳ Ｐゴシック" w:hint="eastAsia"/>
                <w:color w:val="000000"/>
                <w:kern w:val="0"/>
                <w:sz w:val="20"/>
                <w:szCs w:val="20"/>
              </w:rPr>
              <w:br/>
              <w:t>・介護福祉士資格</w:t>
            </w:r>
          </w:p>
        </w:tc>
      </w:tr>
      <w:tr w:rsidR="00D420EA" w:rsidRPr="002E0DBA" w14:paraId="5BB86EA5" w14:textId="77777777" w:rsidTr="006C35E1">
        <w:trPr>
          <w:trHeight w:val="1568"/>
        </w:trPr>
        <w:tc>
          <w:tcPr>
            <w:tcW w:w="1363" w:type="dxa"/>
            <w:tcBorders>
              <w:top w:val="nil"/>
              <w:left w:val="single" w:sz="4" w:space="0" w:color="auto"/>
              <w:bottom w:val="single" w:sz="4" w:space="0" w:color="auto"/>
              <w:right w:val="single" w:sz="4" w:space="0" w:color="auto"/>
            </w:tcBorders>
            <w:shd w:val="clear" w:color="000000" w:fill="FFFFFF"/>
            <w:vAlign w:val="center"/>
            <w:hideMark/>
          </w:tcPr>
          <w:p w14:paraId="45214935"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実績</w:t>
            </w:r>
          </w:p>
        </w:tc>
        <w:tc>
          <w:tcPr>
            <w:tcW w:w="8564" w:type="dxa"/>
            <w:gridSpan w:val="2"/>
            <w:tcBorders>
              <w:top w:val="single" w:sz="4" w:space="0" w:color="auto"/>
              <w:left w:val="nil"/>
              <w:bottom w:val="single" w:sz="4" w:space="0" w:color="auto"/>
              <w:right w:val="single" w:sz="4" w:space="0" w:color="auto"/>
            </w:tcBorders>
            <w:shd w:val="clear" w:color="000000" w:fill="FFFFFF"/>
            <w:hideMark/>
          </w:tcPr>
          <w:p w14:paraId="29025FE8" w14:textId="77777777" w:rsidR="00D420EA" w:rsidRPr="00D3200E" w:rsidRDefault="00D420EA" w:rsidP="006C35E1">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color w:val="000000"/>
                <w:kern w:val="0"/>
                <w:sz w:val="20"/>
                <w:szCs w:val="20"/>
              </w:rPr>
              <w:t>・常時、勤務時間のマイナス（不足）がない。</w:t>
            </w:r>
            <w:r w:rsidRPr="00EA1229">
              <w:rPr>
                <w:rFonts w:asciiTheme="minorEastAsia" w:hAnsiTheme="minorEastAsia" w:cs="ＭＳ Ｐゴシック" w:hint="eastAsia"/>
                <w:color w:val="000000"/>
                <w:kern w:val="0"/>
                <w:sz w:val="20"/>
                <w:szCs w:val="20"/>
              </w:rPr>
              <w:br/>
              <w:t>・利用者にとって頼れる、好きな存在として強い信頼関係のある利用者がいる。（例：愚痴が言える・プライベートや介護の相談ができる・または利用者から指名される）</w:t>
            </w:r>
            <w:r w:rsidRPr="00EA1229">
              <w:rPr>
                <w:rFonts w:asciiTheme="minorEastAsia" w:hAnsiTheme="minorEastAsia" w:cs="ＭＳ Ｐゴシック" w:hint="eastAsia"/>
                <w:color w:val="000000"/>
                <w:kern w:val="0"/>
                <w:sz w:val="20"/>
                <w:szCs w:val="20"/>
              </w:rPr>
              <w:br/>
              <w:t>・法人内で、訪問・サ責業務以外の役割を持っている。</w:t>
            </w:r>
            <w:r w:rsidRPr="00D3200E">
              <w:rPr>
                <w:rFonts w:asciiTheme="minorEastAsia" w:hAnsiTheme="minorEastAsia" w:cs="ＭＳ Ｐゴシック" w:hint="eastAsia"/>
                <w:kern w:val="0"/>
                <w:sz w:val="20"/>
                <w:szCs w:val="20"/>
              </w:rPr>
              <w:t>（例：福利厚生委員　等）</w:t>
            </w:r>
          </w:p>
          <w:p w14:paraId="5B25FF1A" w14:textId="77777777" w:rsidR="00D420EA" w:rsidRPr="00EA1229" w:rsidRDefault="00D420EA" w:rsidP="006C35E1">
            <w:pPr>
              <w:widowControl/>
              <w:jc w:val="left"/>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・実際の訪問において次のスペシャリストの項目が４つ以上ある。</w:t>
            </w:r>
            <w:r w:rsidRPr="00EA1229">
              <w:rPr>
                <w:rFonts w:asciiTheme="minorEastAsia" w:hAnsiTheme="minorEastAsia" w:cs="ＭＳ Ｐゴシック" w:hint="eastAsia"/>
                <w:color w:val="000000"/>
                <w:kern w:val="0"/>
                <w:sz w:val="20"/>
                <w:szCs w:val="20"/>
              </w:rPr>
              <w:br/>
              <w:t>（肢体不自由・精神・視覚聴覚障害・児童・自閉症・移動支援・家事・こだわり・その他）</w:t>
            </w:r>
          </w:p>
        </w:tc>
      </w:tr>
      <w:tr w:rsidR="00D420EA" w:rsidRPr="002E0DBA" w14:paraId="3BEAE07C" w14:textId="77777777" w:rsidTr="006C35E1">
        <w:trPr>
          <w:trHeight w:val="1039"/>
        </w:trPr>
        <w:tc>
          <w:tcPr>
            <w:tcW w:w="1363" w:type="dxa"/>
            <w:tcBorders>
              <w:top w:val="nil"/>
              <w:left w:val="single" w:sz="4" w:space="0" w:color="auto"/>
              <w:bottom w:val="single" w:sz="4" w:space="0" w:color="auto"/>
              <w:right w:val="single" w:sz="4" w:space="0" w:color="auto"/>
            </w:tcBorders>
            <w:shd w:val="clear" w:color="000000" w:fill="FFFFFF"/>
            <w:vAlign w:val="center"/>
            <w:hideMark/>
          </w:tcPr>
          <w:p w14:paraId="4D79A6DA"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その他</w:t>
            </w:r>
          </w:p>
        </w:tc>
        <w:tc>
          <w:tcPr>
            <w:tcW w:w="8564" w:type="dxa"/>
            <w:gridSpan w:val="2"/>
            <w:tcBorders>
              <w:top w:val="single" w:sz="4" w:space="0" w:color="auto"/>
              <w:left w:val="nil"/>
              <w:bottom w:val="single" w:sz="4" w:space="0" w:color="auto"/>
              <w:right w:val="single" w:sz="4" w:space="0" w:color="auto"/>
            </w:tcBorders>
            <w:shd w:val="clear" w:color="000000" w:fill="FFFFFF"/>
            <w:hideMark/>
          </w:tcPr>
          <w:p w14:paraId="4F02DD26" w14:textId="67204C03" w:rsidR="00D420EA" w:rsidRPr="00EA1229" w:rsidRDefault="00D420EA" w:rsidP="006C35E1">
            <w:pPr>
              <w:widowControl/>
              <w:wordWrap w:val="0"/>
              <w:jc w:val="left"/>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※介護現場の最高ポジションでありマスター</w:t>
            </w:r>
            <w:r>
              <w:rPr>
                <w:rFonts w:asciiTheme="minorEastAsia" w:hAnsiTheme="minorEastAsia" w:cs="ＭＳ Ｐゴシック" w:hint="eastAsia"/>
                <w:color w:val="000000"/>
                <w:kern w:val="0"/>
                <w:sz w:val="20"/>
                <w:szCs w:val="20"/>
              </w:rPr>
              <w:t>Ａ</w:t>
            </w:r>
            <w:r w:rsidRPr="00EA1229">
              <w:rPr>
                <w:rFonts w:asciiTheme="minorEastAsia" w:hAnsiTheme="minorEastAsia" w:cs="ＭＳ Ｐゴシック" w:hint="eastAsia"/>
                <w:color w:val="000000"/>
                <w:kern w:val="0"/>
                <w:sz w:val="20"/>
                <w:szCs w:val="20"/>
              </w:rPr>
              <w:t>（サ責業務等）をクリアする必要がなく、マスター</w:t>
            </w:r>
            <w:r w:rsidR="00834A6B">
              <w:rPr>
                <w:rFonts w:asciiTheme="minorEastAsia" w:hAnsiTheme="minorEastAsia" w:cs="ＭＳ Ｐゴシック" w:hint="eastAsia"/>
                <w:color w:val="000000"/>
                <w:kern w:val="0"/>
                <w:sz w:val="20"/>
                <w:szCs w:val="20"/>
              </w:rPr>
              <w:t xml:space="preserve">　</w:t>
            </w:r>
            <w:r>
              <w:rPr>
                <w:rFonts w:asciiTheme="minorEastAsia" w:hAnsiTheme="minorEastAsia" w:cs="ＭＳ Ｐゴシック" w:hint="eastAsia"/>
                <w:color w:val="000000"/>
                <w:kern w:val="0"/>
                <w:sz w:val="20"/>
                <w:szCs w:val="20"/>
              </w:rPr>
              <w:t>Ｂ</w:t>
            </w:r>
            <w:r w:rsidRPr="00EA1229">
              <w:rPr>
                <w:rFonts w:asciiTheme="minorEastAsia" w:hAnsiTheme="minorEastAsia" w:cs="ＭＳ Ｐゴシック" w:hint="eastAsia"/>
                <w:color w:val="000000"/>
                <w:kern w:val="0"/>
                <w:sz w:val="20"/>
                <w:szCs w:val="20"/>
              </w:rPr>
              <w:t>からの昇格もありうる。</w:t>
            </w:r>
            <w:r w:rsidRPr="00EA1229">
              <w:rPr>
                <w:rFonts w:asciiTheme="minorEastAsia" w:hAnsiTheme="minorEastAsia" w:cs="ＭＳ Ｐゴシック" w:hint="eastAsia"/>
                <w:color w:val="000000"/>
                <w:kern w:val="0"/>
                <w:sz w:val="20"/>
                <w:szCs w:val="20"/>
              </w:rPr>
              <w:br/>
              <w:t>※サービス提供責任者である必要はないが、サ責を兼務した場合はマスター</w:t>
            </w:r>
            <w:r>
              <w:rPr>
                <w:rFonts w:asciiTheme="minorEastAsia" w:hAnsiTheme="minorEastAsia" w:cs="ＭＳ Ｐゴシック" w:hint="eastAsia"/>
                <w:color w:val="000000"/>
                <w:kern w:val="0"/>
                <w:sz w:val="20"/>
                <w:szCs w:val="20"/>
              </w:rPr>
              <w:t>Ａ</w:t>
            </w:r>
            <w:r w:rsidRPr="00EA1229">
              <w:rPr>
                <w:rFonts w:asciiTheme="minorEastAsia" w:hAnsiTheme="minorEastAsia" w:cs="ＭＳ Ｐゴシック" w:hint="eastAsia"/>
                <w:color w:val="000000"/>
                <w:kern w:val="0"/>
                <w:sz w:val="20"/>
                <w:szCs w:val="20"/>
              </w:rPr>
              <w:t>またはマスター</w:t>
            </w:r>
            <w:r>
              <w:rPr>
                <w:rFonts w:asciiTheme="minorEastAsia" w:hAnsiTheme="minorEastAsia" w:cs="ＭＳ Ｐゴシック" w:hint="eastAsia"/>
                <w:color w:val="000000"/>
                <w:kern w:val="0"/>
                <w:sz w:val="20"/>
                <w:szCs w:val="20"/>
              </w:rPr>
              <w:t>Ｂ</w:t>
            </w:r>
            <w:r w:rsidRPr="00EA1229">
              <w:rPr>
                <w:rFonts w:asciiTheme="minorEastAsia" w:hAnsiTheme="minorEastAsia" w:cs="ＭＳ Ｐゴシック" w:hint="eastAsia"/>
                <w:color w:val="000000"/>
                <w:kern w:val="0"/>
                <w:sz w:val="20"/>
                <w:szCs w:val="20"/>
              </w:rPr>
              <w:t>、</w:t>
            </w:r>
            <w:r w:rsidR="00834A6B">
              <w:rPr>
                <w:rFonts w:asciiTheme="minorEastAsia" w:hAnsiTheme="minorEastAsia" w:cs="ＭＳ Ｐゴシック" w:hint="eastAsia"/>
                <w:color w:val="000000"/>
                <w:kern w:val="0"/>
                <w:sz w:val="20"/>
                <w:szCs w:val="20"/>
              </w:rPr>
              <w:t xml:space="preserve">　</w:t>
            </w:r>
            <w:r w:rsidRPr="00EA1229">
              <w:rPr>
                <w:rFonts w:asciiTheme="minorEastAsia" w:hAnsiTheme="minorEastAsia" w:cs="ＭＳ Ｐゴシック" w:hint="eastAsia"/>
                <w:color w:val="000000"/>
                <w:kern w:val="0"/>
                <w:sz w:val="20"/>
                <w:szCs w:val="20"/>
              </w:rPr>
              <w:t>ヘルパー</w:t>
            </w:r>
            <w:r>
              <w:rPr>
                <w:rFonts w:asciiTheme="minorEastAsia" w:hAnsiTheme="minorEastAsia" w:cs="ＭＳ Ｐゴシック" w:hint="eastAsia"/>
                <w:color w:val="000000"/>
                <w:kern w:val="0"/>
                <w:sz w:val="20"/>
                <w:szCs w:val="20"/>
              </w:rPr>
              <w:t>Ａ</w:t>
            </w:r>
            <w:r w:rsidRPr="00EA1229">
              <w:rPr>
                <w:rFonts w:asciiTheme="minorEastAsia" w:hAnsiTheme="minorEastAsia" w:cs="ＭＳ Ｐゴシック" w:hint="eastAsia"/>
                <w:color w:val="000000"/>
                <w:kern w:val="0"/>
                <w:sz w:val="20"/>
                <w:szCs w:val="20"/>
              </w:rPr>
              <w:t>の該当するサ責手当を支給する。</w:t>
            </w:r>
          </w:p>
        </w:tc>
      </w:tr>
      <w:tr w:rsidR="00D420EA" w:rsidRPr="002E0DBA" w14:paraId="2FC3AE27" w14:textId="77777777" w:rsidTr="006C35E1">
        <w:trPr>
          <w:trHeight w:val="283"/>
        </w:trPr>
        <w:tc>
          <w:tcPr>
            <w:tcW w:w="9927" w:type="dxa"/>
            <w:gridSpan w:val="3"/>
            <w:tcBorders>
              <w:top w:val="nil"/>
              <w:bottom w:val="single" w:sz="4" w:space="0" w:color="auto"/>
            </w:tcBorders>
            <w:shd w:val="clear" w:color="000000" w:fill="FFFFFF"/>
            <w:vAlign w:val="center"/>
          </w:tcPr>
          <w:p w14:paraId="3CB2BB2E" w14:textId="77777777" w:rsidR="00D420EA" w:rsidRPr="00EA1229" w:rsidRDefault="00D420EA" w:rsidP="006C35E1">
            <w:pPr>
              <w:widowControl/>
              <w:jc w:val="left"/>
              <w:rPr>
                <w:rFonts w:asciiTheme="minorEastAsia" w:hAnsiTheme="minorEastAsia" w:cs="ＭＳ Ｐゴシック"/>
                <w:color w:val="000000"/>
                <w:kern w:val="0"/>
                <w:sz w:val="20"/>
                <w:szCs w:val="20"/>
              </w:rPr>
            </w:pPr>
          </w:p>
        </w:tc>
      </w:tr>
      <w:tr w:rsidR="00D420EA" w:rsidRPr="002E0DBA" w14:paraId="3F0F804D" w14:textId="77777777" w:rsidTr="006C35E1">
        <w:trPr>
          <w:trHeight w:val="315"/>
        </w:trPr>
        <w:tc>
          <w:tcPr>
            <w:tcW w:w="1363" w:type="dxa"/>
            <w:tcBorders>
              <w:top w:val="single" w:sz="4" w:space="0" w:color="auto"/>
              <w:left w:val="single" w:sz="4" w:space="0" w:color="auto"/>
              <w:bottom w:val="single" w:sz="4" w:space="0" w:color="auto"/>
              <w:right w:val="single" w:sz="4" w:space="0" w:color="auto"/>
            </w:tcBorders>
            <w:vAlign w:val="center"/>
            <w:hideMark/>
          </w:tcPr>
          <w:p w14:paraId="00FCCADD" w14:textId="77777777" w:rsidR="00D420EA" w:rsidRPr="00EA1229" w:rsidRDefault="00D420EA" w:rsidP="006C35E1">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能力要件</w:t>
            </w:r>
          </w:p>
        </w:tc>
        <w:tc>
          <w:tcPr>
            <w:tcW w:w="7568" w:type="dxa"/>
            <w:tcBorders>
              <w:top w:val="single" w:sz="4" w:space="0" w:color="auto"/>
              <w:left w:val="nil"/>
              <w:bottom w:val="single" w:sz="4" w:space="0" w:color="auto"/>
              <w:right w:val="single" w:sz="4" w:space="0" w:color="auto"/>
            </w:tcBorders>
            <w:vAlign w:val="center"/>
            <w:hideMark/>
          </w:tcPr>
          <w:p w14:paraId="7CFF38B4" w14:textId="77777777" w:rsidR="00D420EA" w:rsidRPr="00EA1229" w:rsidRDefault="00D420EA" w:rsidP="006C35E1">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具体的行動</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14:paraId="662F48FA"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上司評価</w:t>
            </w:r>
          </w:p>
        </w:tc>
      </w:tr>
      <w:tr w:rsidR="00D420EA" w:rsidRPr="002E0DBA" w14:paraId="3B379F4F" w14:textId="77777777" w:rsidTr="006C35E1">
        <w:trPr>
          <w:trHeight w:val="510"/>
        </w:trPr>
        <w:tc>
          <w:tcPr>
            <w:tcW w:w="1363" w:type="dxa"/>
            <w:tcBorders>
              <w:top w:val="nil"/>
              <w:left w:val="single" w:sz="4" w:space="0" w:color="auto"/>
              <w:bottom w:val="single" w:sz="4" w:space="0" w:color="auto"/>
              <w:right w:val="single" w:sz="4" w:space="0" w:color="auto"/>
            </w:tcBorders>
            <w:noWrap/>
            <w:vAlign w:val="center"/>
            <w:hideMark/>
          </w:tcPr>
          <w:p w14:paraId="50B9EFE0" w14:textId="77777777" w:rsidR="00D420EA" w:rsidRPr="00EA1229" w:rsidRDefault="00D420EA" w:rsidP="006C35E1">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判断力</w:t>
            </w:r>
          </w:p>
        </w:tc>
        <w:tc>
          <w:tcPr>
            <w:tcW w:w="7568" w:type="dxa"/>
            <w:tcBorders>
              <w:top w:val="nil"/>
              <w:left w:val="nil"/>
              <w:bottom w:val="single" w:sz="4" w:space="0" w:color="auto"/>
              <w:right w:val="single" w:sz="4" w:space="0" w:color="auto"/>
            </w:tcBorders>
            <w:vAlign w:val="center"/>
            <w:hideMark/>
          </w:tcPr>
          <w:p w14:paraId="08343F6B" w14:textId="77777777" w:rsidR="00D420EA" w:rsidRPr="00EA1229" w:rsidRDefault="00D420EA" w:rsidP="006C35E1">
            <w:pPr>
              <w:widowControl/>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・緊急の場合において利用者の介護情報のみで、同行なしの支援を行っている。行うことができる。</w:t>
            </w:r>
          </w:p>
        </w:tc>
        <w:tc>
          <w:tcPr>
            <w:tcW w:w="996" w:type="dxa"/>
            <w:tcBorders>
              <w:top w:val="nil"/>
              <w:left w:val="nil"/>
              <w:bottom w:val="single" w:sz="4" w:space="0" w:color="auto"/>
              <w:right w:val="single" w:sz="4" w:space="0" w:color="auto"/>
            </w:tcBorders>
            <w:shd w:val="clear" w:color="000000" w:fill="FFFFFF"/>
            <w:noWrap/>
            <w:vAlign w:val="center"/>
            <w:hideMark/>
          </w:tcPr>
          <w:p w14:paraId="57719395"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4358CE17" w14:textId="77777777" w:rsidTr="006C35E1">
        <w:trPr>
          <w:trHeight w:val="315"/>
        </w:trPr>
        <w:tc>
          <w:tcPr>
            <w:tcW w:w="1363" w:type="dxa"/>
            <w:vMerge w:val="restart"/>
            <w:tcBorders>
              <w:top w:val="nil"/>
              <w:left w:val="single" w:sz="4" w:space="0" w:color="auto"/>
              <w:bottom w:val="single" w:sz="4" w:space="0" w:color="auto"/>
              <w:right w:val="single" w:sz="4" w:space="0" w:color="auto"/>
            </w:tcBorders>
            <w:vAlign w:val="center"/>
            <w:hideMark/>
          </w:tcPr>
          <w:p w14:paraId="5FE76DEB" w14:textId="77777777" w:rsidR="00D420EA" w:rsidRPr="00EA1229" w:rsidRDefault="00D420EA" w:rsidP="006C35E1">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集団促進力</w:t>
            </w:r>
          </w:p>
        </w:tc>
        <w:tc>
          <w:tcPr>
            <w:tcW w:w="7568" w:type="dxa"/>
            <w:tcBorders>
              <w:top w:val="nil"/>
              <w:left w:val="nil"/>
              <w:bottom w:val="single" w:sz="4" w:space="0" w:color="auto"/>
              <w:right w:val="single" w:sz="4" w:space="0" w:color="auto"/>
            </w:tcBorders>
            <w:noWrap/>
            <w:vAlign w:val="center"/>
            <w:hideMark/>
          </w:tcPr>
          <w:p w14:paraId="4C70B081" w14:textId="77777777" w:rsidR="00D420EA" w:rsidRPr="00EA1229" w:rsidRDefault="00D420EA" w:rsidP="006C35E1">
            <w:pPr>
              <w:widowControl/>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・利用者・同僚に感動をあたえようと努力している。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1A30206E"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05FC94A6" w14:textId="77777777" w:rsidTr="006C35E1">
        <w:trPr>
          <w:trHeight w:val="510"/>
        </w:trPr>
        <w:tc>
          <w:tcPr>
            <w:tcW w:w="1363" w:type="dxa"/>
            <w:vMerge/>
            <w:tcBorders>
              <w:top w:val="nil"/>
              <w:left w:val="single" w:sz="4" w:space="0" w:color="auto"/>
              <w:bottom w:val="single" w:sz="4" w:space="0" w:color="auto"/>
              <w:right w:val="single" w:sz="4" w:space="0" w:color="auto"/>
            </w:tcBorders>
            <w:vAlign w:val="center"/>
            <w:hideMark/>
          </w:tcPr>
          <w:p w14:paraId="40E70FB0" w14:textId="77777777" w:rsidR="00D420EA" w:rsidRPr="00EA122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7B51A9C7" w14:textId="27A6A39E" w:rsidR="00D420EA" w:rsidRPr="00EA1229" w:rsidRDefault="00D420EA" w:rsidP="006C35E1">
            <w:pPr>
              <w:widowControl/>
              <w:wordWrap w:val="0"/>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・訪問介護の素晴らしさ・やりがい・楽しさを他ヘルパーに伝えることができ、実践し</w:t>
            </w:r>
            <w:r w:rsidR="00834A6B">
              <w:rPr>
                <w:rFonts w:asciiTheme="minorEastAsia" w:hAnsiTheme="minorEastAsia" w:cs="ＭＳ Ｐゴシック" w:hint="eastAsia"/>
                <w:kern w:val="0"/>
                <w:sz w:val="20"/>
                <w:szCs w:val="20"/>
              </w:rPr>
              <w:t xml:space="preserve">　</w:t>
            </w:r>
            <w:r w:rsidRPr="00EA1229">
              <w:rPr>
                <w:rFonts w:asciiTheme="minorEastAsia" w:hAnsiTheme="minorEastAsia" w:cs="ＭＳ Ｐゴシック" w:hint="eastAsia"/>
                <w:kern w:val="0"/>
                <w:sz w:val="20"/>
                <w:szCs w:val="20"/>
              </w:rPr>
              <w:t>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06EB2524"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3C95403D" w14:textId="77777777" w:rsidTr="006C35E1">
        <w:trPr>
          <w:trHeight w:val="315"/>
        </w:trPr>
        <w:tc>
          <w:tcPr>
            <w:tcW w:w="1363" w:type="dxa"/>
            <w:tcBorders>
              <w:top w:val="nil"/>
              <w:left w:val="single" w:sz="4" w:space="0" w:color="auto"/>
              <w:bottom w:val="single" w:sz="4" w:space="0" w:color="auto"/>
              <w:right w:val="single" w:sz="4" w:space="0" w:color="auto"/>
            </w:tcBorders>
            <w:noWrap/>
            <w:vAlign w:val="center"/>
            <w:hideMark/>
          </w:tcPr>
          <w:p w14:paraId="45DF4B1E" w14:textId="77777777" w:rsidR="00D420EA" w:rsidRPr="00EA1229" w:rsidRDefault="00D420EA" w:rsidP="006C35E1">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チームワーク</w:t>
            </w:r>
          </w:p>
        </w:tc>
        <w:tc>
          <w:tcPr>
            <w:tcW w:w="7568" w:type="dxa"/>
            <w:tcBorders>
              <w:top w:val="nil"/>
              <w:left w:val="nil"/>
              <w:bottom w:val="single" w:sz="4" w:space="0" w:color="auto"/>
              <w:right w:val="single" w:sz="4" w:space="0" w:color="auto"/>
            </w:tcBorders>
            <w:noWrap/>
            <w:vAlign w:val="center"/>
            <w:hideMark/>
          </w:tcPr>
          <w:p w14:paraId="22519B30" w14:textId="77777777" w:rsidR="00D420EA" w:rsidRPr="00EA1229" w:rsidRDefault="00D420EA" w:rsidP="006C35E1">
            <w:pPr>
              <w:widowControl/>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・同僚や部下に対して公平に接している。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2FBB3962"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5FFFF0CE" w14:textId="77777777" w:rsidTr="006C35E1">
        <w:trPr>
          <w:trHeight w:val="510"/>
        </w:trPr>
        <w:tc>
          <w:tcPr>
            <w:tcW w:w="1363" w:type="dxa"/>
            <w:vMerge w:val="restart"/>
            <w:tcBorders>
              <w:top w:val="nil"/>
              <w:left w:val="single" w:sz="4" w:space="0" w:color="auto"/>
              <w:bottom w:val="single" w:sz="4" w:space="0" w:color="auto"/>
              <w:right w:val="single" w:sz="4" w:space="0" w:color="auto"/>
            </w:tcBorders>
            <w:vAlign w:val="center"/>
            <w:hideMark/>
          </w:tcPr>
          <w:p w14:paraId="44CE439E" w14:textId="77777777" w:rsidR="00D420EA" w:rsidRPr="00EA1229" w:rsidRDefault="00D420EA" w:rsidP="006C35E1">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指導力</w:t>
            </w:r>
          </w:p>
        </w:tc>
        <w:tc>
          <w:tcPr>
            <w:tcW w:w="7568" w:type="dxa"/>
            <w:tcBorders>
              <w:top w:val="nil"/>
              <w:left w:val="nil"/>
              <w:bottom w:val="single" w:sz="4" w:space="0" w:color="auto"/>
              <w:right w:val="single" w:sz="4" w:space="0" w:color="auto"/>
            </w:tcBorders>
            <w:vAlign w:val="center"/>
            <w:hideMark/>
          </w:tcPr>
          <w:p w14:paraId="3804EDF9" w14:textId="77777777" w:rsidR="00D420EA" w:rsidRPr="00EA1229" w:rsidRDefault="00D420EA" w:rsidP="006C35E1">
            <w:pPr>
              <w:widowControl/>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・他ヘルパーへの指導・教育が、自らの勉強の場であることを理解している。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302A40AD"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2197CC83" w14:textId="77777777" w:rsidTr="006C35E1">
        <w:trPr>
          <w:trHeight w:val="510"/>
        </w:trPr>
        <w:tc>
          <w:tcPr>
            <w:tcW w:w="1363" w:type="dxa"/>
            <w:vMerge/>
            <w:tcBorders>
              <w:top w:val="nil"/>
              <w:left w:val="single" w:sz="4" w:space="0" w:color="auto"/>
              <w:bottom w:val="single" w:sz="4" w:space="0" w:color="auto"/>
              <w:right w:val="single" w:sz="4" w:space="0" w:color="auto"/>
            </w:tcBorders>
            <w:vAlign w:val="center"/>
            <w:hideMark/>
          </w:tcPr>
          <w:p w14:paraId="78C6055F" w14:textId="77777777" w:rsidR="00D420EA" w:rsidRPr="00EA122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5FC8F4FC" w14:textId="5DD009B4" w:rsidR="00D420EA" w:rsidRPr="00EA1229" w:rsidRDefault="00D420EA" w:rsidP="006C35E1">
            <w:pPr>
              <w:widowControl/>
              <w:wordWrap w:val="0"/>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・同行研修及び教育をする際に、後輩ヘルパーの負担を考慮しつつ、楽しく正確に教え</w:t>
            </w:r>
            <w:r w:rsidR="00834A6B">
              <w:rPr>
                <w:rFonts w:asciiTheme="minorEastAsia" w:hAnsiTheme="minorEastAsia" w:cs="ＭＳ Ｐゴシック" w:hint="eastAsia"/>
                <w:kern w:val="0"/>
                <w:sz w:val="20"/>
                <w:szCs w:val="20"/>
              </w:rPr>
              <w:t xml:space="preserve">　</w:t>
            </w:r>
            <w:r w:rsidRPr="00EA1229">
              <w:rPr>
                <w:rFonts w:asciiTheme="minorEastAsia" w:hAnsiTheme="minorEastAsia" w:cs="ＭＳ Ｐゴシック" w:hint="eastAsia"/>
                <w:kern w:val="0"/>
                <w:sz w:val="20"/>
                <w:szCs w:val="20"/>
              </w:rPr>
              <w:t>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3B6B61E8"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75539F0D" w14:textId="77777777" w:rsidTr="006C35E1">
        <w:trPr>
          <w:trHeight w:val="510"/>
        </w:trPr>
        <w:tc>
          <w:tcPr>
            <w:tcW w:w="1363" w:type="dxa"/>
            <w:vMerge/>
            <w:tcBorders>
              <w:top w:val="nil"/>
              <w:left w:val="single" w:sz="4" w:space="0" w:color="auto"/>
              <w:bottom w:val="single" w:sz="4" w:space="0" w:color="auto"/>
              <w:right w:val="single" w:sz="4" w:space="0" w:color="auto"/>
            </w:tcBorders>
            <w:vAlign w:val="center"/>
            <w:hideMark/>
          </w:tcPr>
          <w:p w14:paraId="578D7F27" w14:textId="77777777" w:rsidR="00D420EA" w:rsidRPr="00EA122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6A53D288" w14:textId="77777777" w:rsidR="00D420EA" w:rsidRPr="00EA1229" w:rsidRDefault="00D420EA" w:rsidP="006C35E1">
            <w:pPr>
              <w:widowControl/>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・同行研修時に「利用者」の素晴らしさや学ぶところを伝えている。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2CC0A3AB"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7DB81A3B" w14:textId="77777777" w:rsidTr="006C35E1">
        <w:trPr>
          <w:trHeight w:val="510"/>
        </w:trPr>
        <w:tc>
          <w:tcPr>
            <w:tcW w:w="1363" w:type="dxa"/>
            <w:vMerge/>
            <w:tcBorders>
              <w:top w:val="nil"/>
              <w:left w:val="single" w:sz="4" w:space="0" w:color="auto"/>
              <w:bottom w:val="single" w:sz="4" w:space="0" w:color="auto"/>
              <w:right w:val="single" w:sz="4" w:space="0" w:color="auto"/>
            </w:tcBorders>
            <w:vAlign w:val="center"/>
            <w:hideMark/>
          </w:tcPr>
          <w:p w14:paraId="24099DF3" w14:textId="77777777" w:rsidR="00D420EA" w:rsidRPr="00EA122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1FFD403B" w14:textId="56517AAE" w:rsidR="00D420EA" w:rsidRPr="00EA1229" w:rsidRDefault="00D420EA" w:rsidP="006C35E1">
            <w:pPr>
              <w:widowControl/>
              <w:wordWrap w:val="0"/>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・同行研修時にマニュアルに載っていないこと、「心」（利用者を観る目、理解する心）</w:t>
            </w:r>
            <w:r w:rsidR="00834A6B">
              <w:rPr>
                <w:rFonts w:asciiTheme="minorEastAsia" w:hAnsiTheme="minorEastAsia" w:cs="ＭＳ Ｐゴシック" w:hint="eastAsia"/>
                <w:kern w:val="0"/>
                <w:sz w:val="20"/>
                <w:szCs w:val="20"/>
              </w:rPr>
              <w:t xml:space="preserve">　</w:t>
            </w:r>
            <w:r w:rsidRPr="00EA1229">
              <w:rPr>
                <w:rFonts w:asciiTheme="minorEastAsia" w:hAnsiTheme="minorEastAsia" w:cs="ＭＳ Ｐゴシック" w:hint="eastAsia"/>
                <w:kern w:val="0"/>
                <w:sz w:val="20"/>
                <w:szCs w:val="20"/>
              </w:rPr>
              <w:t>を伝えている。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5195DFD0"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60DCD59B" w14:textId="77777777" w:rsidTr="006C35E1">
        <w:trPr>
          <w:trHeight w:val="315"/>
        </w:trPr>
        <w:tc>
          <w:tcPr>
            <w:tcW w:w="1363" w:type="dxa"/>
            <w:vMerge w:val="restart"/>
            <w:tcBorders>
              <w:top w:val="nil"/>
              <w:left w:val="single" w:sz="4" w:space="0" w:color="auto"/>
              <w:bottom w:val="single" w:sz="4" w:space="0" w:color="auto"/>
              <w:right w:val="single" w:sz="4" w:space="0" w:color="auto"/>
            </w:tcBorders>
            <w:vAlign w:val="center"/>
            <w:hideMark/>
          </w:tcPr>
          <w:p w14:paraId="1AD34A50" w14:textId="77777777" w:rsidR="00D420EA" w:rsidRPr="00EA1229" w:rsidRDefault="00D420EA" w:rsidP="006C35E1">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感受性</w:t>
            </w:r>
          </w:p>
        </w:tc>
        <w:tc>
          <w:tcPr>
            <w:tcW w:w="7568" w:type="dxa"/>
            <w:tcBorders>
              <w:top w:val="nil"/>
              <w:left w:val="nil"/>
              <w:bottom w:val="single" w:sz="4" w:space="0" w:color="auto"/>
              <w:right w:val="single" w:sz="4" w:space="0" w:color="auto"/>
            </w:tcBorders>
            <w:vAlign w:val="center"/>
            <w:hideMark/>
          </w:tcPr>
          <w:p w14:paraId="36D6A2B9" w14:textId="77777777" w:rsidR="00D420EA" w:rsidRPr="00EA1229" w:rsidRDefault="00D420EA" w:rsidP="006C35E1">
            <w:pPr>
              <w:widowControl/>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・すべての利用者・家族および同僚を愛しようと努力している。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632D6DDE"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510B9916" w14:textId="77777777" w:rsidTr="006C35E1">
        <w:trPr>
          <w:trHeight w:val="315"/>
        </w:trPr>
        <w:tc>
          <w:tcPr>
            <w:tcW w:w="1363" w:type="dxa"/>
            <w:vMerge/>
            <w:tcBorders>
              <w:top w:val="nil"/>
              <w:left w:val="single" w:sz="4" w:space="0" w:color="auto"/>
              <w:bottom w:val="single" w:sz="4" w:space="0" w:color="auto"/>
              <w:right w:val="single" w:sz="4" w:space="0" w:color="auto"/>
            </w:tcBorders>
            <w:vAlign w:val="center"/>
            <w:hideMark/>
          </w:tcPr>
          <w:p w14:paraId="12FB9419" w14:textId="77777777" w:rsidR="00D420EA" w:rsidRPr="00EA1229" w:rsidRDefault="00D420EA" w:rsidP="006C35E1">
            <w:pPr>
              <w:widowControl/>
              <w:jc w:val="left"/>
              <w:rPr>
                <w:rFonts w:asciiTheme="minorEastAsia" w:hAnsiTheme="minorEastAsia" w:cs="ＭＳ Ｐゴシック"/>
                <w:kern w:val="0"/>
                <w:sz w:val="20"/>
                <w:szCs w:val="20"/>
              </w:rPr>
            </w:pPr>
          </w:p>
        </w:tc>
        <w:tc>
          <w:tcPr>
            <w:tcW w:w="7568" w:type="dxa"/>
            <w:tcBorders>
              <w:top w:val="nil"/>
              <w:left w:val="nil"/>
              <w:bottom w:val="single" w:sz="4" w:space="0" w:color="auto"/>
              <w:right w:val="single" w:sz="4" w:space="0" w:color="auto"/>
            </w:tcBorders>
            <w:vAlign w:val="center"/>
            <w:hideMark/>
          </w:tcPr>
          <w:p w14:paraId="586D2F10" w14:textId="77777777" w:rsidR="00D420EA" w:rsidRPr="00EA1229" w:rsidRDefault="00D420EA" w:rsidP="006C35E1">
            <w:pPr>
              <w:widowControl/>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・すべての利用者に対して満足度が与えられる。</w:t>
            </w:r>
          </w:p>
        </w:tc>
        <w:tc>
          <w:tcPr>
            <w:tcW w:w="996" w:type="dxa"/>
            <w:tcBorders>
              <w:top w:val="nil"/>
              <w:left w:val="nil"/>
              <w:bottom w:val="single" w:sz="4" w:space="0" w:color="auto"/>
              <w:right w:val="single" w:sz="4" w:space="0" w:color="auto"/>
            </w:tcBorders>
            <w:shd w:val="clear" w:color="000000" w:fill="FFFFFF"/>
            <w:noWrap/>
            <w:vAlign w:val="center"/>
            <w:hideMark/>
          </w:tcPr>
          <w:p w14:paraId="6FB36A8D"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464DCCF8" w14:textId="77777777" w:rsidTr="006C35E1">
        <w:trPr>
          <w:trHeight w:val="277"/>
        </w:trPr>
        <w:tc>
          <w:tcPr>
            <w:tcW w:w="1363" w:type="dxa"/>
            <w:tcBorders>
              <w:top w:val="nil"/>
              <w:left w:val="single" w:sz="4" w:space="0" w:color="auto"/>
              <w:bottom w:val="single" w:sz="4" w:space="0" w:color="auto"/>
              <w:right w:val="single" w:sz="4" w:space="0" w:color="auto"/>
            </w:tcBorders>
            <w:vAlign w:val="center"/>
            <w:hideMark/>
          </w:tcPr>
          <w:p w14:paraId="44FCB031" w14:textId="77777777" w:rsidR="00D420EA" w:rsidRPr="00EA1229" w:rsidRDefault="00D420EA" w:rsidP="006C35E1">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自立性</w:t>
            </w:r>
          </w:p>
        </w:tc>
        <w:tc>
          <w:tcPr>
            <w:tcW w:w="7568" w:type="dxa"/>
            <w:tcBorders>
              <w:top w:val="nil"/>
              <w:left w:val="nil"/>
              <w:bottom w:val="single" w:sz="4" w:space="0" w:color="auto"/>
              <w:right w:val="single" w:sz="4" w:space="0" w:color="auto"/>
            </w:tcBorders>
            <w:vAlign w:val="center"/>
            <w:hideMark/>
          </w:tcPr>
          <w:p w14:paraId="2D00216B" w14:textId="77777777" w:rsidR="00D420EA" w:rsidRPr="00EA1229" w:rsidRDefault="00D420EA" w:rsidP="006C35E1">
            <w:pPr>
              <w:widowControl/>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・介護とはサービスであると理解し、常に「究極のサービス」を模索し実践している。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790EC2A3"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6BB9F133" w14:textId="77777777" w:rsidTr="006C35E1">
        <w:trPr>
          <w:trHeight w:val="315"/>
        </w:trPr>
        <w:tc>
          <w:tcPr>
            <w:tcW w:w="1363" w:type="dxa"/>
            <w:tcBorders>
              <w:top w:val="nil"/>
              <w:left w:val="single" w:sz="4" w:space="0" w:color="auto"/>
              <w:bottom w:val="single" w:sz="4" w:space="0" w:color="auto"/>
              <w:right w:val="single" w:sz="4" w:space="0" w:color="auto"/>
            </w:tcBorders>
            <w:noWrap/>
            <w:vAlign w:val="center"/>
            <w:hideMark/>
          </w:tcPr>
          <w:p w14:paraId="31BD1359" w14:textId="77777777" w:rsidR="00D420EA" w:rsidRPr="00EA1229" w:rsidRDefault="00D420EA" w:rsidP="006C35E1">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コントロール</w:t>
            </w:r>
          </w:p>
        </w:tc>
        <w:tc>
          <w:tcPr>
            <w:tcW w:w="7568" w:type="dxa"/>
            <w:tcBorders>
              <w:top w:val="nil"/>
              <w:left w:val="nil"/>
              <w:bottom w:val="single" w:sz="4" w:space="0" w:color="auto"/>
              <w:right w:val="single" w:sz="4" w:space="0" w:color="auto"/>
            </w:tcBorders>
            <w:vAlign w:val="center"/>
            <w:hideMark/>
          </w:tcPr>
          <w:p w14:paraId="3D9BFB39" w14:textId="77777777" w:rsidR="00D420EA" w:rsidRPr="00EA1229" w:rsidRDefault="00D420EA" w:rsidP="006C35E1">
            <w:pPr>
              <w:widowControl/>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・現場レベルでの苦情が自ら処理している。</w:t>
            </w:r>
          </w:p>
        </w:tc>
        <w:tc>
          <w:tcPr>
            <w:tcW w:w="996" w:type="dxa"/>
            <w:tcBorders>
              <w:top w:val="nil"/>
              <w:left w:val="nil"/>
              <w:bottom w:val="single" w:sz="4" w:space="0" w:color="auto"/>
              <w:right w:val="single" w:sz="4" w:space="0" w:color="auto"/>
            </w:tcBorders>
            <w:shd w:val="clear" w:color="000000" w:fill="FFFFFF"/>
            <w:noWrap/>
            <w:vAlign w:val="center"/>
            <w:hideMark/>
          </w:tcPr>
          <w:p w14:paraId="240194E6"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D420EA" w:rsidRPr="002E0DBA" w14:paraId="35CB7BD2" w14:textId="77777777" w:rsidTr="006C35E1">
        <w:trPr>
          <w:trHeight w:val="323"/>
        </w:trPr>
        <w:tc>
          <w:tcPr>
            <w:tcW w:w="1363" w:type="dxa"/>
            <w:tcBorders>
              <w:top w:val="nil"/>
              <w:left w:val="nil"/>
              <w:bottom w:val="nil"/>
              <w:right w:val="nil"/>
            </w:tcBorders>
            <w:shd w:val="clear" w:color="000000" w:fill="FFFFFF"/>
            <w:noWrap/>
            <w:vAlign w:val="center"/>
            <w:hideMark/>
          </w:tcPr>
          <w:p w14:paraId="576733D4" w14:textId="77777777" w:rsidR="00D420EA" w:rsidRPr="00EA1229" w:rsidRDefault="00D420EA" w:rsidP="006C35E1">
            <w:pPr>
              <w:widowControl/>
              <w:jc w:val="left"/>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c>
          <w:tcPr>
            <w:tcW w:w="7568" w:type="dxa"/>
            <w:tcBorders>
              <w:top w:val="nil"/>
              <w:left w:val="nil"/>
              <w:bottom w:val="nil"/>
              <w:right w:val="nil"/>
            </w:tcBorders>
            <w:shd w:val="clear" w:color="000000" w:fill="FFFFFF"/>
            <w:vAlign w:val="center"/>
            <w:hideMark/>
          </w:tcPr>
          <w:p w14:paraId="2D3C2110" w14:textId="77777777" w:rsidR="00D420EA" w:rsidRPr="00EA1229" w:rsidRDefault="00D420EA" w:rsidP="006C35E1">
            <w:pPr>
              <w:widowControl/>
              <w:jc w:val="right"/>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合計</w:t>
            </w:r>
          </w:p>
        </w:tc>
        <w:tc>
          <w:tcPr>
            <w:tcW w:w="996" w:type="dxa"/>
            <w:tcBorders>
              <w:top w:val="nil"/>
              <w:left w:val="single" w:sz="4" w:space="0" w:color="auto"/>
              <w:bottom w:val="single" w:sz="4" w:space="0" w:color="auto"/>
              <w:right w:val="single" w:sz="4" w:space="0" w:color="auto"/>
            </w:tcBorders>
            <w:shd w:val="clear" w:color="000000" w:fill="FFFFFF"/>
            <w:noWrap/>
            <w:vAlign w:val="center"/>
            <w:hideMark/>
          </w:tcPr>
          <w:p w14:paraId="76CD1C81" w14:textId="77777777" w:rsidR="00D420EA" w:rsidRPr="00EA1229" w:rsidRDefault="00D420EA" w:rsidP="006C35E1">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bl>
    <w:p w14:paraId="4104268C" w14:textId="0EDC4F50" w:rsidR="00EA1229" w:rsidRDefault="00EA1229" w:rsidP="0082108F">
      <w:pPr>
        <w:rPr>
          <w:rFonts w:asciiTheme="minorEastAsia" w:hAnsiTheme="minorEastAsia"/>
        </w:rPr>
      </w:pPr>
    </w:p>
    <w:p w14:paraId="34DB6B55" w14:textId="77777777" w:rsidR="00834A6B" w:rsidRDefault="00834A6B" w:rsidP="0082108F">
      <w:pPr>
        <w:rPr>
          <w:rFonts w:asciiTheme="minorEastAsia" w:hAnsiTheme="minorEastAsia"/>
        </w:rPr>
      </w:pPr>
    </w:p>
    <w:p w14:paraId="71AF84E7" w14:textId="0E0F431D" w:rsidR="00EA1229" w:rsidRDefault="00EA1229" w:rsidP="0082108F">
      <w:pPr>
        <w:rPr>
          <w:rFonts w:asciiTheme="minorEastAsia" w:hAnsiTheme="minorEastAsia"/>
        </w:rPr>
      </w:pPr>
    </w:p>
    <w:tbl>
      <w:tblPr>
        <w:tblW w:w="10206" w:type="dxa"/>
        <w:tblCellMar>
          <w:left w:w="99" w:type="dxa"/>
          <w:right w:w="99" w:type="dxa"/>
        </w:tblCellMar>
        <w:tblLook w:val="04A0" w:firstRow="1" w:lastRow="0" w:firstColumn="1" w:lastColumn="0" w:noHBand="0" w:noVBand="1"/>
      </w:tblPr>
      <w:tblGrid>
        <w:gridCol w:w="1360"/>
        <w:gridCol w:w="7571"/>
        <w:gridCol w:w="1039"/>
        <w:gridCol w:w="236"/>
      </w:tblGrid>
      <w:tr w:rsidR="002364E2" w:rsidRPr="002E0DBA" w14:paraId="21D162DC" w14:textId="77777777" w:rsidTr="003C0295">
        <w:trPr>
          <w:gridAfter w:val="1"/>
          <w:wAfter w:w="236" w:type="dxa"/>
          <w:trHeight w:val="323"/>
        </w:trPr>
        <w:tc>
          <w:tcPr>
            <w:tcW w:w="9970" w:type="dxa"/>
            <w:gridSpan w:val="3"/>
            <w:tcBorders>
              <w:top w:val="nil"/>
              <w:left w:val="nil"/>
              <w:bottom w:val="single" w:sz="4" w:space="0" w:color="auto"/>
              <w:right w:val="nil"/>
            </w:tcBorders>
            <w:shd w:val="clear" w:color="000000" w:fill="FFFFFF"/>
            <w:noWrap/>
            <w:vAlign w:val="center"/>
            <w:hideMark/>
          </w:tcPr>
          <w:p w14:paraId="122147EF" w14:textId="26EFA5E5" w:rsidR="002364E2" w:rsidRPr="002E0DBA" w:rsidRDefault="002364E2" w:rsidP="002364E2">
            <w:pPr>
              <w:widowControl/>
              <w:jc w:val="center"/>
              <w:rPr>
                <w:rFonts w:asciiTheme="minorEastAsia" w:hAnsiTheme="minorEastAsia" w:cs="ＭＳ Ｐゴシック"/>
                <w:color w:val="000000"/>
                <w:kern w:val="0"/>
                <w:sz w:val="24"/>
                <w:szCs w:val="24"/>
              </w:rPr>
            </w:pPr>
            <w:r w:rsidRPr="002E0DBA">
              <w:rPr>
                <w:rFonts w:asciiTheme="minorEastAsia" w:hAnsiTheme="minorEastAsia" w:cs="ＭＳ Ｐゴシック" w:hint="eastAsia"/>
                <w:color w:val="000000"/>
                <w:kern w:val="0"/>
                <w:sz w:val="24"/>
                <w:szCs w:val="24"/>
              </w:rPr>
              <w:lastRenderedPageBreak/>
              <w:t>チーフ</w:t>
            </w:r>
            <w:r w:rsidR="00EA1229">
              <w:rPr>
                <w:rFonts w:asciiTheme="minorEastAsia" w:hAnsiTheme="minorEastAsia" w:cs="ＭＳ Ｐゴシック" w:hint="eastAsia"/>
                <w:color w:val="000000"/>
                <w:kern w:val="0"/>
                <w:sz w:val="24"/>
                <w:szCs w:val="24"/>
              </w:rPr>
              <w:t>Ａ</w:t>
            </w:r>
            <w:r w:rsidRPr="002E0DBA">
              <w:rPr>
                <w:rFonts w:asciiTheme="minorEastAsia" w:hAnsiTheme="minorEastAsia" w:cs="ＭＳ Ｐゴシック" w:hint="eastAsia"/>
                <w:color w:val="000000"/>
                <w:kern w:val="0"/>
                <w:sz w:val="24"/>
                <w:szCs w:val="24"/>
              </w:rPr>
              <w:t>(能力要件90点、72点以上合格)</w:t>
            </w:r>
          </w:p>
        </w:tc>
      </w:tr>
      <w:tr w:rsidR="002364E2" w:rsidRPr="002E0DBA" w14:paraId="5A7CB52D" w14:textId="77777777" w:rsidTr="003C0295">
        <w:trPr>
          <w:gridAfter w:val="1"/>
          <w:wAfter w:w="236" w:type="dxa"/>
          <w:trHeight w:val="360"/>
        </w:trPr>
        <w:tc>
          <w:tcPr>
            <w:tcW w:w="13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8CA4CE3" w14:textId="77777777" w:rsidR="002364E2" w:rsidRPr="00EA1229" w:rsidRDefault="002364E2"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定義</w:t>
            </w:r>
          </w:p>
        </w:tc>
        <w:tc>
          <w:tcPr>
            <w:tcW w:w="861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03F49ECC" w14:textId="60B1695A" w:rsidR="002364E2" w:rsidRPr="00EA1229" w:rsidRDefault="002364E2" w:rsidP="002364E2">
            <w:pPr>
              <w:widowControl/>
              <w:jc w:val="left"/>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一流のサービス提供責任者。</w:t>
            </w:r>
            <w:r w:rsidRPr="00EA1229">
              <w:rPr>
                <w:rFonts w:asciiTheme="minorEastAsia" w:hAnsiTheme="minorEastAsia" w:cs="ＭＳ Ｐゴシック" w:hint="eastAsia"/>
                <w:color w:val="000000"/>
                <w:kern w:val="0"/>
                <w:sz w:val="20"/>
                <w:szCs w:val="20"/>
              </w:rPr>
              <w:br/>
              <w:t>専門分野において、複雑で高い経験と知識を必要とする業務を創意工夫しながら実行し、高いレベルで完遂することが出来る。専門分野において他者にわかりやすく説明することが出来る。部下・後輩に適切な指示を出すことが出来る。</w:t>
            </w:r>
            <w:r w:rsidRPr="00EA1229">
              <w:rPr>
                <w:rFonts w:asciiTheme="minorEastAsia" w:hAnsiTheme="minorEastAsia" w:cs="ＭＳ Ｐゴシック" w:hint="eastAsia"/>
                <w:color w:val="000000"/>
                <w:kern w:val="0"/>
                <w:sz w:val="20"/>
                <w:szCs w:val="20"/>
              </w:rPr>
              <w:br/>
              <w:t>サービス提供責任者としての業務に精通しており、利用者の「生活の質」向上に関係者と連携がスムーズに取れ貢献できる。</w:t>
            </w:r>
            <w:r w:rsidRPr="00EA1229">
              <w:rPr>
                <w:rFonts w:asciiTheme="minorEastAsia" w:hAnsiTheme="minorEastAsia" w:cs="ＭＳ Ｐゴシック" w:hint="eastAsia"/>
                <w:color w:val="000000"/>
                <w:kern w:val="0"/>
                <w:sz w:val="20"/>
                <w:szCs w:val="20"/>
              </w:rPr>
              <w:br/>
              <w:t>中間管理職的存在として、法人の方針に基づいて利用者・家族・ヘルパー・経営者の各視点に立って物事が考察できる。</w:t>
            </w:r>
          </w:p>
        </w:tc>
      </w:tr>
      <w:tr w:rsidR="00405A11" w:rsidRPr="002E0DBA" w14:paraId="47544D43" w14:textId="77777777" w:rsidTr="003C0295">
        <w:trPr>
          <w:gridAfter w:val="1"/>
          <w:wAfter w:w="236" w:type="dxa"/>
          <w:trHeight w:val="656"/>
        </w:trPr>
        <w:tc>
          <w:tcPr>
            <w:tcW w:w="1360" w:type="dxa"/>
            <w:vMerge/>
            <w:tcBorders>
              <w:top w:val="nil"/>
              <w:left w:val="single" w:sz="4" w:space="0" w:color="auto"/>
              <w:bottom w:val="single" w:sz="4" w:space="0" w:color="auto"/>
              <w:right w:val="single" w:sz="4" w:space="0" w:color="auto"/>
            </w:tcBorders>
            <w:vAlign w:val="center"/>
            <w:hideMark/>
          </w:tcPr>
          <w:p w14:paraId="7D3F5A9B"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610" w:type="dxa"/>
            <w:gridSpan w:val="2"/>
            <w:vMerge/>
            <w:tcBorders>
              <w:top w:val="single" w:sz="4" w:space="0" w:color="auto"/>
              <w:left w:val="single" w:sz="4" w:space="0" w:color="auto"/>
              <w:bottom w:val="single" w:sz="4" w:space="0" w:color="000000"/>
              <w:right w:val="single" w:sz="4" w:space="0" w:color="000000"/>
            </w:tcBorders>
            <w:vAlign w:val="center"/>
            <w:hideMark/>
          </w:tcPr>
          <w:p w14:paraId="0283F5A8"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07283C30" w14:textId="77777777" w:rsidTr="003C0295">
        <w:trPr>
          <w:gridAfter w:val="1"/>
          <w:wAfter w:w="236" w:type="dxa"/>
          <w:trHeight w:val="334"/>
        </w:trPr>
        <w:tc>
          <w:tcPr>
            <w:tcW w:w="1360" w:type="dxa"/>
            <w:vMerge/>
            <w:tcBorders>
              <w:top w:val="nil"/>
              <w:left w:val="single" w:sz="4" w:space="0" w:color="auto"/>
              <w:bottom w:val="single" w:sz="4" w:space="0" w:color="auto"/>
              <w:right w:val="single" w:sz="4" w:space="0" w:color="auto"/>
            </w:tcBorders>
            <w:vAlign w:val="center"/>
            <w:hideMark/>
          </w:tcPr>
          <w:p w14:paraId="34AE7035"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610" w:type="dxa"/>
            <w:gridSpan w:val="2"/>
            <w:vMerge/>
            <w:tcBorders>
              <w:top w:val="single" w:sz="4" w:space="0" w:color="auto"/>
              <w:left w:val="single" w:sz="4" w:space="0" w:color="auto"/>
              <w:bottom w:val="single" w:sz="4" w:space="0" w:color="000000"/>
              <w:right w:val="single" w:sz="4" w:space="0" w:color="000000"/>
            </w:tcBorders>
            <w:vAlign w:val="center"/>
            <w:hideMark/>
          </w:tcPr>
          <w:p w14:paraId="23137759"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762805DD" w14:textId="77777777" w:rsidTr="003C0295">
        <w:trPr>
          <w:gridAfter w:val="1"/>
          <w:wAfter w:w="236" w:type="dxa"/>
          <w:trHeight w:val="334"/>
        </w:trPr>
        <w:tc>
          <w:tcPr>
            <w:tcW w:w="1360" w:type="dxa"/>
            <w:vMerge/>
            <w:tcBorders>
              <w:top w:val="nil"/>
              <w:left w:val="single" w:sz="4" w:space="0" w:color="auto"/>
              <w:bottom w:val="single" w:sz="4" w:space="0" w:color="auto"/>
              <w:right w:val="single" w:sz="4" w:space="0" w:color="auto"/>
            </w:tcBorders>
            <w:vAlign w:val="center"/>
            <w:hideMark/>
          </w:tcPr>
          <w:p w14:paraId="2D99B8EF"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610" w:type="dxa"/>
            <w:gridSpan w:val="2"/>
            <w:vMerge/>
            <w:tcBorders>
              <w:top w:val="single" w:sz="4" w:space="0" w:color="auto"/>
              <w:left w:val="single" w:sz="4" w:space="0" w:color="auto"/>
              <w:bottom w:val="single" w:sz="4" w:space="0" w:color="000000"/>
              <w:right w:val="single" w:sz="4" w:space="0" w:color="000000"/>
            </w:tcBorders>
            <w:vAlign w:val="center"/>
            <w:hideMark/>
          </w:tcPr>
          <w:p w14:paraId="7D5864D7"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3040E107" w14:textId="77777777" w:rsidTr="003C0295">
        <w:trPr>
          <w:gridAfter w:val="1"/>
          <w:wAfter w:w="236" w:type="dxa"/>
          <w:trHeight w:val="334"/>
        </w:trPr>
        <w:tc>
          <w:tcPr>
            <w:tcW w:w="1360" w:type="dxa"/>
            <w:vMerge/>
            <w:tcBorders>
              <w:top w:val="nil"/>
              <w:left w:val="single" w:sz="4" w:space="0" w:color="auto"/>
              <w:bottom w:val="single" w:sz="4" w:space="0" w:color="auto"/>
              <w:right w:val="single" w:sz="4" w:space="0" w:color="auto"/>
            </w:tcBorders>
            <w:vAlign w:val="center"/>
            <w:hideMark/>
          </w:tcPr>
          <w:p w14:paraId="7875E837"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610" w:type="dxa"/>
            <w:gridSpan w:val="2"/>
            <w:vMerge/>
            <w:tcBorders>
              <w:top w:val="single" w:sz="4" w:space="0" w:color="auto"/>
              <w:left w:val="single" w:sz="4" w:space="0" w:color="auto"/>
              <w:bottom w:val="single" w:sz="4" w:space="0" w:color="000000"/>
              <w:right w:val="single" w:sz="4" w:space="0" w:color="000000"/>
            </w:tcBorders>
            <w:vAlign w:val="center"/>
            <w:hideMark/>
          </w:tcPr>
          <w:p w14:paraId="5E5A8CC6"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31A3A356" w14:textId="77777777" w:rsidTr="003C0295">
        <w:trPr>
          <w:gridAfter w:val="1"/>
          <w:wAfter w:w="236" w:type="dxa"/>
          <w:trHeight w:val="334"/>
        </w:trPr>
        <w:tc>
          <w:tcPr>
            <w:tcW w:w="1360" w:type="dxa"/>
            <w:vMerge/>
            <w:tcBorders>
              <w:top w:val="nil"/>
              <w:left w:val="single" w:sz="4" w:space="0" w:color="auto"/>
              <w:bottom w:val="single" w:sz="4" w:space="0" w:color="auto"/>
              <w:right w:val="single" w:sz="4" w:space="0" w:color="auto"/>
            </w:tcBorders>
            <w:vAlign w:val="center"/>
            <w:hideMark/>
          </w:tcPr>
          <w:p w14:paraId="44058E41"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610" w:type="dxa"/>
            <w:gridSpan w:val="2"/>
            <w:vMerge/>
            <w:tcBorders>
              <w:top w:val="single" w:sz="4" w:space="0" w:color="auto"/>
              <w:left w:val="single" w:sz="4" w:space="0" w:color="auto"/>
              <w:bottom w:val="single" w:sz="4" w:space="0" w:color="000000"/>
              <w:right w:val="single" w:sz="4" w:space="0" w:color="000000"/>
            </w:tcBorders>
            <w:vAlign w:val="center"/>
            <w:hideMark/>
          </w:tcPr>
          <w:p w14:paraId="242F1CBF"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2364E2" w:rsidRPr="002E0DBA" w14:paraId="4C2E1212" w14:textId="77777777" w:rsidTr="003C0295">
        <w:trPr>
          <w:trHeight w:val="323"/>
        </w:trPr>
        <w:tc>
          <w:tcPr>
            <w:tcW w:w="1360" w:type="dxa"/>
            <w:tcBorders>
              <w:top w:val="nil"/>
              <w:left w:val="nil"/>
              <w:bottom w:val="nil"/>
              <w:right w:val="nil"/>
            </w:tcBorders>
            <w:shd w:val="clear" w:color="000000" w:fill="FFFFFF"/>
            <w:noWrap/>
            <w:vAlign w:val="center"/>
            <w:hideMark/>
          </w:tcPr>
          <w:p w14:paraId="6DBDE1A5" w14:textId="77777777" w:rsidR="002364E2" w:rsidRPr="002E0DBA" w:rsidRDefault="002364E2" w:rsidP="002364E2">
            <w:pPr>
              <w:widowControl/>
              <w:jc w:val="left"/>
              <w:rPr>
                <w:rFonts w:asciiTheme="minorEastAsia" w:hAnsiTheme="minorEastAsia" w:cs="ＭＳ Ｐゴシック"/>
                <w:b/>
                <w:bCs/>
                <w:kern w:val="0"/>
                <w:sz w:val="20"/>
                <w:szCs w:val="20"/>
              </w:rPr>
            </w:pPr>
            <w:r w:rsidRPr="002E0DBA">
              <w:rPr>
                <w:rFonts w:asciiTheme="minorEastAsia" w:hAnsiTheme="minorEastAsia" w:cs="ＭＳ Ｐゴシック" w:hint="eastAsia"/>
                <w:b/>
                <w:bCs/>
                <w:kern w:val="0"/>
                <w:sz w:val="20"/>
                <w:szCs w:val="20"/>
              </w:rPr>
              <w:t xml:space="preserve">　</w:t>
            </w:r>
          </w:p>
        </w:tc>
        <w:tc>
          <w:tcPr>
            <w:tcW w:w="7571" w:type="dxa"/>
            <w:tcBorders>
              <w:top w:val="nil"/>
              <w:left w:val="nil"/>
              <w:bottom w:val="nil"/>
              <w:right w:val="nil"/>
            </w:tcBorders>
            <w:shd w:val="clear" w:color="000000" w:fill="FFFFFF"/>
            <w:noWrap/>
            <w:vAlign w:val="center"/>
            <w:hideMark/>
          </w:tcPr>
          <w:p w14:paraId="28867B1E" w14:textId="77777777" w:rsidR="002364E2" w:rsidRPr="002E0DBA" w:rsidRDefault="002364E2" w:rsidP="002364E2">
            <w:pPr>
              <w:widowControl/>
              <w:jc w:val="left"/>
              <w:rPr>
                <w:rFonts w:asciiTheme="minorEastAsia" w:hAnsiTheme="minorEastAsia" w:cs="ＭＳ Ｐゴシック"/>
                <w:b/>
                <w:bCs/>
                <w:kern w:val="0"/>
                <w:sz w:val="20"/>
                <w:szCs w:val="20"/>
              </w:rPr>
            </w:pPr>
            <w:r w:rsidRPr="002E0DBA">
              <w:rPr>
                <w:rFonts w:asciiTheme="minorEastAsia" w:hAnsiTheme="minorEastAsia" w:cs="ＭＳ Ｐゴシック" w:hint="eastAsia"/>
                <w:b/>
                <w:bCs/>
                <w:kern w:val="0"/>
                <w:sz w:val="20"/>
                <w:szCs w:val="20"/>
              </w:rPr>
              <w:t xml:space="preserve">　</w:t>
            </w:r>
          </w:p>
        </w:tc>
        <w:tc>
          <w:tcPr>
            <w:tcW w:w="1039" w:type="dxa"/>
            <w:tcBorders>
              <w:top w:val="nil"/>
              <w:left w:val="nil"/>
              <w:bottom w:val="nil"/>
              <w:right w:val="nil"/>
            </w:tcBorders>
            <w:shd w:val="clear" w:color="000000" w:fill="FFFFFF"/>
            <w:noWrap/>
            <w:vAlign w:val="center"/>
            <w:hideMark/>
          </w:tcPr>
          <w:p w14:paraId="4A2DF142" w14:textId="77777777" w:rsidR="002364E2" w:rsidRPr="002E0DBA" w:rsidRDefault="002364E2" w:rsidP="002364E2">
            <w:pPr>
              <w:widowControl/>
              <w:jc w:val="left"/>
              <w:rPr>
                <w:rFonts w:asciiTheme="minorEastAsia" w:hAnsiTheme="minorEastAsia" w:cs="ＭＳ Ｐゴシック"/>
                <w:b/>
                <w:bCs/>
                <w:color w:val="000000"/>
                <w:kern w:val="0"/>
                <w:sz w:val="20"/>
                <w:szCs w:val="20"/>
              </w:rPr>
            </w:pPr>
            <w:r w:rsidRPr="002E0DBA">
              <w:rPr>
                <w:rFonts w:asciiTheme="minorEastAsia" w:hAnsiTheme="minorEastAsia" w:cs="ＭＳ Ｐゴシック" w:hint="eastAsia"/>
                <w:b/>
                <w:bCs/>
                <w:color w:val="000000"/>
                <w:kern w:val="0"/>
                <w:sz w:val="20"/>
                <w:szCs w:val="20"/>
              </w:rPr>
              <w:t xml:space="preserve">　</w:t>
            </w:r>
          </w:p>
        </w:tc>
        <w:tc>
          <w:tcPr>
            <w:tcW w:w="236" w:type="dxa"/>
            <w:vAlign w:val="center"/>
            <w:hideMark/>
          </w:tcPr>
          <w:p w14:paraId="5F8D5621" w14:textId="77777777" w:rsidR="002364E2" w:rsidRPr="002E0DBA" w:rsidRDefault="002364E2" w:rsidP="002364E2">
            <w:pPr>
              <w:widowControl/>
              <w:jc w:val="left"/>
              <w:rPr>
                <w:rFonts w:asciiTheme="minorEastAsia" w:hAnsiTheme="minorEastAsia" w:cs="Times New Roman"/>
                <w:kern w:val="0"/>
                <w:sz w:val="20"/>
                <w:szCs w:val="20"/>
              </w:rPr>
            </w:pPr>
          </w:p>
        </w:tc>
      </w:tr>
      <w:tr w:rsidR="00EA1229" w:rsidRPr="002E0DBA" w14:paraId="63CDB419" w14:textId="77777777" w:rsidTr="003C0295">
        <w:trPr>
          <w:gridAfter w:val="1"/>
          <w:wAfter w:w="236" w:type="dxa"/>
          <w:trHeight w:val="323"/>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3C2ED" w14:textId="77777777" w:rsidR="00EA1229" w:rsidRPr="002E0DBA" w:rsidRDefault="00EA1229"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資格・知識</w:t>
            </w:r>
          </w:p>
        </w:tc>
        <w:tc>
          <w:tcPr>
            <w:tcW w:w="8610" w:type="dxa"/>
            <w:gridSpan w:val="2"/>
            <w:tcBorders>
              <w:top w:val="single" w:sz="4" w:space="0" w:color="auto"/>
              <w:left w:val="nil"/>
              <w:bottom w:val="single" w:sz="4" w:space="0" w:color="auto"/>
              <w:right w:val="single" w:sz="4" w:space="0" w:color="auto"/>
            </w:tcBorders>
            <w:shd w:val="clear" w:color="000000" w:fill="FFFFFF"/>
            <w:hideMark/>
          </w:tcPr>
          <w:p w14:paraId="4B99BBFD" w14:textId="77777777" w:rsidR="00EA1229" w:rsidRPr="002E0DBA" w:rsidRDefault="00EA1229" w:rsidP="003C0295">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・制度・法令をサ責レベルで把握している。</w:t>
            </w:r>
          </w:p>
        </w:tc>
      </w:tr>
      <w:tr w:rsidR="00EA1229" w:rsidRPr="002E0DBA" w14:paraId="0C755D01" w14:textId="77777777" w:rsidTr="003C0295">
        <w:trPr>
          <w:gridAfter w:val="1"/>
          <w:wAfter w:w="236" w:type="dxa"/>
          <w:trHeight w:val="2228"/>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582FF18" w14:textId="77777777" w:rsidR="00EA1229" w:rsidRPr="002E0DBA" w:rsidRDefault="00EA1229"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実績</w:t>
            </w:r>
          </w:p>
        </w:tc>
        <w:tc>
          <w:tcPr>
            <w:tcW w:w="8610" w:type="dxa"/>
            <w:gridSpan w:val="2"/>
            <w:tcBorders>
              <w:top w:val="single" w:sz="4" w:space="0" w:color="auto"/>
              <w:left w:val="nil"/>
              <w:bottom w:val="single" w:sz="4" w:space="0" w:color="auto"/>
              <w:right w:val="single" w:sz="4" w:space="0" w:color="auto"/>
            </w:tcBorders>
            <w:shd w:val="clear" w:color="000000" w:fill="FFFFFF"/>
            <w:hideMark/>
          </w:tcPr>
          <w:p w14:paraId="50476496" w14:textId="04048D23" w:rsidR="00363A62" w:rsidRDefault="00EA1229" w:rsidP="003C0295">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ヘルパー</w:t>
            </w:r>
            <w:r w:rsidR="00363A62">
              <w:rPr>
                <w:rFonts w:asciiTheme="minorEastAsia" w:hAnsiTheme="minorEastAsia" w:cs="ＭＳ Ｐゴシック" w:hint="eastAsia"/>
                <w:color w:val="000000"/>
                <w:kern w:val="0"/>
                <w:sz w:val="20"/>
                <w:szCs w:val="20"/>
              </w:rPr>
              <w:t>Ｓ</w:t>
            </w:r>
            <w:r w:rsidRPr="002E0DBA">
              <w:rPr>
                <w:rFonts w:asciiTheme="minorEastAsia" w:hAnsiTheme="minorEastAsia" w:cs="ＭＳ Ｐゴシック" w:hint="eastAsia"/>
                <w:color w:val="000000"/>
                <w:kern w:val="0"/>
                <w:sz w:val="20"/>
                <w:szCs w:val="20"/>
              </w:rPr>
              <w:t>を経由する</w:t>
            </w:r>
            <w:r w:rsidRPr="002E0DBA">
              <w:rPr>
                <w:rFonts w:asciiTheme="minorEastAsia" w:hAnsiTheme="minorEastAsia" w:cs="ＭＳ Ｐゴシック" w:hint="eastAsia"/>
                <w:color w:val="000000"/>
                <w:kern w:val="0"/>
                <w:sz w:val="20"/>
                <w:szCs w:val="20"/>
              </w:rPr>
              <w:br/>
              <w:t>◎サ責として担当利用者</w:t>
            </w:r>
            <w:r w:rsidR="00363A62">
              <w:rPr>
                <w:rFonts w:asciiTheme="minorEastAsia" w:hAnsiTheme="minorEastAsia" w:cs="ＭＳ Ｐゴシック" w:hint="eastAsia"/>
                <w:color w:val="000000"/>
                <w:kern w:val="0"/>
                <w:sz w:val="20"/>
                <w:szCs w:val="20"/>
              </w:rPr>
              <w:t>２０</w:t>
            </w:r>
            <w:r w:rsidRPr="002E0DBA">
              <w:rPr>
                <w:rFonts w:asciiTheme="minorEastAsia" w:hAnsiTheme="minorEastAsia" w:cs="ＭＳ Ｐゴシック" w:hint="eastAsia"/>
                <w:color w:val="000000"/>
                <w:kern w:val="0"/>
                <w:sz w:val="20"/>
                <w:szCs w:val="20"/>
              </w:rPr>
              <w:t>名以上のケースを持っている。</w:t>
            </w:r>
          </w:p>
          <w:p w14:paraId="6CA6D06E" w14:textId="0FF0C175" w:rsidR="00363A62" w:rsidRPr="00D3200E" w:rsidRDefault="00EA1229" w:rsidP="007305AB">
            <w:pPr>
              <w:widowControl/>
              <w:wordWrap w:val="0"/>
              <w:jc w:val="left"/>
              <w:rPr>
                <w:rFonts w:asciiTheme="minorEastAsia" w:hAnsiTheme="minorEastAsia" w:cs="ＭＳ Ｐゴシック"/>
                <w:kern w:val="0"/>
                <w:sz w:val="20"/>
                <w:szCs w:val="20"/>
              </w:rPr>
            </w:pPr>
            <w:r w:rsidRPr="002E0DBA">
              <w:rPr>
                <w:rFonts w:asciiTheme="minorEastAsia" w:hAnsiTheme="minorEastAsia" w:cs="ＭＳ Ｐゴシック" w:hint="eastAsia"/>
                <w:color w:val="000000"/>
                <w:kern w:val="0"/>
                <w:sz w:val="20"/>
                <w:szCs w:val="20"/>
              </w:rPr>
              <w:t xml:space="preserve">　※マスター</w:t>
            </w:r>
            <w:r w:rsidR="00363A62">
              <w:rPr>
                <w:rFonts w:asciiTheme="minorEastAsia" w:hAnsiTheme="minorEastAsia" w:cs="ＭＳ Ｐゴシック" w:hint="eastAsia"/>
                <w:color w:val="000000"/>
                <w:kern w:val="0"/>
                <w:sz w:val="20"/>
                <w:szCs w:val="20"/>
              </w:rPr>
              <w:t>Ａ</w:t>
            </w:r>
            <w:r w:rsidRPr="002E0DBA">
              <w:rPr>
                <w:rFonts w:asciiTheme="minorEastAsia" w:hAnsiTheme="minorEastAsia" w:cs="ＭＳ Ｐゴシック" w:hint="eastAsia"/>
                <w:color w:val="000000"/>
                <w:kern w:val="0"/>
                <w:sz w:val="20"/>
                <w:szCs w:val="20"/>
              </w:rPr>
              <w:t>のサ責手当に準ずる。</w:t>
            </w:r>
            <w:r w:rsidRPr="002E0DBA">
              <w:rPr>
                <w:rFonts w:asciiTheme="minorEastAsia" w:hAnsiTheme="minorEastAsia" w:cs="ＭＳ Ｐゴシック" w:hint="eastAsia"/>
                <w:color w:val="000000"/>
                <w:kern w:val="0"/>
                <w:sz w:val="20"/>
                <w:szCs w:val="20"/>
              </w:rPr>
              <w:br/>
              <w:t>・利用者面接及び契約を正確に行っている。（利用者の質問に正確に返答でき、負担額等の説明も</w:t>
            </w:r>
            <w:r w:rsidR="007305AB">
              <w:rPr>
                <w:rFonts w:asciiTheme="minorEastAsia" w:hAnsiTheme="minorEastAsia" w:cs="ＭＳ Ｐゴシック" w:hint="eastAsia"/>
                <w:color w:val="000000"/>
                <w:kern w:val="0"/>
                <w:sz w:val="20"/>
                <w:szCs w:val="20"/>
              </w:rPr>
              <w:t xml:space="preserve">　</w:t>
            </w:r>
            <w:r w:rsidRPr="002E0DBA">
              <w:rPr>
                <w:rFonts w:asciiTheme="minorEastAsia" w:hAnsiTheme="minorEastAsia" w:cs="ＭＳ Ｐゴシック" w:hint="eastAsia"/>
                <w:color w:val="000000"/>
                <w:kern w:val="0"/>
                <w:sz w:val="20"/>
                <w:szCs w:val="20"/>
              </w:rPr>
              <w:t>正確に行える）</w:t>
            </w:r>
            <w:r w:rsidRPr="002E0DBA">
              <w:rPr>
                <w:rFonts w:asciiTheme="minorEastAsia" w:hAnsiTheme="minorEastAsia" w:cs="ＭＳ Ｐゴシック" w:hint="eastAsia"/>
                <w:color w:val="000000"/>
                <w:kern w:val="0"/>
                <w:sz w:val="20"/>
                <w:szCs w:val="20"/>
              </w:rPr>
              <w:br/>
              <w:t>・</w:t>
            </w:r>
            <w:r w:rsidR="00363A62" w:rsidRPr="00D3200E">
              <w:rPr>
                <w:rFonts w:asciiTheme="minorEastAsia" w:hAnsiTheme="minorEastAsia" w:cs="ＭＳ Ｐゴシック" w:hint="eastAsia"/>
                <w:kern w:val="0"/>
                <w:sz w:val="20"/>
                <w:szCs w:val="20"/>
              </w:rPr>
              <w:t>管理者が認めた困難ケース（手間のかかるケースを含む）</w:t>
            </w:r>
            <w:r w:rsidRPr="00D3200E">
              <w:rPr>
                <w:rFonts w:asciiTheme="minorEastAsia" w:hAnsiTheme="minorEastAsia" w:cs="ＭＳ Ｐゴシック" w:hint="eastAsia"/>
                <w:kern w:val="0"/>
                <w:sz w:val="20"/>
                <w:szCs w:val="20"/>
              </w:rPr>
              <w:t>を</w:t>
            </w:r>
            <w:r w:rsidR="00363A62" w:rsidRPr="00D3200E">
              <w:rPr>
                <w:rFonts w:asciiTheme="minorEastAsia" w:hAnsiTheme="minorEastAsia" w:cs="ＭＳ Ｐゴシック" w:hint="eastAsia"/>
                <w:kern w:val="0"/>
                <w:sz w:val="20"/>
                <w:szCs w:val="20"/>
              </w:rPr>
              <w:t>５</w:t>
            </w:r>
            <w:r w:rsidRPr="00D3200E">
              <w:rPr>
                <w:rFonts w:asciiTheme="minorEastAsia" w:hAnsiTheme="minorEastAsia" w:cs="ＭＳ Ｐゴシック" w:hint="eastAsia"/>
                <w:kern w:val="0"/>
                <w:sz w:val="20"/>
                <w:szCs w:val="20"/>
              </w:rPr>
              <w:t>名以上担当している。</w:t>
            </w:r>
          </w:p>
          <w:p w14:paraId="74FCA042" w14:textId="3606DA51" w:rsidR="00363A62" w:rsidRDefault="00EA1229" w:rsidP="003C0295">
            <w:pPr>
              <w:widowControl/>
              <w:jc w:val="left"/>
              <w:rPr>
                <w:rFonts w:asciiTheme="minorEastAsia" w:hAnsiTheme="minorEastAsia" w:cs="ＭＳ Ｐゴシック"/>
                <w:color w:val="000000"/>
                <w:kern w:val="0"/>
                <w:sz w:val="20"/>
                <w:szCs w:val="20"/>
              </w:rPr>
            </w:pPr>
            <w:r w:rsidRPr="00D3200E">
              <w:rPr>
                <w:rFonts w:asciiTheme="minorEastAsia" w:hAnsiTheme="minorEastAsia" w:cs="ＭＳ Ｐゴシック" w:hint="eastAsia"/>
                <w:kern w:val="0"/>
                <w:sz w:val="20"/>
                <w:szCs w:val="20"/>
              </w:rPr>
              <w:t>・利用者・</w:t>
            </w:r>
            <w:r w:rsidR="00363A62" w:rsidRPr="00D3200E">
              <w:rPr>
                <w:rFonts w:asciiTheme="minorEastAsia" w:hAnsiTheme="minorEastAsia" w:cs="ＭＳ Ｐゴシック" w:hint="eastAsia"/>
                <w:kern w:val="0"/>
                <w:sz w:val="20"/>
                <w:szCs w:val="20"/>
              </w:rPr>
              <w:t>ＣＷ・ＣＭ</w:t>
            </w:r>
            <w:r w:rsidRPr="00D3200E">
              <w:rPr>
                <w:rFonts w:asciiTheme="minorEastAsia" w:hAnsiTheme="minorEastAsia" w:cs="ＭＳ Ｐゴシック" w:hint="eastAsia"/>
                <w:kern w:val="0"/>
                <w:sz w:val="20"/>
                <w:szCs w:val="20"/>
              </w:rPr>
              <w:t>と</w:t>
            </w:r>
            <w:r w:rsidRPr="002E0DBA">
              <w:rPr>
                <w:rFonts w:asciiTheme="minorEastAsia" w:hAnsiTheme="minorEastAsia" w:cs="ＭＳ Ｐゴシック" w:hint="eastAsia"/>
                <w:color w:val="000000"/>
                <w:kern w:val="0"/>
                <w:sz w:val="20"/>
                <w:szCs w:val="20"/>
              </w:rPr>
              <w:t>連携して支給量（障害支援）を増やしている。</w:t>
            </w:r>
          </w:p>
          <w:p w14:paraId="6D8117A7" w14:textId="01F204EA" w:rsidR="00EA1229" w:rsidRPr="002E0DBA" w:rsidRDefault="00363A62" w:rsidP="003C0295">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00EA1229" w:rsidRPr="002E0DBA">
              <w:rPr>
                <w:rFonts w:asciiTheme="minorEastAsia" w:hAnsiTheme="minorEastAsia" w:cs="ＭＳ Ｐゴシック" w:hint="eastAsia"/>
                <w:color w:val="000000"/>
                <w:kern w:val="0"/>
                <w:sz w:val="20"/>
                <w:szCs w:val="20"/>
              </w:rPr>
              <w:t>法人に対し、社員候補者を紹介した実績がある。</w:t>
            </w:r>
          </w:p>
        </w:tc>
      </w:tr>
      <w:tr w:rsidR="00EA1229" w:rsidRPr="002E0DBA" w14:paraId="69C40645" w14:textId="77777777" w:rsidTr="003C0295">
        <w:trPr>
          <w:gridAfter w:val="1"/>
          <w:wAfter w:w="236" w:type="dxa"/>
          <w:trHeight w:val="300"/>
        </w:trPr>
        <w:tc>
          <w:tcPr>
            <w:tcW w:w="9970" w:type="dxa"/>
            <w:gridSpan w:val="3"/>
            <w:tcBorders>
              <w:top w:val="nil"/>
              <w:bottom w:val="single" w:sz="4" w:space="0" w:color="auto"/>
            </w:tcBorders>
            <w:shd w:val="clear" w:color="000000" w:fill="FFFFFF"/>
            <w:vAlign w:val="center"/>
          </w:tcPr>
          <w:p w14:paraId="71ABE02D" w14:textId="77777777" w:rsidR="00EA1229" w:rsidRPr="002E0DBA" w:rsidRDefault="00EA1229" w:rsidP="003C0295">
            <w:pPr>
              <w:widowControl/>
              <w:jc w:val="left"/>
              <w:rPr>
                <w:rFonts w:asciiTheme="minorEastAsia" w:hAnsiTheme="minorEastAsia" w:cs="ＭＳ Ｐゴシック"/>
                <w:color w:val="000000"/>
                <w:kern w:val="0"/>
                <w:sz w:val="20"/>
                <w:szCs w:val="20"/>
              </w:rPr>
            </w:pPr>
          </w:p>
        </w:tc>
      </w:tr>
      <w:tr w:rsidR="00405A11" w:rsidRPr="002E0DBA" w14:paraId="51413DB8" w14:textId="77777777" w:rsidTr="003C0295">
        <w:trPr>
          <w:gridAfter w:val="1"/>
          <w:wAfter w:w="236" w:type="dxa"/>
          <w:trHeight w:val="315"/>
        </w:trPr>
        <w:tc>
          <w:tcPr>
            <w:tcW w:w="1360" w:type="dxa"/>
            <w:tcBorders>
              <w:top w:val="single" w:sz="4" w:space="0" w:color="auto"/>
              <w:left w:val="single" w:sz="4" w:space="0" w:color="auto"/>
              <w:bottom w:val="single" w:sz="4" w:space="0" w:color="auto"/>
              <w:right w:val="single" w:sz="4" w:space="0" w:color="auto"/>
            </w:tcBorders>
            <w:vAlign w:val="center"/>
            <w:hideMark/>
          </w:tcPr>
          <w:p w14:paraId="1E780D77" w14:textId="77777777" w:rsidR="00405A11" w:rsidRPr="00EA1229" w:rsidRDefault="00405A11" w:rsidP="002364E2">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能力要件</w:t>
            </w:r>
          </w:p>
        </w:tc>
        <w:tc>
          <w:tcPr>
            <w:tcW w:w="7571" w:type="dxa"/>
            <w:tcBorders>
              <w:top w:val="single" w:sz="4" w:space="0" w:color="auto"/>
              <w:left w:val="nil"/>
              <w:bottom w:val="single" w:sz="4" w:space="0" w:color="auto"/>
              <w:right w:val="single" w:sz="4" w:space="0" w:color="auto"/>
            </w:tcBorders>
            <w:vAlign w:val="center"/>
            <w:hideMark/>
          </w:tcPr>
          <w:p w14:paraId="7EA9484C" w14:textId="77777777" w:rsidR="00405A11" w:rsidRPr="00EA1229" w:rsidRDefault="00405A11" w:rsidP="002364E2">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具体的行動</w:t>
            </w:r>
          </w:p>
        </w:tc>
        <w:tc>
          <w:tcPr>
            <w:tcW w:w="1039" w:type="dxa"/>
            <w:tcBorders>
              <w:top w:val="single" w:sz="4" w:space="0" w:color="auto"/>
              <w:left w:val="nil"/>
              <w:bottom w:val="single" w:sz="4" w:space="0" w:color="auto"/>
              <w:right w:val="single" w:sz="4" w:space="0" w:color="auto"/>
            </w:tcBorders>
            <w:shd w:val="clear" w:color="000000" w:fill="FFFFFF"/>
            <w:noWrap/>
            <w:vAlign w:val="center"/>
            <w:hideMark/>
          </w:tcPr>
          <w:p w14:paraId="3F47830C"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上司評価</w:t>
            </w:r>
          </w:p>
        </w:tc>
      </w:tr>
      <w:tr w:rsidR="00405A11" w:rsidRPr="002E0DBA" w14:paraId="7EF62DA4" w14:textId="77777777" w:rsidTr="003C0295">
        <w:trPr>
          <w:gridAfter w:val="1"/>
          <w:wAfter w:w="236" w:type="dxa"/>
          <w:trHeight w:val="315"/>
        </w:trPr>
        <w:tc>
          <w:tcPr>
            <w:tcW w:w="1360" w:type="dxa"/>
            <w:vMerge w:val="restart"/>
            <w:tcBorders>
              <w:top w:val="nil"/>
              <w:left w:val="single" w:sz="4" w:space="0" w:color="auto"/>
              <w:bottom w:val="single" w:sz="4" w:space="0" w:color="auto"/>
              <w:right w:val="single" w:sz="4" w:space="0" w:color="auto"/>
            </w:tcBorders>
            <w:noWrap/>
            <w:vAlign w:val="center"/>
            <w:hideMark/>
          </w:tcPr>
          <w:p w14:paraId="4EE9A2B8" w14:textId="77777777" w:rsidR="00405A11" w:rsidRPr="00EA1229" w:rsidRDefault="00405A11" w:rsidP="002364E2">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課題設定力</w:t>
            </w:r>
          </w:p>
        </w:tc>
        <w:tc>
          <w:tcPr>
            <w:tcW w:w="7571" w:type="dxa"/>
            <w:tcBorders>
              <w:top w:val="nil"/>
              <w:left w:val="nil"/>
              <w:bottom w:val="single" w:sz="4" w:space="0" w:color="auto"/>
              <w:right w:val="single" w:sz="4" w:space="0" w:color="auto"/>
            </w:tcBorders>
            <w:vAlign w:val="center"/>
            <w:hideMark/>
          </w:tcPr>
          <w:p w14:paraId="741455BE"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・業務の効率化を常に考え、成果をあげたことがある。</w:t>
            </w:r>
          </w:p>
        </w:tc>
        <w:tc>
          <w:tcPr>
            <w:tcW w:w="1039" w:type="dxa"/>
            <w:tcBorders>
              <w:top w:val="nil"/>
              <w:left w:val="nil"/>
              <w:bottom w:val="single" w:sz="4" w:space="0" w:color="auto"/>
              <w:right w:val="single" w:sz="4" w:space="0" w:color="auto"/>
            </w:tcBorders>
            <w:shd w:val="clear" w:color="000000" w:fill="FFFFFF"/>
            <w:noWrap/>
            <w:vAlign w:val="center"/>
            <w:hideMark/>
          </w:tcPr>
          <w:p w14:paraId="4B2A3F40"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6D975E34" w14:textId="77777777" w:rsidTr="003C0295">
        <w:trPr>
          <w:gridAfter w:val="1"/>
          <w:wAfter w:w="236" w:type="dxa"/>
          <w:trHeight w:val="510"/>
        </w:trPr>
        <w:tc>
          <w:tcPr>
            <w:tcW w:w="1360" w:type="dxa"/>
            <w:vMerge/>
            <w:tcBorders>
              <w:top w:val="nil"/>
              <w:left w:val="single" w:sz="4" w:space="0" w:color="auto"/>
              <w:bottom w:val="single" w:sz="4" w:space="0" w:color="auto"/>
              <w:right w:val="single" w:sz="4" w:space="0" w:color="auto"/>
            </w:tcBorders>
            <w:vAlign w:val="center"/>
            <w:hideMark/>
          </w:tcPr>
          <w:p w14:paraId="4541EFA1" w14:textId="77777777" w:rsidR="00405A11" w:rsidRPr="00EA1229"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0D92C17E" w14:textId="056C5DF4" w:rsidR="00405A11" w:rsidRPr="00EA1229" w:rsidRDefault="00405A11" w:rsidP="00834A6B">
            <w:pPr>
              <w:widowControl/>
              <w:wordWrap w:val="0"/>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・相手（利用者・家族・ヘルパー）に感動を与えるような「すごい対応」を意識し実践</w:t>
            </w:r>
            <w:r w:rsidR="00834A6B">
              <w:rPr>
                <w:rFonts w:asciiTheme="minorEastAsia" w:hAnsiTheme="minorEastAsia" w:cs="ＭＳ Ｐゴシック" w:hint="eastAsia"/>
                <w:kern w:val="0"/>
                <w:sz w:val="20"/>
                <w:szCs w:val="20"/>
              </w:rPr>
              <w:t xml:space="preserve">　</w:t>
            </w:r>
            <w:r w:rsidRPr="00EA1229">
              <w:rPr>
                <w:rFonts w:asciiTheme="minorEastAsia" w:hAnsiTheme="minorEastAsia" w:cs="ＭＳ Ｐゴシック" w:hint="eastAsia"/>
                <w:kern w:val="0"/>
                <w:sz w:val="20"/>
                <w:szCs w:val="20"/>
              </w:rPr>
              <w:t>している。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5215B59F"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5CC74279" w14:textId="77777777" w:rsidTr="003C0295">
        <w:trPr>
          <w:gridAfter w:val="1"/>
          <w:wAfter w:w="236" w:type="dxa"/>
          <w:trHeight w:val="245"/>
        </w:trPr>
        <w:tc>
          <w:tcPr>
            <w:tcW w:w="1360" w:type="dxa"/>
            <w:vMerge/>
            <w:tcBorders>
              <w:top w:val="nil"/>
              <w:left w:val="single" w:sz="4" w:space="0" w:color="auto"/>
              <w:bottom w:val="single" w:sz="4" w:space="0" w:color="auto"/>
              <w:right w:val="single" w:sz="4" w:space="0" w:color="auto"/>
            </w:tcBorders>
            <w:vAlign w:val="center"/>
            <w:hideMark/>
          </w:tcPr>
          <w:p w14:paraId="6305CFF9" w14:textId="77777777" w:rsidR="00405A11" w:rsidRPr="00EA1229"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710870A0" w14:textId="77777777" w:rsidR="00405A11" w:rsidRPr="00EA1229" w:rsidRDefault="00405A11" w:rsidP="00363A62">
            <w:pPr>
              <w:widowControl/>
              <w:ind w:rightChars="-119" w:right="-236"/>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・「うまくいかない事」に対して自らを振り返ることができ、反省点を見いだしている。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6BD59CEA"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13184357" w14:textId="77777777" w:rsidTr="003C0295">
        <w:trPr>
          <w:gridAfter w:val="1"/>
          <w:wAfter w:w="236" w:type="dxa"/>
          <w:trHeight w:val="325"/>
        </w:trPr>
        <w:tc>
          <w:tcPr>
            <w:tcW w:w="1360" w:type="dxa"/>
            <w:vMerge w:val="restart"/>
            <w:tcBorders>
              <w:top w:val="nil"/>
              <w:left w:val="single" w:sz="4" w:space="0" w:color="auto"/>
              <w:bottom w:val="single" w:sz="4" w:space="0" w:color="auto"/>
              <w:right w:val="single" w:sz="4" w:space="0" w:color="auto"/>
            </w:tcBorders>
            <w:vAlign w:val="center"/>
            <w:hideMark/>
          </w:tcPr>
          <w:p w14:paraId="634DFAE4" w14:textId="77777777" w:rsidR="00405A11" w:rsidRPr="00EA1229" w:rsidRDefault="00405A11" w:rsidP="002364E2">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計画力</w:t>
            </w:r>
          </w:p>
        </w:tc>
        <w:tc>
          <w:tcPr>
            <w:tcW w:w="7571" w:type="dxa"/>
            <w:tcBorders>
              <w:top w:val="nil"/>
              <w:left w:val="nil"/>
              <w:bottom w:val="single" w:sz="4" w:space="0" w:color="auto"/>
              <w:right w:val="single" w:sz="4" w:space="0" w:color="auto"/>
            </w:tcBorders>
            <w:vAlign w:val="center"/>
            <w:hideMark/>
          </w:tcPr>
          <w:p w14:paraId="419EDBFD"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・プレゼン能力を発揮し、上司を納得させ業務プロセスの改革を行ったことがある。</w:t>
            </w:r>
          </w:p>
        </w:tc>
        <w:tc>
          <w:tcPr>
            <w:tcW w:w="1039" w:type="dxa"/>
            <w:tcBorders>
              <w:top w:val="nil"/>
              <w:left w:val="nil"/>
              <w:bottom w:val="single" w:sz="4" w:space="0" w:color="auto"/>
              <w:right w:val="single" w:sz="4" w:space="0" w:color="auto"/>
            </w:tcBorders>
            <w:shd w:val="clear" w:color="000000" w:fill="FFFFFF"/>
            <w:noWrap/>
            <w:vAlign w:val="center"/>
            <w:hideMark/>
          </w:tcPr>
          <w:p w14:paraId="066A469D"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5046C99D" w14:textId="77777777" w:rsidTr="003C0295">
        <w:trPr>
          <w:gridAfter w:val="1"/>
          <w:wAfter w:w="236" w:type="dxa"/>
          <w:trHeight w:val="525"/>
        </w:trPr>
        <w:tc>
          <w:tcPr>
            <w:tcW w:w="1360" w:type="dxa"/>
            <w:vMerge/>
            <w:tcBorders>
              <w:top w:val="nil"/>
              <w:left w:val="single" w:sz="4" w:space="0" w:color="auto"/>
              <w:bottom w:val="single" w:sz="4" w:space="0" w:color="auto"/>
              <w:right w:val="single" w:sz="4" w:space="0" w:color="auto"/>
            </w:tcBorders>
            <w:vAlign w:val="center"/>
            <w:hideMark/>
          </w:tcPr>
          <w:p w14:paraId="24DC1881" w14:textId="77777777" w:rsidR="00405A11" w:rsidRPr="00EA1229"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2AA4D3AC" w14:textId="0AABB868" w:rsidR="00405A11" w:rsidRPr="00EA1229" w:rsidRDefault="00405A11" w:rsidP="00834A6B">
            <w:pPr>
              <w:widowControl/>
              <w:wordWrap w:val="0"/>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w:t>
            </w:r>
            <w:r w:rsidR="00363A62">
              <w:rPr>
                <w:rFonts w:asciiTheme="minorEastAsia" w:hAnsiTheme="minorEastAsia" w:cs="ＭＳ Ｐゴシック" w:hint="eastAsia"/>
                <w:kern w:val="0"/>
                <w:sz w:val="20"/>
                <w:szCs w:val="20"/>
              </w:rPr>
              <w:t>ＣＭ</w:t>
            </w:r>
            <w:r w:rsidRPr="00EA1229">
              <w:rPr>
                <w:rFonts w:asciiTheme="minorEastAsia" w:hAnsiTheme="minorEastAsia" w:cs="ＭＳ Ｐゴシック" w:hint="eastAsia"/>
                <w:kern w:val="0"/>
                <w:sz w:val="20"/>
                <w:szCs w:val="20"/>
              </w:rPr>
              <w:t>・</w:t>
            </w:r>
            <w:r w:rsidR="00363A62">
              <w:rPr>
                <w:rFonts w:asciiTheme="minorEastAsia" w:hAnsiTheme="minorEastAsia" w:cs="ＭＳ Ｐゴシック" w:hint="eastAsia"/>
                <w:kern w:val="0"/>
                <w:sz w:val="20"/>
                <w:szCs w:val="20"/>
              </w:rPr>
              <w:t>ＣＷ</w:t>
            </w:r>
            <w:r w:rsidRPr="00EA1229">
              <w:rPr>
                <w:rFonts w:asciiTheme="minorEastAsia" w:hAnsiTheme="minorEastAsia" w:cs="ＭＳ Ｐゴシック" w:hint="eastAsia"/>
                <w:kern w:val="0"/>
                <w:sz w:val="20"/>
                <w:szCs w:val="20"/>
              </w:rPr>
              <w:t>・相談員・家族等との連携が密接に行え、プラン変更等</w:t>
            </w:r>
            <w:r w:rsidR="00363A62" w:rsidRPr="00EE290D">
              <w:rPr>
                <w:rFonts w:asciiTheme="minorEastAsia" w:hAnsiTheme="minorEastAsia" w:cs="ＭＳ Ｐゴシック" w:hint="eastAsia"/>
                <w:kern w:val="0"/>
                <w:sz w:val="20"/>
                <w:szCs w:val="20"/>
              </w:rPr>
              <w:t>を</w:t>
            </w:r>
            <w:r w:rsidRPr="00EA1229">
              <w:rPr>
                <w:rFonts w:asciiTheme="minorEastAsia" w:hAnsiTheme="minorEastAsia" w:cs="ＭＳ Ｐゴシック" w:hint="eastAsia"/>
                <w:kern w:val="0"/>
                <w:sz w:val="20"/>
                <w:szCs w:val="20"/>
              </w:rPr>
              <w:t>スピーディーに</w:t>
            </w:r>
            <w:r w:rsidR="00834A6B">
              <w:rPr>
                <w:rFonts w:asciiTheme="minorEastAsia" w:hAnsiTheme="minorEastAsia" w:cs="ＭＳ Ｐゴシック" w:hint="eastAsia"/>
                <w:kern w:val="0"/>
                <w:sz w:val="20"/>
                <w:szCs w:val="20"/>
              </w:rPr>
              <w:t xml:space="preserve">　</w:t>
            </w:r>
            <w:r w:rsidRPr="00EA1229">
              <w:rPr>
                <w:rFonts w:asciiTheme="minorEastAsia" w:hAnsiTheme="minorEastAsia" w:cs="ＭＳ Ｐゴシック" w:hint="eastAsia"/>
                <w:kern w:val="0"/>
                <w:sz w:val="20"/>
                <w:szCs w:val="20"/>
              </w:rPr>
              <w:t>行っている。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105939EA"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36CFBB21" w14:textId="77777777" w:rsidTr="003C0295">
        <w:trPr>
          <w:gridAfter w:val="1"/>
          <w:wAfter w:w="236" w:type="dxa"/>
          <w:trHeight w:val="315"/>
        </w:trPr>
        <w:tc>
          <w:tcPr>
            <w:tcW w:w="1360" w:type="dxa"/>
            <w:vMerge w:val="restart"/>
            <w:tcBorders>
              <w:top w:val="nil"/>
              <w:left w:val="single" w:sz="4" w:space="0" w:color="auto"/>
              <w:bottom w:val="single" w:sz="4" w:space="0" w:color="auto"/>
              <w:right w:val="single" w:sz="4" w:space="0" w:color="auto"/>
            </w:tcBorders>
            <w:noWrap/>
            <w:vAlign w:val="center"/>
            <w:hideMark/>
          </w:tcPr>
          <w:p w14:paraId="46B163ED" w14:textId="77777777" w:rsidR="00405A11" w:rsidRPr="00EA1229" w:rsidRDefault="00405A11" w:rsidP="002364E2">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判断力</w:t>
            </w:r>
          </w:p>
        </w:tc>
        <w:tc>
          <w:tcPr>
            <w:tcW w:w="7571" w:type="dxa"/>
            <w:tcBorders>
              <w:top w:val="nil"/>
              <w:left w:val="nil"/>
              <w:bottom w:val="single" w:sz="4" w:space="0" w:color="auto"/>
              <w:right w:val="single" w:sz="4" w:space="0" w:color="auto"/>
            </w:tcBorders>
            <w:vAlign w:val="center"/>
            <w:hideMark/>
          </w:tcPr>
          <w:p w14:paraId="1E535769"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・事務所携帯電話を持ち、緊急時等に的確に対応している。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7E4D2897"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22F78BBF" w14:textId="77777777" w:rsidTr="003C0295">
        <w:trPr>
          <w:gridAfter w:val="1"/>
          <w:wAfter w:w="236" w:type="dxa"/>
          <w:trHeight w:val="315"/>
        </w:trPr>
        <w:tc>
          <w:tcPr>
            <w:tcW w:w="1360" w:type="dxa"/>
            <w:vMerge/>
            <w:tcBorders>
              <w:top w:val="nil"/>
              <w:left w:val="single" w:sz="4" w:space="0" w:color="auto"/>
              <w:bottom w:val="single" w:sz="4" w:space="0" w:color="auto"/>
              <w:right w:val="single" w:sz="4" w:space="0" w:color="auto"/>
            </w:tcBorders>
            <w:vAlign w:val="center"/>
            <w:hideMark/>
          </w:tcPr>
          <w:p w14:paraId="5A4AB9A1" w14:textId="77777777" w:rsidR="00405A11" w:rsidRPr="00EA1229"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7FC02AC1"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・現場での急変等に対して、的確にヘルパーに指示している。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0A352314"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3AFD66BD" w14:textId="77777777" w:rsidTr="003C0295">
        <w:trPr>
          <w:gridAfter w:val="1"/>
          <w:wAfter w:w="236" w:type="dxa"/>
          <w:trHeight w:val="344"/>
        </w:trPr>
        <w:tc>
          <w:tcPr>
            <w:tcW w:w="1360" w:type="dxa"/>
            <w:vMerge/>
            <w:tcBorders>
              <w:top w:val="nil"/>
              <w:left w:val="single" w:sz="4" w:space="0" w:color="auto"/>
              <w:bottom w:val="single" w:sz="4" w:space="0" w:color="auto"/>
              <w:right w:val="single" w:sz="4" w:space="0" w:color="auto"/>
            </w:tcBorders>
            <w:vAlign w:val="center"/>
            <w:hideMark/>
          </w:tcPr>
          <w:p w14:paraId="0DB8D6A9" w14:textId="77777777" w:rsidR="00405A11" w:rsidRPr="00EA1229"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070FD4AF"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・現場レベルで処理できない苦情が解決できる、解決した実績がある。</w:t>
            </w:r>
          </w:p>
        </w:tc>
        <w:tc>
          <w:tcPr>
            <w:tcW w:w="1039" w:type="dxa"/>
            <w:tcBorders>
              <w:top w:val="nil"/>
              <w:left w:val="nil"/>
              <w:bottom w:val="single" w:sz="4" w:space="0" w:color="auto"/>
              <w:right w:val="single" w:sz="4" w:space="0" w:color="auto"/>
            </w:tcBorders>
            <w:shd w:val="clear" w:color="000000" w:fill="FFFFFF"/>
            <w:noWrap/>
            <w:vAlign w:val="center"/>
            <w:hideMark/>
          </w:tcPr>
          <w:p w14:paraId="055EF566"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342A2403" w14:textId="77777777" w:rsidTr="003C0295">
        <w:trPr>
          <w:gridAfter w:val="1"/>
          <w:wAfter w:w="236" w:type="dxa"/>
          <w:trHeight w:val="315"/>
        </w:trPr>
        <w:tc>
          <w:tcPr>
            <w:tcW w:w="1360" w:type="dxa"/>
            <w:tcBorders>
              <w:top w:val="nil"/>
              <w:left w:val="single" w:sz="4" w:space="0" w:color="auto"/>
              <w:bottom w:val="single" w:sz="4" w:space="0" w:color="auto"/>
              <w:right w:val="single" w:sz="4" w:space="0" w:color="auto"/>
            </w:tcBorders>
            <w:vAlign w:val="center"/>
            <w:hideMark/>
          </w:tcPr>
          <w:p w14:paraId="265B449E" w14:textId="77777777" w:rsidR="00405A11" w:rsidRPr="00EA1229" w:rsidRDefault="00405A11" w:rsidP="002364E2">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情報感度</w:t>
            </w:r>
          </w:p>
        </w:tc>
        <w:tc>
          <w:tcPr>
            <w:tcW w:w="7571" w:type="dxa"/>
            <w:tcBorders>
              <w:top w:val="nil"/>
              <w:left w:val="nil"/>
              <w:bottom w:val="single" w:sz="4" w:space="0" w:color="auto"/>
              <w:right w:val="single" w:sz="4" w:space="0" w:color="auto"/>
            </w:tcBorders>
            <w:vAlign w:val="center"/>
            <w:hideMark/>
          </w:tcPr>
          <w:p w14:paraId="166420B7"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・すべての利用者をある程度把握している。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1A47D29E"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5FCEB981" w14:textId="77777777" w:rsidTr="003C0295">
        <w:trPr>
          <w:gridAfter w:val="1"/>
          <w:wAfter w:w="236" w:type="dxa"/>
          <w:trHeight w:val="288"/>
        </w:trPr>
        <w:tc>
          <w:tcPr>
            <w:tcW w:w="1360" w:type="dxa"/>
            <w:tcBorders>
              <w:top w:val="nil"/>
              <w:left w:val="single" w:sz="4" w:space="0" w:color="auto"/>
              <w:bottom w:val="single" w:sz="4" w:space="0" w:color="auto"/>
              <w:right w:val="single" w:sz="4" w:space="0" w:color="auto"/>
            </w:tcBorders>
            <w:vAlign w:val="center"/>
            <w:hideMark/>
          </w:tcPr>
          <w:p w14:paraId="4FB465E0" w14:textId="77777777" w:rsidR="00405A11" w:rsidRPr="00EA1229" w:rsidRDefault="00405A11" w:rsidP="002364E2">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集団促進力</w:t>
            </w:r>
          </w:p>
        </w:tc>
        <w:tc>
          <w:tcPr>
            <w:tcW w:w="7571" w:type="dxa"/>
            <w:tcBorders>
              <w:top w:val="nil"/>
              <w:left w:val="nil"/>
              <w:bottom w:val="single" w:sz="4" w:space="0" w:color="auto"/>
              <w:right w:val="single" w:sz="4" w:space="0" w:color="auto"/>
            </w:tcBorders>
            <w:vAlign w:val="center"/>
            <w:hideMark/>
          </w:tcPr>
          <w:p w14:paraId="56B51399"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・気分にむらがなく、誰に対してもいつでも平等で、同じ対応をしている。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7BBDAA85"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5CF03614" w14:textId="77777777" w:rsidTr="003C0295">
        <w:trPr>
          <w:gridAfter w:val="1"/>
          <w:wAfter w:w="236" w:type="dxa"/>
          <w:trHeight w:val="333"/>
        </w:trPr>
        <w:tc>
          <w:tcPr>
            <w:tcW w:w="1360" w:type="dxa"/>
            <w:tcBorders>
              <w:top w:val="nil"/>
              <w:left w:val="single" w:sz="4" w:space="0" w:color="auto"/>
              <w:bottom w:val="single" w:sz="4" w:space="0" w:color="auto"/>
              <w:right w:val="single" w:sz="4" w:space="0" w:color="auto"/>
            </w:tcBorders>
            <w:vAlign w:val="center"/>
            <w:hideMark/>
          </w:tcPr>
          <w:p w14:paraId="18AF78E9" w14:textId="77777777" w:rsidR="00405A11" w:rsidRPr="00EA1229" w:rsidRDefault="00405A11" w:rsidP="002364E2">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チームワーク</w:t>
            </w:r>
          </w:p>
        </w:tc>
        <w:tc>
          <w:tcPr>
            <w:tcW w:w="7571" w:type="dxa"/>
            <w:tcBorders>
              <w:top w:val="nil"/>
              <w:left w:val="nil"/>
              <w:bottom w:val="single" w:sz="4" w:space="0" w:color="auto"/>
              <w:right w:val="single" w:sz="4" w:space="0" w:color="auto"/>
            </w:tcBorders>
            <w:vAlign w:val="center"/>
            <w:hideMark/>
          </w:tcPr>
          <w:p w14:paraId="1EBE3D77" w14:textId="46E89C9B" w:rsidR="00405A11" w:rsidRPr="00EA1229" w:rsidRDefault="00405A11" w:rsidP="00363A62">
            <w:pPr>
              <w:widowControl/>
              <w:ind w:rightChars="-124" w:right="-246"/>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・職場内で誰とでも公平に接している</w:t>
            </w:r>
            <w:r w:rsidRPr="00EA1229">
              <w:rPr>
                <w:rFonts w:asciiTheme="minorEastAsia" w:hAnsiTheme="minorEastAsia" w:cs="ＭＳ Ｐゴシック"/>
                <w:kern w:val="0"/>
                <w:sz w:val="20"/>
                <w:szCs w:val="20"/>
              </w:rPr>
              <w:t>(</w:t>
            </w:r>
            <w:r w:rsidRPr="00EA1229">
              <w:rPr>
                <w:rFonts w:asciiTheme="minorEastAsia" w:hAnsiTheme="minorEastAsia" w:cs="ＭＳ Ｐゴシック" w:hint="eastAsia"/>
                <w:kern w:val="0"/>
                <w:sz w:val="20"/>
                <w:szCs w:val="20"/>
              </w:rPr>
              <w:t>職場内で特定のグループを形成していない</w:t>
            </w:r>
            <w:r w:rsidRPr="00EA1229">
              <w:rPr>
                <w:rFonts w:asciiTheme="minorEastAsia" w:hAnsiTheme="minorEastAsia" w:cs="ＭＳ Ｐゴシック"/>
                <w:kern w:val="0"/>
                <w:sz w:val="20"/>
                <w:szCs w:val="20"/>
              </w:rPr>
              <w:t>)</w:t>
            </w:r>
          </w:p>
        </w:tc>
        <w:tc>
          <w:tcPr>
            <w:tcW w:w="1039" w:type="dxa"/>
            <w:tcBorders>
              <w:top w:val="nil"/>
              <w:left w:val="nil"/>
              <w:bottom w:val="single" w:sz="4" w:space="0" w:color="auto"/>
              <w:right w:val="single" w:sz="4" w:space="0" w:color="auto"/>
            </w:tcBorders>
            <w:shd w:val="clear" w:color="000000" w:fill="FFFFFF"/>
            <w:noWrap/>
            <w:vAlign w:val="center"/>
            <w:hideMark/>
          </w:tcPr>
          <w:p w14:paraId="0348C843"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198E3464" w14:textId="77777777" w:rsidTr="003C0295">
        <w:trPr>
          <w:gridAfter w:val="1"/>
          <w:wAfter w:w="236" w:type="dxa"/>
          <w:trHeight w:val="315"/>
        </w:trPr>
        <w:tc>
          <w:tcPr>
            <w:tcW w:w="1360" w:type="dxa"/>
            <w:vMerge w:val="restart"/>
            <w:tcBorders>
              <w:top w:val="nil"/>
              <w:left w:val="single" w:sz="4" w:space="0" w:color="auto"/>
              <w:bottom w:val="single" w:sz="4" w:space="0" w:color="auto"/>
              <w:right w:val="single" w:sz="4" w:space="0" w:color="auto"/>
            </w:tcBorders>
            <w:vAlign w:val="center"/>
            <w:hideMark/>
          </w:tcPr>
          <w:p w14:paraId="0657802D" w14:textId="77777777" w:rsidR="00405A11" w:rsidRPr="00EA1229" w:rsidRDefault="00405A11" w:rsidP="002364E2">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指導力</w:t>
            </w:r>
          </w:p>
        </w:tc>
        <w:tc>
          <w:tcPr>
            <w:tcW w:w="7571" w:type="dxa"/>
            <w:tcBorders>
              <w:top w:val="nil"/>
              <w:left w:val="nil"/>
              <w:bottom w:val="single" w:sz="4" w:space="0" w:color="auto"/>
              <w:right w:val="single" w:sz="4" w:space="0" w:color="auto"/>
            </w:tcBorders>
            <w:vAlign w:val="center"/>
            <w:hideMark/>
          </w:tcPr>
          <w:p w14:paraId="65DCE8D4"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・「教える」とは何かを理解し、「教える」ことに長けている。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66DD0CD7"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7A67DE08" w14:textId="77777777" w:rsidTr="003C0295">
        <w:trPr>
          <w:gridAfter w:val="1"/>
          <w:wAfter w:w="236" w:type="dxa"/>
          <w:trHeight w:val="241"/>
        </w:trPr>
        <w:tc>
          <w:tcPr>
            <w:tcW w:w="1360" w:type="dxa"/>
            <w:vMerge/>
            <w:tcBorders>
              <w:top w:val="nil"/>
              <w:left w:val="single" w:sz="4" w:space="0" w:color="auto"/>
              <w:bottom w:val="single" w:sz="4" w:space="0" w:color="auto"/>
              <w:right w:val="single" w:sz="4" w:space="0" w:color="auto"/>
            </w:tcBorders>
            <w:vAlign w:val="center"/>
            <w:hideMark/>
          </w:tcPr>
          <w:p w14:paraId="7F7CACAD" w14:textId="77777777" w:rsidR="00405A11" w:rsidRPr="00EA1229"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6CF96C92"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・ヘルパーに対して的確に注意ができ、かつ褒めることを行っている。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37C70378"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7BE5B20F" w14:textId="77777777" w:rsidTr="003C0295">
        <w:trPr>
          <w:gridAfter w:val="1"/>
          <w:wAfter w:w="236" w:type="dxa"/>
          <w:trHeight w:val="315"/>
        </w:trPr>
        <w:tc>
          <w:tcPr>
            <w:tcW w:w="1360" w:type="dxa"/>
            <w:vMerge/>
            <w:tcBorders>
              <w:top w:val="nil"/>
              <w:left w:val="single" w:sz="4" w:space="0" w:color="auto"/>
              <w:bottom w:val="single" w:sz="4" w:space="0" w:color="auto"/>
              <w:right w:val="single" w:sz="4" w:space="0" w:color="auto"/>
            </w:tcBorders>
            <w:vAlign w:val="center"/>
            <w:hideMark/>
          </w:tcPr>
          <w:p w14:paraId="7DBDE1F2" w14:textId="77777777" w:rsidR="00405A11" w:rsidRPr="00EA1229"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789209A8"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・研修・会議等の場でわかりやすく話すことに長けている。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15895EE8"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1B0BDA87" w14:textId="77777777" w:rsidTr="003C0295">
        <w:trPr>
          <w:gridAfter w:val="1"/>
          <w:wAfter w:w="236" w:type="dxa"/>
          <w:trHeight w:val="315"/>
        </w:trPr>
        <w:tc>
          <w:tcPr>
            <w:tcW w:w="1360" w:type="dxa"/>
            <w:vMerge w:val="restart"/>
            <w:tcBorders>
              <w:top w:val="nil"/>
              <w:left w:val="single" w:sz="4" w:space="0" w:color="auto"/>
              <w:bottom w:val="single" w:sz="4" w:space="0" w:color="auto"/>
              <w:right w:val="single" w:sz="4" w:space="0" w:color="auto"/>
            </w:tcBorders>
            <w:noWrap/>
            <w:vAlign w:val="center"/>
            <w:hideMark/>
          </w:tcPr>
          <w:p w14:paraId="35ECEC5A" w14:textId="77777777" w:rsidR="00405A11" w:rsidRPr="00EA1229" w:rsidRDefault="00405A11" w:rsidP="002364E2">
            <w:pPr>
              <w:widowControl/>
              <w:jc w:val="center"/>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責任感</w:t>
            </w:r>
          </w:p>
        </w:tc>
        <w:tc>
          <w:tcPr>
            <w:tcW w:w="7571" w:type="dxa"/>
            <w:tcBorders>
              <w:top w:val="nil"/>
              <w:left w:val="nil"/>
              <w:bottom w:val="single" w:sz="4" w:space="0" w:color="auto"/>
              <w:right w:val="single" w:sz="4" w:space="0" w:color="auto"/>
            </w:tcBorders>
            <w:vAlign w:val="center"/>
            <w:hideMark/>
          </w:tcPr>
          <w:p w14:paraId="5D33F8C2"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・実際にクレームに対して謝りに行った実績がある。</w:t>
            </w:r>
          </w:p>
        </w:tc>
        <w:tc>
          <w:tcPr>
            <w:tcW w:w="1039" w:type="dxa"/>
            <w:tcBorders>
              <w:top w:val="nil"/>
              <w:left w:val="nil"/>
              <w:bottom w:val="single" w:sz="4" w:space="0" w:color="auto"/>
              <w:right w:val="single" w:sz="4" w:space="0" w:color="auto"/>
            </w:tcBorders>
            <w:shd w:val="clear" w:color="000000" w:fill="FFFFFF"/>
            <w:noWrap/>
            <w:vAlign w:val="center"/>
            <w:hideMark/>
          </w:tcPr>
          <w:p w14:paraId="2DDB0FEE"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473D1A14" w14:textId="77777777" w:rsidTr="003C0295">
        <w:trPr>
          <w:gridAfter w:val="1"/>
          <w:wAfter w:w="236" w:type="dxa"/>
          <w:trHeight w:val="315"/>
        </w:trPr>
        <w:tc>
          <w:tcPr>
            <w:tcW w:w="1360" w:type="dxa"/>
            <w:vMerge/>
            <w:tcBorders>
              <w:top w:val="nil"/>
              <w:left w:val="single" w:sz="4" w:space="0" w:color="auto"/>
              <w:bottom w:val="single" w:sz="4" w:space="0" w:color="auto"/>
              <w:right w:val="single" w:sz="4" w:space="0" w:color="auto"/>
            </w:tcBorders>
            <w:vAlign w:val="center"/>
            <w:hideMark/>
          </w:tcPr>
          <w:p w14:paraId="30CB289D" w14:textId="77777777" w:rsidR="00405A11" w:rsidRPr="00EA1229"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7CE1D205" w14:textId="79444869"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・自らの能力に</w:t>
            </w:r>
            <w:r w:rsidR="0031402E">
              <w:rPr>
                <w:rFonts w:asciiTheme="minorEastAsia" w:hAnsiTheme="minorEastAsia" w:cs="ＭＳ Ｐゴシック" w:hint="eastAsia"/>
                <w:kern w:val="0"/>
                <w:sz w:val="20"/>
                <w:szCs w:val="20"/>
              </w:rPr>
              <w:t>おご</w:t>
            </w:r>
            <w:r w:rsidRPr="00EA1229">
              <w:rPr>
                <w:rFonts w:asciiTheme="minorEastAsia" w:hAnsiTheme="minorEastAsia" w:cs="ＭＳ Ｐゴシック" w:hint="eastAsia"/>
                <w:kern w:val="0"/>
                <w:sz w:val="20"/>
                <w:szCs w:val="20"/>
              </w:rPr>
              <w:t>ることなく、「見直し」を行っている。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7E42F27D"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67487405" w14:textId="77777777" w:rsidTr="003C0295">
        <w:trPr>
          <w:gridAfter w:val="1"/>
          <w:wAfter w:w="236" w:type="dxa"/>
          <w:trHeight w:val="315"/>
        </w:trPr>
        <w:tc>
          <w:tcPr>
            <w:tcW w:w="1360" w:type="dxa"/>
            <w:vMerge/>
            <w:tcBorders>
              <w:top w:val="nil"/>
              <w:left w:val="single" w:sz="4" w:space="0" w:color="auto"/>
              <w:bottom w:val="single" w:sz="4" w:space="0" w:color="auto"/>
              <w:right w:val="single" w:sz="4" w:space="0" w:color="auto"/>
            </w:tcBorders>
            <w:vAlign w:val="center"/>
            <w:hideMark/>
          </w:tcPr>
          <w:p w14:paraId="0E1E3FCB" w14:textId="77777777" w:rsidR="00405A11" w:rsidRPr="00EA1229"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39821002"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・新しいことに常にチャレンジでき、自らの役割を増やしている。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4DACFE95"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72E05C2B" w14:textId="77777777" w:rsidTr="003C0295">
        <w:trPr>
          <w:gridAfter w:val="1"/>
          <w:wAfter w:w="236" w:type="dxa"/>
          <w:trHeight w:val="321"/>
        </w:trPr>
        <w:tc>
          <w:tcPr>
            <w:tcW w:w="1360" w:type="dxa"/>
            <w:vMerge/>
            <w:tcBorders>
              <w:top w:val="nil"/>
              <w:left w:val="single" w:sz="4" w:space="0" w:color="auto"/>
              <w:bottom w:val="single" w:sz="4" w:space="0" w:color="auto"/>
              <w:right w:val="single" w:sz="4" w:space="0" w:color="auto"/>
            </w:tcBorders>
            <w:vAlign w:val="center"/>
            <w:hideMark/>
          </w:tcPr>
          <w:p w14:paraId="6197DA21" w14:textId="77777777" w:rsidR="00405A11" w:rsidRPr="00EA1229"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19980207" w14:textId="77777777" w:rsidR="00405A11" w:rsidRPr="00EA1229" w:rsidRDefault="00405A11" w:rsidP="002364E2">
            <w:pPr>
              <w:widowControl/>
              <w:jc w:val="left"/>
              <w:rPr>
                <w:rFonts w:asciiTheme="minorEastAsia" w:hAnsiTheme="minorEastAsia" w:cs="ＭＳ Ｐゴシック"/>
                <w:kern w:val="0"/>
                <w:sz w:val="20"/>
                <w:szCs w:val="20"/>
              </w:rPr>
            </w:pPr>
            <w:r w:rsidRPr="00EA1229">
              <w:rPr>
                <w:rFonts w:asciiTheme="minorEastAsia" w:hAnsiTheme="minorEastAsia" w:cs="ＭＳ Ｐゴシック" w:hint="eastAsia"/>
                <w:kern w:val="0"/>
                <w:sz w:val="20"/>
                <w:szCs w:val="20"/>
              </w:rPr>
              <w:t>・部下のミスを何事もなかったかのように黙ってフォローしている。</w:t>
            </w:r>
          </w:p>
        </w:tc>
        <w:tc>
          <w:tcPr>
            <w:tcW w:w="1039" w:type="dxa"/>
            <w:tcBorders>
              <w:top w:val="nil"/>
              <w:left w:val="nil"/>
              <w:bottom w:val="single" w:sz="4" w:space="0" w:color="auto"/>
              <w:right w:val="single" w:sz="4" w:space="0" w:color="auto"/>
            </w:tcBorders>
            <w:shd w:val="clear" w:color="000000" w:fill="FFFFFF"/>
            <w:noWrap/>
            <w:vAlign w:val="center"/>
            <w:hideMark/>
          </w:tcPr>
          <w:p w14:paraId="77927871"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r w:rsidR="00405A11" w:rsidRPr="002E0DBA" w14:paraId="4C38CE56" w14:textId="77777777" w:rsidTr="003C0295">
        <w:trPr>
          <w:gridAfter w:val="1"/>
          <w:wAfter w:w="236" w:type="dxa"/>
          <w:trHeight w:val="323"/>
        </w:trPr>
        <w:tc>
          <w:tcPr>
            <w:tcW w:w="1360" w:type="dxa"/>
            <w:tcBorders>
              <w:top w:val="nil"/>
              <w:left w:val="nil"/>
              <w:bottom w:val="nil"/>
              <w:right w:val="nil"/>
            </w:tcBorders>
            <w:shd w:val="clear" w:color="000000" w:fill="FFFFFF"/>
            <w:noWrap/>
            <w:vAlign w:val="center"/>
            <w:hideMark/>
          </w:tcPr>
          <w:p w14:paraId="243CD150"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c>
          <w:tcPr>
            <w:tcW w:w="7571" w:type="dxa"/>
            <w:tcBorders>
              <w:top w:val="nil"/>
              <w:left w:val="nil"/>
              <w:bottom w:val="nil"/>
              <w:right w:val="nil"/>
            </w:tcBorders>
            <w:shd w:val="clear" w:color="000000" w:fill="FFFFFF"/>
            <w:vAlign w:val="center"/>
            <w:hideMark/>
          </w:tcPr>
          <w:p w14:paraId="4C36AEEC" w14:textId="77777777" w:rsidR="00405A11" w:rsidRPr="00EA1229" w:rsidRDefault="00405A11" w:rsidP="002364E2">
            <w:pPr>
              <w:widowControl/>
              <w:jc w:val="right"/>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合計</w:t>
            </w:r>
          </w:p>
        </w:tc>
        <w:tc>
          <w:tcPr>
            <w:tcW w:w="1039" w:type="dxa"/>
            <w:tcBorders>
              <w:top w:val="nil"/>
              <w:left w:val="single" w:sz="4" w:space="0" w:color="auto"/>
              <w:bottom w:val="single" w:sz="4" w:space="0" w:color="auto"/>
              <w:right w:val="single" w:sz="4" w:space="0" w:color="auto"/>
            </w:tcBorders>
            <w:shd w:val="clear" w:color="000000" w:fill="FFFFFF"/>
            <w:noWrap/>
            <w:vAlign w:val="center"/>
            <w:hideMark/>
          </w:tcPr>
          <w:p w14:paraId="68E16ACD" w14:textId="77777777" w:rsidR="00405A11" w:rsidRPr="00EA1229" w:rsidRDefault="00405A11" w:rsidP="002364E2">
            <w:pPr>
              <w:widowControl/>
              <w:jc w:val="center"/>
              <w:rPr>
                <w:rFonts w:asciiTheme="minorEastAsia" w:hAnsiTheme="minorEastAsia" w:cs="ＭＳ Ｐゴシック"/>
                <w:color w:val="000000"/>
                <w:kern w:val="0"/>
                <w:sz w:val="20"/>
                <w:szCs w:val="20"/>
              </w:rPr>
            </w:pPr>
            <w:r w:rsidRPr="00EA1229">
              <w:rPr>
                <w:rFonts w:asciiTheme="minorEastAsia" w:hAnsiTheme="minorEastAsia" w:cs="ＭＳ Ｐゴシック" w:hint="eastAsia"/>
                <w:color w:val="000000"/>
                <w:kern w:val="0"/>
                <w:sz w:val="20"/>
                <w:szCs w:val="20"/>
              </w:rPr>
              <w:t xml:space="preserve">　</w:t>
            </w:r>
          </w:p>
        </w:tc>
      </w:tr>
    </w:tbl>
    <w:p w14:paraId="1F830BDF" w14:textId="77777777" w:rsidR="007305AB" w:rsidRDefault="007305AB"/>
    <w:p w14:paraId="7EBE645A" w14:textId="33D90F39" w:rsidR="007305AB" w:rsidRDefault="007305AB"/>
    <w:p w14:paraId="2929BEF9" w14:textId="419011F3" w:rsidR="007305AB" w:rsidRDefault="007305AB"/>
    <w:p w14:paraId="4F0D79A8" w14:textId="77777777" w:rsidR="007305AB" w:rsidRDefault="007305AB"/>
    <w:tbl>
      <w:tblPr>
        <w:tblpPr w:leftFromText="142" w:rightFromText="142" w:horzAnchor="margin" w:tblpY="-14265"/>
        <w:tblW w:w="9923" w:type="dxa"/>
        <w:tblCellMar>
          <w:left w:w="99" w:type="dxa"/>
          <w:right w:w="99" w:type="dxa"/>
        </w:tblCellMar>
        <w:tblLook w:val="04A0" w:firstRow="1" w:lastRow="0" w:firstColumn="1" w:lastColumn="0" w:noHBand="0" w:noVBand="1"/>
      </w:tblPr>
      <w:tblGrid>
        <w:gridCol w:w="1360"/>
        <w:gridCol w:w="7571"/>
        <w:gridCol w:w="992"/>
      </w:tblGrid>
      <w:tr w:rsidR="002364E2" w:rsidRPr="002E0DBA" w14:paraId="0F17C80D" w14:textId="77777777" w:rsidTr="007305AB">
        <w:trPr>
          <w:trHeight w:val="323"/>
        </w:trPr>
        <w:tc>
          <w:tcPr>
            <w:tcW w:w="9923" w:type="dxa"/>
            <w:gridSpan w:val="3"/>
            <w:tcBorders>
              <w:top w:val="nil"/>
              <w:left w:val="nil"/>
              <w:bottom w:val="single" w:sz="4" w:space="0" w:color="auto"/>
              <w:right w:val="nil"/>
            </w:tcBorders>
            <w:shd w:val="clear" w:color="000000" w:fill="FFFFFF"/>
            <w:noWrap/>
            <w:vAlign w:val="center"/>
            <w:hideMark/>
          </w:tcPr>
          <w:p w14:paraId="6AA2AAF6" w14:textId="77777777" w:rsidR="007305AB" w:rsidRDefault="007305AB" w:rsidP="007305AB">
            <w:pPr>
              <w:widowControl/>
              <w:jc w:val="center"/>
              <w:rPr>
                <w:rFonts w:asciiTheme="minorEastAsia" w:hAnsiTheme="minorEastAsia" w:cs="ＭＳ Ｐゴシック"/>
                <w:color w:val="000000"/>
                <w:kern w:val="0"/>
                <w:sz w:val="24"/>
                <w:szCs w:val="24"/>
              </w:rPr>
            </w:pPr>
          </w:p>
          <w:p w14:paraId="0930A242" w14:textId="77777777" w:rsidR="007305AB" w:rsidRDefault="007305AB" w:rsidP="007305AB">
            <w:pPr>
              <w:widowControl/>
              <w:jc w:val="center"/>
              <w:rPr>
                <w:rFonts w:asciiTheme="minorEastAsia" w:hAnsiTheme="minorEastAsia" w:cs="ＭＳ Ｐゴシック"/>
                <w:color w:val="000000"/>
                <w:kern w:val="0"/>
                <w:sz w:val="24"/>
                <w:szCs w:val="24"/>
              </w:rPr>
            </w:pPr>
          </w:p>
          <w:p w14:paraId="4BE1E5A7" w14:textId="77777777" w:rsidR="007305AB" w:rsidRDefault="007305AB" w:rsidP="007305AB">
            <w:pPr>
              <w:widowControl/>
              <w:jc w:val="center"/>
              <w:rPr>
                <w:rFonts w:asciiTheme="minorEastAsia" w:hAnsiTheme="minorEastAsia" w:cs="ＭＳ Ｐゴシック"/>
                <w:color w:val="000000"/>
                <w:kern w:val="0"/>
                <w:sz w:val="24"/>
                <w:szCs w:val="24"/>
              </w:rPr>
            </w:pPr>
          </w:p>
          <w:p w14:paraId="2FA604ED" w14:textId="29CD8130" w:rsidR="002364E2" w:rsidRPr="002E0DBA" w:rsidRDefault="002364E2" w:rsidP="007305AB">
            <w:pPr>
              <w:widowControl/>
              <w:jc w:val="center"/>
              <w:rPr>
                <w:rFonts w:asciiTheme="minorEastAsia" w:hAnsiTheme="minorEastAsia" w:cs="ＭＳ Ｐゴシック"/>
                <w:color w:val="000000"/>
                <w:kern w:val="0"/>
                <w:sz w:val="24"/>
                <w:szCs w:val="24"/>
              </w:rPr>
            </w:pPr>
            <w:r w:rsidRPr="002E0DBA">
              <w:rPr>
                <w:rFonts w:asciiTheme="minorEastAsia" w:hAnsiTheme="minorEastAsia" w:cs="ＭＳ Ｐゴシック" w:hint="eastAsia"/>
                <w:color w:val="000000"/>
                <w:kern w:val="0"/>
                <w:sz w:val="24"/>
                <w:szCs w:val="24"/>
              </w:rPr>
              <w:t>チーフ</w:t>
            </w:r>
            <w:r w:rsidR="00363A62">
              <w:rPr>
                <w:rFonts w:asciiTheme="minorEastAsia" w:hAnsiTheme="minorEastAsia" w:cs="ＭＳ Ｐゴシック" w:hint="eastAsia"/>
                <w:color w:val="000000"/>
                <w:kern w:val="0"/>
                <w:sz w:val="24"/>
                <w:szCs w:val="24"/>
              </w:rPr>
              <w:t>Ｓ</w:t>
            </w:r>
            <w:r w:rsidRPr="002E0DBA">
              <w:rPr>
                <w:rFonts w:asciiTheme="minorEastAsia" w:hAnsiTheme="minorEastAsia" w:cs="ＭＳ Ｐゴシック" w:hint="eastAsia"/>
                <w:color w:val="000000"/>
                <w:kern w:val="0"/>
                <w:sz w:val="24"/>
                <w:szCs w:val="24"/>
              </w:rPr>
              <w:t>(能力要件</w:t>
            </w:r>
            <w:r w:rsidR="0031402E" w:rsidRPr="00D3200E">
              <w:rPr>
                <w:rFonts w:asciiTheme="minorEastAsia" w:hAnsiTheme="minorEastAsia" w:cs="ＭＳ Ｐゴシック" w:hint="eastAsia"/>
                <w:kern w:val="0"/>
                <w:sz w:val="24"/>
                <w:szCs w:val="24"/>
              </w:rPr>
              <w:t>8</w:t>
            </w:r>
            <w:r w:rsidRPr="00D3200E">
              <w:rPr>
                <w:rFonts w:asciiTheme="minorEastAsia" w:hAnsiTheme="minorEastAsia" w:cs="ＭＳ Ｐゴシック" w:hint="eastAsia"/>
                <w:kern w:val="0"/>
                <w:sz w:val="24"/>
                <w:szCs w:val="24"/>
              </w:rPr>
              <w:t>5点、</w:t>
            </w:r>
            <w:r w:rsidR="0031402E" w:rsidRPr="00D3200E">
              <w:rPr>
                <w:rFonts w:asciiTheme="minorEastAsia" w:hAnsiTheme="minorEastAsia" w:cs="ＭＳ Ｐゴシック" w:hint="eastAsia"/>
                <w:kern w:val="0"/>
                <w:sz w:val="24"/>
                <w:szCs w:val="24"/>
              </w:rPr>
              <w:t>68</w:t>
            </w:r>
            <w:r w:rsidRPr="002E0DBA">
              <w:rPr>
                <w:rFonts w:asciiTheme="minorEastAsia" w:hAnsiTheme="minorEastAsia" w:cs="ＭＳ Ｐゴシック" w:hint="eastAsia"/>
                <w:color w:val="000000"/>
                <w:kern w:val="0"/>
                <w:sz w:val="24"/>
                <w:szCs w:val="24"/>
              </w:rPr>
              <w:t>点以上合格)</w:t>
            </w:r>
          </w:p>
        </w:tc>
      </w:tr>
      <w:tr w:rsidR="002364E2" w:rsidRPr="002E0DBA" w14:paraId="531E7A86" w14:textId="77777777" w:rsidTr="007305AB">
        <w:trPr>
          <w:trHeight w:val="360"/>
        </w:trPr>
        <w:tc>
          <w:tcPr>
            <w:tcW w:w="13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6246EF" w14:textId="77777777" w:rsidR="002364E2" w:rsidRPr="002E0DBA" w:rsidRDefault="002364E2"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定義</w:t>
            </w:r>
          </w:p>
        </w:tc>
        <w:tc>
          <w:tcPr>
            <w:tcW w:w="856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3B47F8BF" w14:textId="77777777" w:rsidR="002364E2" w:rsidRPr="002E0DBA" w:rsidRDefault="002364E2" w:rsidP="007305AB">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サービス提供責任者としてのスペシャリスト。</w:t>
            </w:r>
            <w:r w:rsidRPr="002E0DBA">
              <w:rPr>
                <w:rFonts w:asciiTheme="minorEastAsia" w:hAnsiTheme="minorEastAsia" w:cs="ＭＳ Ｐゴシック" w:hint="eastAsia"/>
                <w:color w:val="000000"/>
                <w:kern w:val="0"/>
                <w:sz w:val="20"/>
                <w:szCs w:val="20"/>
              </w:rPr>
              <w:br/>
              <w:t>管理者を様々な面でサポートするポジション。</w:t>
            </w:r>
            <w:r w:rsidRPr="002E0DBA">
              <w:rPr>
                <w:rFonts w:asciiTheme="minorEastAsia" w:hAnsiTheme="minorEastAsia" w:cs="ＭＳ Ｐゴシック" w:hint="eastAsia"/>
                <w:color w:val="000000"/>
                <w:kern w:val="0"/>
                <w:sz w:val="20"/>
                <w:szCs w:val="20"/>
              </w:rPr>
              <w:br/>
              <w:t>管理者からの信頼が厚く、他サ責・ヘルパーからの人望があり、すべての業務において一定にこなせる。</w:t>
            </w:r>
          </w:p>
        </w:tc>
      </w:tr>
      <w:tr w:rsidR="00405A11" w:rsidRPr="002E0DBA" w14:paraId="24984C3F" w14:textId="77777777" w:rsidTr="007305AB">
        <w:trPr>
          <w:trHeight w:val="334"/>
        </w:trPr>
        <w:tc>
          <w:tcPr>
            <w:tcW w:w="1360" w:type="dxa"/>
            <w:vMerge/>
            <w:tcBorders>
              <w:top w:val="nil"/>
              <w:left w:val="single" w:sz="4" w:space="0" w:color="auto"/>
              <w:bottom w:val="single" w:sz="4" w:space="0" w:color="auto"/>
              <w:right w:val="single" w:sz="4" w:space="0" w:color="auto"/>
            </w:tcBorders>
            <w:vAlign w:val="center"/>
            <w:hideMark/>
          </w:tcPr>
          <w:p w14:paraId="534F36ED" w14:textId="77777777" w:rsidR="00405A11" w:rsidRPr="002E0DBA" w:rsidRDefault="00405A11" w:rsidP="007305AB">
            <w:pPr>
              <w:widowControl/>
              <w:jc w:val="left"/>
              <w:rPr>
                <w:rFonts w:asciiTheme="minorEastAsia" w:hAnsiTheme="minorEastAsia" w:cs="ＭＳ Ｐゴシック"/>
                <w:color w:val="000000"/>
                <w:kern w:val="0"/>
                <w:sz w:val="20"/>
                <w:szCs w:val="20"/>
              </w:rPr>
            </w:pPr>
          </w:p>
        </w:tc>
        <w:tc>
          <w:tcPr>
            <w:tcW w:w="8563" w:type="dxa"/>
            <w:gridSpan w:val="2"/>
            <w:vMerge/>
            <w:tcBorders>
              <w:top w:val="single" w:sz="4" w:space="0" w:color="auto"/>
              <w:left w:val="single" w:sz="4" w:space="0" w:color="auto"/>
              <w:bottom w:val="single" w:sz="4" w:space="0" w:color="000000"/>
              <w:right w:val="single" w:sz="4" w:space="0" w:color="000000"/>
            </w:tcBorders>
            <w:vAlign w:val="center"/>
            <w:hideMark/>
          </w:tcPr>
          <w:p w14:paraId="20FB108B" w14:textId="77777777" w:rsidR="00405A11" w:rsidRPr="002E0DBA" w:rsidRDefault="00405A11" w:rsidP="007305AB">
            <w:pPr>
              <w:widowControl/>
              <w:jc w:val="left"/>
              <w:rPr>
                <w:rFonts w:asciiTheme="minorEastAsia" w:hAnsiTheme="minorEastAsia" w:cs="ＭＳ Ｐゴシック"/>
                <w:color w:val="000000"/>
                <w:kern w:val="0"/>
                <w:sz w:val="20"/>
                <w:szCs w:val="20"/>
              </w:rPr>
            </w:pPr>
          </w:p>
        </w:tc>
      </w:tr>
      <w:tr w:rsidR="00405A11" w:rsidRPr="002E0DBA" w14:paraId="2C03242A" w14:textId="77777777" w:rsidTr="007305AB">
        <w:trPr>
          <w:trHeight w:val="334"/>
        </w:trPr>
        <w:tc>
          <w:tcPr>
            <w:tcW w:w="1360" w:type="dxa"/>
            <w:vMerge/>
            <w:tcBorders>
              <w:top w:val="nil"/>
              <w:left w:val="single" w:sz="4" w:space="0" w:color="auto"/>
              <w:bottom w:val="single" w:sz="4" w:space="0" w:color="auto"/>
              <w:right w:val="single" w:sz="4" w:space="0" w:color="auto"/>
            </w:tcBorders>
            <w:vAlign w:val="center"/>
            <w:hideMark/>
          </w:tcPr>
          <w:p w14:paraId="01B1CF0D" w14:textId="77777777" w:rsidR="00405A11" w:rsidRPr="002E0DBA" w:rsidRDefault="00405A11" w:rsidP="007305AB">
            <w:pPr>
              <w:widowControl/>
              <w:jc w:val="left"/>
              <w:rPr>
                <w:rFonts w:asciiTheme="minorEastAsia" w:hAnsiTheme="minorEastAsia" w:cs="ＭＳ Ｐゴシック"/>
                <w:color w:val="000000"/>
                <w:kern w:val="0"/>
                <w:sz w:val="20"/>
                <w:szCs w:val="20"/>
              </w:rPr>
            </w:pPr>
          </w:p>
        </w:tc>
        <w:tc>
          <w:tcPr>
            <w:tcW w:w="8563" w:type="dxa"/>
            <w:gridSpan w:val="2"/>
            <w:vMerge/>
            <w:tcBorders>
              <w:top w:val="single" w:sz="4" w:space="0" w:color="auto"/>
              <w:left w:val="single" w:sz="4" w:space="0" w:color="auto"/>
              <w:bottom w:val="single" w:sz="4" w:space="0" w:color="000000"/>
              <w:right w:val="single" w:sz="4" w:space="0" w:color="000000"/>
            </w:tcBorders>
            <w:vAlign w:val="center"/>
            <w:hideMark/>
          </w:tcPr>
          <w:p w14:paraId="1D60E81D" w14:textId="77777777" w:rsidR="00405A11" w:rsidRPr="002E0DBA" w:rsidRDefault="00405A11" w:rsidP="007305AB">
            <w:pPr>
              <w:widowControl/>
              <w:jc w:val="left"/>
              <w:rPr>
                <w:rFonts w:asciiTheme="minorEastAsia" w:hAnsiTheme="minorEastAsia" w:cs="ＭＳ Ｐゴシック"/>
                <w:color w:val="000000"/>
                <w:kern w:val="0"/>
                <w:sz w:val="20"/>
                <w:szCs w:val="20"/>
              </w:rPr>
            </w:pPr>
          </w:p>
        </w:tc>
      </w:tr>
      <w:tr w:rsidR="007305AB" w:rsidRPr="002E0DBA" w14:paraId="163A6F2E" w14:textId="77777777" w:rsidTr="003C0295">
        <w:trPr>
          <w:trHeight w:val="323"/>
        </w:trPr>
        <w:tc>
          <w:tcPr>
            <w:tcW w:w="9923" w:type="dxa"/>
            <w:gridSpan w:val="3"/>
            <w:tcBorders>
              <w:top w:val="nil"/>
              <w:left w:val="nil"/>
              <w:bottom w:val="nil"/>
              <w:right w:val="nil"/>
            </w:tcBorders>
            <w:shd w:val="clear" w:color="000000" w:fill="FFFFFF"/>
            <w:noWrap/>
            <w:vAlign w:val="center"/>
            <w:hideMark/>
          </w:tcPr>
          <w:p w14:paraId="7F32ADD9" w14:textId="2B69A000" w:rsidR="007305AB" w:rsidRPr="002E0DBA" w:rsidRDefault="007305AB" w:rsidP="007305AB">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 xml:space="preserve">　　</w:t>
            </w:r>
          </w:p>
        </w:tc>
      </w:tr>
      <w:tr w:rsidR="00363A62" w:rsidRPr="002E0DBA" w14:paraId="12206E60" w14:textId="77777777" w:rsidTr="007305AB">
        <w:trPr>
          <w:trHeight w:val="755"/>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60C89" w14:textId="77777777" w:rsidR="00363A62" w:rsidRPr="002E0DBA" w:rsidRDefault="00363A62" w:rsidP="007305AB">
            <w:pPr>
              <w:widowControl/>
              <w:jc w:val="center"/>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資格・知識</w:t>
            </w:r>
          </w:p>
        </w:tc>
        <w:tc>
          <w:tcPr>
            <w:tcW w:w="8563" w:type="dxa"/>
            <w:gridSpan w:val="2"/>
            <w:tcBorders>
              <w:top w:val="single" w:sz="4" w:space="0" w:color="auto"/>
              <w:left w:val="nil"/>
              <w:bottom w:val="single" w:sz="4" w:space="0" w:color="auto"/>
              <w:right w:val="single" w:sz="4" w:space="0" w:color="auto"/>
            </w:tcBorders>
            <w:shd w:val="clear" w:color="000000" w:fill="FFFFFF"/>
            <w:hideMark/>
          </w:tcPr>
          <w:p w14:paraId="2D6B8D82" w14:textId="1FEF5823" w:rsidR="00363A62" w:rsidRPr="002E0DBA" w:rsidRDefault="00363A62" w:rsidP="007305AB">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・役職にあること（主任・副主任・サ責長等）</w:t>
            </w:r>
            <w:r w:rsidRPr="002E0DBA">
              <w:rPr>
                <w:rFonts w:asciiTheme="minorEastAsia" w:hAnsiTheme="minorEastAsia" w:cs="ＭＳ Ｐゴシック" w:hint="eastAsia"/>
                <w:kern w:val="0"/>
                <w:sz w:val="20"/>
                <w:szCs w:val="20"/>
              </w:rPr>
              <w:br/>
              <w:t>・請求業務について基本的事項も含めて実施している。</w:t>
            </w:r>
          </w:p>
        </w:tc>
      </w:tr>
      <w:tr w:rsidR="00363A62" w:rsidRPr="002E0DBA" w14:paraId="10B7C42B" w14:textId="77777777" w:rsidTr="007305AB">
        <w:trPr>
          <w:trHeight w:val="923"/>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01370A8E" w14:textId="77777777" w:rsidR="00363A62" w:rsidRPr="002E0DBA" w:rsidRDefault="00363A62"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実績</w:t>
            </w:r>
          </w:p>
        </w:tc>
        <w:tc>
          <w:tcPr>
            <w:tcW w:w="8563" w:type="dxa"/>
            <w:gridSpan w:val="2"/>
            <w:tcBorders>
              <w:top w:val="single" w:sz="4" w:space="0" w:color="auto"/>
              <w:left w:val="nil"/>
              <w:bottom w:val="single" w:sz="4" w:space="0" w:color="auto"/>
              <w:right w:val="single" w:sz="4" w:space="0" w:color="auto"/>
            </w:tcBorders>
            <w:shd w:val="clear" w:color="000000" w:fill="FFFFFF"/>
            <w:hideMark/>
          </w:tcPr>
          <w:p w14:paraId="6DC7633D" w14:textId="77777777" w:rsidR="0031402E" w:rsidRDefault="00363A62" w:rsidP="007305AB">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・管理者をサポートし、前年度比（去年</w:t>
            </w:r>
            <w:r>
              <w:rPr>
                <w:rFonts w:asciiTheme="minorEastAsia" w:hAnsiTheme="minorEastAsia" w:cs="ＭＳ Ｐゴシック" w:hint="eastAsia"/>
                <w:color w:val="000000"/>
                <w:kern w:val="0"/>
                <w:sz w:val="20"/>
                <w:szCs w:val="20"/>
              </w:rPr>
              <w:t>１</w:t>
            </w:r>
            <w:r w:rsidRPr="002E0DBA">
              <w:rPr>
                <w:rFonts w:asciiTheme="minorEastAsia" w:hAnsiTheme="minorEastAsia" w:cs="ＭＳ Ｐゴシック" w:hint="eastAsia"/>
                <w:color w:val="000000"/>
                <w:kern w:val="0"/>
                <w:sz w:val="20"/>
                <w:szCs w:val="20"/>
              </w:rPr>
              <w:t>月と今年</w:t>
            </w:r>
            <w:r>
              <w:rPr>
                <w:rFonts w:asciiTheme="minorEastAsia" w:hAnsiTheme="minorEastAsia" w:cs="ＭＳ Ｐゴシック" w:hint="eastAsia"/>
                <w:color w:val="000000"/>
                <w:kern w:val="0"/>
                <w:sz w:val="20"/>
                <w:szCs w:val="20"/>
              </w:rPr>
              <w:t>１</w:t>
            </w:r>
            <w:r w:rsidRPr="002E0DBA">
              <w:rPr>
                <w:rFonts w:asciiTheme="minorEastAsia" w:hAnsiTheme="minorEastAsia" w:cs="ＭＳ Ｐゴシック" w:hint="eastAsia"/>
                <w:color w:val="000000"/>
                <w:kern w:val="0"/>
                <w:sz w:val="20"/>
                <w:szCs w:val="20"/>
              </w:rPr>
              <w:t>月）</w:t>
            </w:r>
            <w:r>
              <w:rPr>
                <w:rFonts w:asciiTheme="minorEastAsia" w:hAnsiTheme="minorEastAsia" w:cs="ＭＳ Ｐゴシック" w:hint="eastAsia"/>
                <w:color w:val="000000"/>
                <w:kern w:val="0"/>
                <w:sz w:val="20"/>
                <w:szCs w:val="20"/>
              </w:rPr>
              <w:t>１０</w:t>
            </w:r>
            <w:r w:rsidRPr="002E0DBA">
              <w:rPr>
                <w:rFonts w:asciiTheme="minorEastAsia" w:hAnsiTheme="minorEastAsia" w:cs="ＭＳ Ｐゴシック" w:hint="eastAsia"/>
                <w:color w:val="000000"/>
                <w:kern w:val="0"/>
                <w:sz w:val="20"/>
                <w:szCs w:val="20"/>
              </w:rPr>
              <w:t>％以上の売上げに貢献した。</w:t>
            </w:r>
            <w:r w:rsidRPr="002E0DBA">
              <w:rPr>
                <w:rFonts w:asciiTheme="minorEastAsia" w:hAnsiTheme="minorEastAsia" w:cs="ＭＳ Ｐゴシック" w:hint="eastAsia"/>
                <w:color w:val="000000"/>
                <w:kern w:val="0"/>
                <w:sz w:val="20"/>
                <w:szCs w:val="20"/>
              </w:rPr>
              <w:br/>
              <w:t>・特別な利用者の同行を成功に導いている。</w:t>
            </w:r>
          </w:p>
          <w:p w14:paraId="379CAD79" w14:textId="724C5D63" w:rsidR="00363A62" w:rsidRPr="002E0DBA" w:rsidRDefault="0031402E" w:rsidP="007305AB">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Pr="00D3200E">
              <w:rPr>
                <w:rFonts w:asciiTheme="minorEastAsia" w:hAnsiTheme="minorEastAsia" w:cs="ＭＳ Ｐゴシック" w:hint="eastAsia"/>
                <w:kern w:val="0"/>
                <w:sz w:val="20"/>
                <w:szCs w:val="20"/>
              </w:rPr>
              <w:t>サ責として担当利用者２５名以上のケースを持っている。</w:t>
            </w:r>
            <w:r w:rsidR="00363A62" w:rsidRPr="00D3200E">
              <w:rPr>
                <w:rFonts w:asciiTheme="minorEastAsia" w:hAnsiTheme="minorEastAsia" w:cs="ＭＳ Ｐゴシック" w:hint="eastAsia"/>
                <w:kern w:val="0"/>
                <w:sz w:val="20"/>
                <w:szCs w:val="20"/>
              </w:rPr>
              <w:br/>
              <w:t>・介護保険の上乗せ</w:t>
            </w:r>
            <w:r w:rsidRPr="00D3200E">
              <w:rPr>
                <w:rFonts w:asciiTheme="minorEastAsia" w:hAnsiTheme="minorEastAsia" w:cs="ＭＳ Ｐゴシック" w:hint="eastAsia"/>
                <w:kern w:val="0"/>
                <w:sz w:val="20"/>
                <w:szCs w:val="20"/>
              </w:rPr>
              <w:t>を</w:t>
            </w:r>
            <w:r w:rsidR="00363A62" w:rsidRPr="002E0DBA">
              <w:rPr>
                <w:rFonts w:asciiTheme="minorEastAsia" w:hAnsiTheme="minorEastAsia" w:cs="ＭＳ Ｐゴシック" w:hint="eastAsia"/>
                <w:color w:val="000000"/>
                <w:kern w:val="0"/>
                <w:sz w:val="20"/>
                <w:szCs w:val="20"/>
              </w:rPr>
              <w:t>、</w:t>
            </w:r>
            <w:r w:rsidR="00363A62">
              <w:rPr>
                <w:rFonts w:asciiTheme="minorEastAsia" w:hAnsiTheme="minorEastAsia" w:cs="ＭＳ Ｐゴシック" w:hint="eastAsia"/>
                <w:color w:val="000000"/>
                <w:kern w:val="0"/>
                <w:sz w:val="20"/>
                <w:szCs w:val="20"/>
              </w:rPr>
              <w:t>ＣＭ</w:t>
            </w:r>
            <w:r w:rsidR="00363A62" w:rsidRPr="002E0DBA">
              <w:rPr>
                <w:rFonts w:asciiTheme="minorEastAsia" w:hAnsiTheme="minorEastAsia" w:cs="ＭＳ Ｐゴシック" w:hint="eastAsia"/>
                <w:color w:val="000000"/>
                <w:kern w:val="0"/>
                <w:sz w:val="20"/>
                <w:szCs w:val="20"/>
              </w:rPr>
              <w:t>・</w:t>
            </w:r>
            <w:r w:rsidR="00363A62">
              <w:rPr>
                <w:rFonts w:asciiTheme="minorEastAsia" w:hAnsiTheme="minorEastAsia" w:cs="ＭＳ Ｐゴシック" w:hint="eastAsia"/>
                <w:color w:val="000000"/>
                <w:kern w:val="0"/>
                <w:sz w:val="20"/>
                <w:szCs w:val="20"/>
              </w:rPr>
              <w:t>ＣＷ</w:t>
            </w:r>
            <w:r w:rsidR="00363A62" w:rsidRPr="002E0DBA">
              <w:rPr>
                <w:rFonts w:asciiTheme="minorEastAsia" w:hAnsiTheme="minorEastAsia" w:cs="ＭＳ Ｐゴシック" w:hint="eastAsia"/>
                <w:color w:val="000000"/>
                <w:kern w:val="0"/>
                <w:sz w:val="20"/>
                <w:szCs w:val="20"/>
              </w:rPr>
              <w:t>・相談員・家族・本人と連携して行っている。</w:t>
            </w:r>
          </w:p>
        </w:tc>
      </w:tr>
      <w:tr w:rsidR="00363A62" w:rsidRPr="002E0DBA" w14:paraId="480F7FD7" w14:textId="77777777" w:rsidTr="007305AB">
        <w:trPr>
          <w:trHeight w:val="548"/>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74ED4FF4" w14:textId="77777777" w:rsidR="00363A62" w:rsidRPr="002E0DBA" w:rsidRDefault="00363A62"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その他</w:t>
            </w:r>
          </w:p>
        </w:tc>
        <w:tc>
          <w:tcPr>
            <w:tcW w:w="8563" w:type="dxa"/>
            <w:gridSpan w:val="2"/>
            <w:tcBorders>
              <w:top w:val="single" w:sz="4" w:space="0" w:color="auto"/>
              <w:left w:val="nil"/>
              <w:bottom w:val="single" w:sz="4" w:space="0" w:color="auto"/>
              <w:right w:val="single" w:sz="4" w:space="0" w:color="auto"/>
            </w:tcBorders>
            <w:shd w:val="clear" w:color="000000" w:fill="FFFFFF"/>
            <w:hideMark/>
          </w:tcPr>
          <w:p w14:paraId="4F213588" w14:textId="3F96E6CD" w:rsidR="00363A62" w:rsidRPr="002E0DBA" w:rsidRDefault="00363A62" w:rsidP="007305AB">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・チーフ</w:t>
            </w:r>
            <w:r>
              <w:rPr>
                <w:rFonts w:asciiTheme="minorEastAsia" w:hAnsiTheme="minorEastAsia" w:cs="ＭＳ Ｐゴシック" w:hint="eastAsia"/>
                <w:color w:val="000000"/>
                <w:kern w:val="0"/>
                <w:sz w:val="20"/>
                <w:szCs w:val="20"/>
              </w:rPr>
              <w:t>Ａ</w:t>
            </w:r>
            <w:r w:rsidRPr="002E0DBA">
              <w:rPr>
                <w:rFonts w:asciiTheme="minorEastAsia" w:hAnsiTheme="minorEastAsia" w:cs="ＭＳ Ｐゴシック" w:hint="eastAsia"/>
                <w:color w:val="000000"/>
                <w:kern w:val="0"/>
                <w:sz w:val="20"/>
                <w:szCs w:val="20"/>
              </w:rPr>
              <w:t>を経由しないと昇格できない。</w:t>
            </w:r>
            <w:r w:rsidRPr="002E0DBA">
              <w:rPr>
                <w:rFonts w:asciiTheme="minorEastAsia" w:hAnsiTheme="minorEastAsia" w:cs="ＭＳ Ｐゴシック" w:hint="eastAsia"/>
                <w:color w:val="000000"/>
                <w:kern w:val="0"/>
                <w:sz w:val="20"/>
                <w:szCs w:val="20"/>
              </w:rPr>
              <w:br/>
              <w:t>※マスター</w:t>
            </w:r>
            <w:r>
              <w:rPr>
                <w:rFonts w:asciiTheme="minorEastAsia" w:hAnsiTheme="minorEastAsia" w:cs="ＭＳ Ｐゴシック" w:hint="eastAsia"/>
                <w:color w:val="000000"/>
                <w:kern w:val="0"/>
                <w:sz w:val="20"/>
                <w:szCs w:val="20"/>
              </w:rPr>
              <w:t>Ａ</w:t>
            </w:r>
            <w:r w:rsidRPr="002E0DBA">
              <w:rPr>
                <w:rFonts w:asciiTheme="minorEastAsia" w:hAnsiTheme="minorEastAsia" w:cs="ＭＳ Ｐゴシック" w:hint="eastAsia"/>
                <w:color w:val="000000"/>
                <w:kern w:val="0"/>
                <w:sz w:val="20"/>
                <w:szCs w:val="20"/>
              </w:rPr>
              <w:t>のサ責手当に準ずる</w:t>
            </w:r>
            <w:r>
              <w:rPr>
                <w:rFonts w:asciiTheme="minorEastAsia" w:hAnsiTheme="minorEastAsia" w:cs="ＭＳ Ｐゴシック" w:hint="eastAsia"/>
                <w:color w:val="000000"/>
                <w:kern w:val="0"/>
                <w:sz w:val="20"/>
                <w:szCs w:val="20"/>
              </w:rPr>
              <w:t>。</w:t>
            </w:r>
          </w:p>
        </w:tc>
      </w:tr>
      <w:tr w:rsidR="00363A62" w:rsidRPr="002E0DBA" w14:paraId="77EECAD6" w14:textId="77777777" w:rsidTr="007305AB">
        <w:trPr>
          <w:trHeight w:val="343"/>
        </w:trPr>
        <w:tc>
          <w:tcPr>
            <w:tcW w:w="9923" w:type="dxa"/>
            <w:gridSpan w:val="3"/>
            <w:tcBorders>
              <w:top w:val="nil"/>
              <w:bottom w:val="single" w:sz="4" w:space="0" w:color="auto"/>
            </w:tcBorders>
            <w:shd w:val="clear" w:color="000000" w:fill="FFFFFF"/>
            <w:vAlign w:val="center"/>
          </w:tcPr>
          <w:p w14:paraId="7D7E78D7" w14:textId="77777777" w:rsidR="00363A62" w:rsidRPr="002E0DBA" w:rsidRDefault="00363A62" w:rsidP="007305AB">
            <w:pPr>
              <w:widowControl/>
              <w:jc w:val="left"/>
              <w:rPr>
                <w:rFonts w:asciiTheme="minorEastAsia" w:hAnsiTheme="minorEastAsia" w:cs="ＭＳ Ｐゴシック"/>
                <w:color w:val="000000"/>
                <w:kern w:val="0"/>
                <w:sz w:val="20"/>
                <w:szCs w:val="20"/>
              </w:rPr>
            </w:pPr>
          </w:p>
        </w:tc>
      </w:tr>
      <w:tr w:rsidR="00405A11" w:rsidRPr="002E0DBA" w14:paraId="45D2F375" w14:textId="77777777" w:rsidTr="007305AB">
        <w:trPr>
          <w:trHeight w:val="315"/>
        </w:trPr>
        <w:tc>
          <w:tcPr>
            <w:tcW w:w="1360" w:type="dxa"/>
            <w:tcBorders>
              <w:top w:val="single" w:sz="4" w:space="0" w:color="auto"/>
              <w:left w:val="single" w:sz="4" w:space="0" w:color="auto"/>
              <w:bottom w:val="single" w:sz="4" w:space="0" w:color="auto"/>
              <w:right w:val="single" w:sz="4" w:space="0" w:color="auto"/>
            </w:tcBorders>
            <w:vAlign w:val="center"/>
            <w:hideMark/>
          </w:tcPr>
          <w:p w14:paraId="5AC802A3"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能力要件</w:t>
            </w:r>
          </w:p>
        </w:tc>
        <w:tc>
          <w:tcPr>
            <w:tcW w:w="7571" w:type="dxa"/>
            <w:tcBorders>
              <w:top w:val="single" w:sz="4" w:space="0" w:color="auto"/>
              <w:left w:val="nil"/>
              <w:bottom w:val="single" w:sz="4" w:space="0" w:color="auto"/>
              <w:right w:val="single" w:sz="4" w:space="0" w:color="auto"/>
            </w:tcBorders>
            <w:vAlign w:val="center"/>
            <w:hideMark/>
          </w:tcPr>
          <w:p w14:paraId="461A19A1"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具体的行動</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72561D56"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上司評価</w:t>
            </w:r>
          </w:p>
        </w:tc>
      </w:tr>
      <w:tr w:rsidR="00405A11" w:rsidRPr="002E0DBA" w14:paraId="0B34C658" w14:textId="77777777" w:rsidTr="007305AB">
        <w:trPr>
          <w:trHeight w:val="510"/>
        </w:trPr>
        <w:tc>
          <w:tcPr>
            <w:tcW w:w="1360" w:type="dxa"/>
            <w:tcBorders>
              <w:top w:val="nil"/>
              <w:left w:val="single" w:sz="4" w:space="0" w:color="auto"/>
              <w:bottom w:val="single" w:sz="4" w:space="0" w:color="auto"/>
              <w:right w:val="single" w:sz="4" w:space="0" w:color="auto"/>
            </w:tcBorders>
            <w:noWrap/>
            <w:vAlign w:val="center"/>
            <w:hideMark/>
          </w:tcPr>
          <w:p w14:paraId="48D29E1A"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課題設定力</w:t>
            </w:r>
          </w:p>
        </w:tc>
        <w:tc>
          <w:tcPr>
            <w:tcW w:w="7571" w:type="dxa"/>
            <w:tcBorders>
              <w:top w:val="nil"/>
              <w:left w:val="nil"/>
              <w:bottom w:val="single" w:sz="4" w:space="0" w:color="auto"/>
              <w:right w:val="single" w:sz="4" w:space="0" w:color="auto"/>
            </w:tcBorders>
            <w:vAlign w:val="center"/>
            <w:hideMark/>
          </w:tcPr>
          <w:p w14:paraId="53083A0A" w14:textId="7C2ED8ED" w:rsidR="00405A11" w:rsidRPr="00363A62" w:rsidRDefault="00405A11" w:rsidP="007305AB">
            <w:pPr>
              <w:widowControl/>
              <w:wordWrap w:val="0"/>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・事業所及び法人の時として誤った判断に対して、意見ができ、同時に建設的な別の案</w:t>
            </w:r>
            <w:r w:rsidR="007305AB">
              <w:rPr>
                <w:rFonts w:asciiTheme="minorEastAsia" w:hAnsiTheme="minorEastAsia" w:cs="ＭＳ Ｐゴシック" w:hint="eastAsia"/>
                <w:kern w:val="0"/>
                <w:sz w:val="20"/>
                <w:szCs w:val="20"/>
              </w:rPr>
              <w:t xml:space="preserve">　</w:t>
            </w:r>
            <w:r w:rsidRPr="00363A62">
              <w:rPr>
                <w:rFonts w:asciiTheme="minorEastAsia" w:hAnsiTheme="minorEastAsia" w:cs="ＭＳ Ｐゴシック" w:hint="eastAsia"/>
                <w:kern w:val="0"/>
                <w:sz w:val="20"/>
                <w:szCs w:val="20"/>
              </w:rPr>
              <w:t>を提示している。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7DA76F5D"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238CE6D9" w14:textId="77777777" w:rsidTr="007305AB">
        <w:trPr>
          <w:trHeight w:val="267"/>
        </w:trPr>
        <w:tc>
          <w:tcPr>
            <w:tcW w:w="1360" w:type="dxa"/>
            <w:vMerge w:val="restart"/>
            <w:tcBorders>
              <w:top w:val="nil"/>
              <w:left w:val="single" w:sz="4" w:space="0" w:color="auto"/>
              <w:bottom w:val="single" w:sz="4" w:space="0" w:color="auto"/>
              <w:right w:val="single" w:sz="4" w:space="0" w:color="auto"/>
            </w:tcBorders>
            <w:vAlign w:val="center"/>
            <w:hideMark/>
          </w:tcPr>
          <w:p w14:paraId="628D9DC0"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計画力</w:t>
            </w:r>
          </w:p>
        </w:tc>
        <w:tc>
          <w:tcPr>
            <w:tcW w:w="7571" w:type="dxa"/>
            <w:tcBorders>
              <w:top w:val="nil"/>
              <w:left w:val="nil"/>
              <w:bottom w:val="single" w:sz="4" w:space="0" w:color="auto"/>
              <w:right w:val="single" w:sz="4" w:space="0" w:color="auto"/>
            </w:tcBorders>
            <w:vAlign w:val="center"/>
            <w:hideMark/>
          </w:tcPr>
          <w:p w14:paraId="6DE9B792"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・「仕事」とは追われるものでなく「追うもの」であることを理解している。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3A3460AA"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18793B44"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6F80C88E" w14:textId="77777777" w:rsidR="00405A11" w:rsidRPr="00363A62" w:rsidRDefault="00405A11" w:rsidP="007305AB">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3A9AD27E" w14:textId="5F2FB3A4"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・シフト</w:t>
            </w:r>
            <w:r w:rsidRPr="00D3200E">
              <w:rPr>
                <w:rFonts w:asciiTheme="minorEastAsia" w:hAnsiTheme="minorEastAsia" w:cs="ＭＳ Ｐゴシック" w:hint="eastAsia"/>
                <w:kern w:val="0"/>
                <w:sz w:val="20"/>
                <w:szCs w:val="20"/>
              </w:rPr>
              <w:t>の</w:t>
            </w:r>
            <w:r w:rsidR="00363A62" w:rsidRPr="00D3200E">
              <w:rPr>
                <w:rFonts w:asciiTheme="minorEastAsia" w:hAnsiTheme="minorEastAsia" w:cs="ＭＳ Ｐゴシック" w:hint="eastAsia"/>
                <w:kern w:val="0"/>
                <w:sz w:val="20"/>
                <w:szCs w:val="20"/>
              </w:rPr>
              <w:t>フォーマット</w:t>
            </w:r>
            <w:r w:rsidRPr="00363A62">
              <w:rPr>
                <w:rFonts w:asciiTheme="minorEastAsia" w:hAnsiTheme="minorEastAsia" w:cs="ＭＳ Ｐゴシック" w:hint="eastAsia"/>
                <w:kern w:val="0"/>
                <w:sz w:val="20"/>
                <w:szCs w:val="20"/>
              </w:rPr>
              <w:t>が使用でき、勤務変更にも対応している。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6089FC9F"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0F6B7168" w14:textId="77777777" w:rsidTr="007305AB">
        <w:trPr>
          <w:trHeight w:val="315"/>
        </w:trPr>
        <w:tc>
          <w:tcPr>
            <w:tcW w:w="1360" w:type="dxa"/>
            <w:tcBorders>
              <w:top w:val="nil"/>
              <w:left w:val="single" w:sz="4" w:space="0" w:color="auto"/>
              <w:bottom w:val="single" w:sz="4" w:space="0" w:color="auto"/>
              <w:right w:val="single" w:sz="4" w:space="0" w:color="auto"/>
            </w:tcBorders>
            <w:noWrap/>
            <w:vAlign w:val="center"/>
            <w:hideMark/>
          </w:tcPr>
          <w:p w14:paraId="7DE36755"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判断力</w:t>
            </w:r>
          </w:p>
        </w:tc>
        <w:tc>
          <w:tcPr>
            <w:tcW w:w="7571" w:type="dxa"/>
            <w:tcBorders>
              <w:top w:val="nil"/>
              <w:left w:val="nil"/>
              <w:bottom w:val="single" w:sz="4" w:space="0" w:color="auto"/>
              <w:right w:val="single" w:sz="4" w:space="0" w:color="auto"/>
            </w:tcBorders>
            <w:vAlign w:val="center"/>
            <w:hideMark/>
          </w:tcPr>
          <w:p w14:paraId="18001A99" w14:textId="0E02619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・法令・制度を熟知し</w:t>
            </w:r>
            <w:r w:rsidR="0031402E">
              <w:rPr>
                <w:rFonts w:asciiTheme="minorEastAsia" w:hAnsiTheme="minorEastAsia" w:cs="ＭＳ Ｐゴシック" w:hint="eastAsia"/>
                <w:kern w:val="0"/>
                <w:sz w:val="20"/>
                <w:szCs w:val="20"/>
              </w:rPr>
              <w:t>、</w:t>
            </w:r>
            <w:r w:rsidRPr="00363A62">
              <w:rPr>
                <w:rFonts w:asciiTheme="minorEastAsia" w:hAnsiTheme="minorEastAsia" w:cs="ＭＳ Ｐゴシック" w:hint="eastAsia"/>
                <w:kern w:val="0"/>
                <w:sz w:val="20"/>
                <w:szCs w:val="20"/>
              </w:rPr>
              <w:t>調べる術を知っており、遵守している。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570916A7"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4C00CB05" w14:textId="77777777" w:rsidTr="007305AB">
        <w:trPr>
          <w:trHeight w:val="282"/>
        </w:trPr>
        <w:tc>
          <w:tcPr>
            <w:tcW w:w="1360" w:type="dxa"/>
            <w:tcBorders>
              <w:top w:val="nil"/>
              <w:left w:val="single" w:sz="4" w:space="0" w:color="auto"/>
              <w:bottom w:val="single" w:sz="4" w:space="0" w:color="auto"/>
              <w:right w:val="single" w:sz="4" w:space="0" w:color="auto"/>
            </w:tcBorders>
            <w:vAlign w:val="center"/>
            <w:hideMark/>
          </w:tcPr>
          <w:p w14:paraId="27EA5CA1"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情報感度</w:t>
            </w:r>
          </w:p>
        </w:tc>
        <w:tc>
          <w:tcPr>
            <w:tcW w:w="7571" w:type="dxa"/>
            <w:tcBorders>
              <w:top w:val="nil"/>
              <w:left w:val="nil"/>
              <w:bottom w:val="single" w:sz="4" w:space="0" w:color="auto"/>
              <w:right w:val="single" w:sz="4" w:space="0" w:color="auto"/>
            </w:tcBorders>
            <w:vAlign w:val="center"/>
            <w:hideMark/>
          </w:tcPr>
          <w:p w14:paraId="64F048A7"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・業務体制及びヘルパーの稼働状況を把握し、適切に新規依頼を受けている。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71202966"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1E19A197" w14:textId="77777777" w:rsidTr="007305AB">
        <w:trPr>
          <w:trHeight w:val="315"/>
        </w:trPr>
        <w:tc>
          <w:tcPr>
            <w:tcW w:w="1360" w:type="dxa"/>
            <w:vMerge w:val="restart"/>
            <w:tcBorders>
              <w:top w:val="nil"/>
              <w:left w:val="single" w:sz="4" w:space="0" w:color="auto"/>
              <w:bottom w:val="single" w:sz="4" w:space="0" w:color="auto"/>
              <w:right w:val="single" w:sz="4" w:space="0" w:color="auto"/>
            </w:tcBorders>
            <w:vAlign w:val="center"/>
            <w:hideMark/>
          </w:tcPr>
          <w:p w14:paraId="55795F19"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集団促進力</w:t>
            </w:r>
          </w:p>
        </w:tc>
        <w:tc>
          <w:tcPr>
            <w:tcW w:w="7571" w:type="dxa"/>
            <w:tcBorders>
              <w:top w:val="nil"/>
              <w:left w:val="nil"/>
              <w:bottom w:val="single" w:sz="4" w:space="0" w:color="auto"/>
              <w:right w:val="single" w:sz="4" w:space="0" w:color="auto"/>
            </w:tcBorders>
            <w:vAlign w:val="center"/>
            <w:hideMark/>
          </w:tcPr>
          <w:p w14:paraId="2C422B95"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・部下の顔色を見て、部下を主役に接している。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018EC362"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2E31C70D" w14:textId="77777777" w:rsidTr="007305AB">
        <w:trPr>
          <w:trHeight w:val="31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5858EDF4" w14:textId="77777777" w:rsidR="00405A11" w:rsidRPr="00363A62" w:rsidRDefault="00405A11" w:rsidP="007305AB">
            <w:pPr>
              <w:widowControl/>
              <w:jc w:val="left"/>
              <w:rPr>
                <w:rFonts w:asciiTheme="minorEastAsia" w:hAnsiTheme="minorEastAsia" w:cs="ＭＳ Ｐゴシック"/>
                <w:kern w:val="0"/>
                <w:sz w:val="20"/>
                <w:szCs w:val="20"/>
              </w:rPr>
            </w:pPr>
          </w:p>
        </w:tc>
        <w:tc>
          <w:tcPr>
            <w:tcW w:w="7571" w:type="dxa"/>
            <w:tcBorders>
              <w:top w:val="single" w:sz="4" w:space="0" w:color="auto"/>
              <w:left w:val="nil"/>
              <w:bottom w:val="single" w:sz="4" w:space="0" w:color="auto"/>
              <w:right w:val="single" w:sz="4" w:space="0" w:color="auto"/>
            </w:tcBorders>
            <w:vAlign w:val="center"/>
            <w:hideMark/>
          </w:tcPr>
          <w:p w14:paraId="66AD8A25"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・「理念」「価値基準」等の企業文化の浸透に尽力している。</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A99ABD9"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7B2920C9" w14:textId="77777777" w:rsidTr="007305AB">
        <w:trPr>
          <w:trHeight w:val="296"/>
        </w:trPr>
        <w:tc>
          <w:tcPr>
            <w:tcW w:w="1360" w:type="dxa"/>
            <w:vMerge/>
            <w:tcBorders>
              <w:top w:val="nil"/>
              <w:left w:val="single" w:sz="4" w:space="0" w:color="auto"/>
              <w:bottom w:val="single" w:sz="4" w:space="0" w:color="auto"/>
              <w:right w:val="single" w:sz="4" w:space="0" w:color="auto"/>
            </w:tcBorders>
            <w:vAlign w:val="center"/>
            <w:hideMark/>
          </w:tcPr>
          <w:p w14:paraId="46AE02F5" w14:textId="77777777" w:rsidR="00405A11" w:rsidRPr="00363A62" w:rsidRDefault="00405A11" w:rsidP="007305AB">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1CB4448D"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・笑いの重要性を理解し、ナイスな「ボケ」「ツッコミ」が行える。</w:t>
            </w:r>
          </w:p>
        </w:tc>
        <w:tc>
          <w:tcPr>
            <w:tcW w:w="992" w:type="dxa"/>
            <w:tcBorders>
              <w:top w:val="nil"/>
              <w:left w:val="nil"/>
              <w:bottom w:val="single" w:sz="4" w:space="0" w:color="auto"/>
              <w:right w:val="single" w:sz="4" w:space="0" w:color="auto"/>
            </w:tcBorders>
            <w:shd w:val="clear" w:color="000000" w:fill="FFFFFF"/>
            <w:noWrap/>
            <w:vAlign w:val="center"/>
            <w:hideMark/>
          </w:tcPr>
          <w:p w14:paraId="4AB69D01"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3AC36958" w14:textId="77777777" w:rsidTr="007305AB">
        <w:trPr>
          <w:trHeight w:val="257"/>
        </w:trPr>
        <w:tc>
          <w:tcPr>
            <w:tcW w:w="1360" w:type="dxa"/>
            <w:vMerge/>
            <w:tcBorders>
              <w:top w:val="nil"/>
              <w:left w:val="single" w:sz="4" w:space="0" w:color="auto"/>
              <w:bottom w:val="single" w:sz="4" w:space="0" w:color="auto"/>
              <w:right w:val="single" w:sz="4" w:space="0" w:color="auto"/>
            </w:tcBorders>
            <w:vAlign w:val="center"/>
            <w:hideMark/>
          </w:tcPr>
          <w:p w14:paraId="73DBA60B" w14:textId="77777777" w:rsidR="00405A11" w:rsidRPr="00363A62" w:rsidRDefault="00405A11" w:rsidP="007305AB">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4C7DEAE8"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・部下と食事に行くことが、月に一回以上ある。（特定の部下等に偏っていない）</w:t>
            </w:r>
          </w:p>
        </w:tc>
        <w:tc>
          <w:tcPr>
            <w:tcW w:w="992" w:type="dxa"/>
            <w:tcBorders>
              <w:top w:val="nil"/>
              <w:left w:val="nil"/>
              <w:bottom w:val="single" w:sz="4" w:space="0" w:color="auto"/>
              <w:right w:val="single" w:sz="4" w:space="0" w:color="auto"/>
            </w:tcBorders>
            <w:shd w:val="clear" w:color="000000" w:fill="FFFFFF"/>
            <w:noWrap/>
            <w:vAlign w:val="center"/>
            <w:hideMark/>
          </w:tcPr>
          <w:p w14:paraId="15A9AA50"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4E5E2862" w14:textId="77777777" w:rsidTr="007305AB">
        <w:trPr>
          <w:trHeight w:val="220"/>
        </w:trPr>
        <w:tc>
          <w:tcPr>
            <w:tcW w:w="1360" w:type="dxa"/>
            <w:vMerge/>
            <w:tcBorders>
              <w:top w:val="nil"/>
              <w:left w:val="single" w:sz="4" w:space="0" w:color="auto"/>
              <w:bottom w:val="single" w:sz="4" w:space="0" w:color="auto"/>
              <w:right w:val="single" w:sz="4" w:space="0" w:color="auto"/>
            </w:tcBorders>
            <w:vAlign w:val="center"/>
            <w:hideMark/>
          </w:tcPr>
          <w:p w14:paraId="75AD2FC7" w14:textId="77777777" w:rsidR="00405A11" w:rsidRPr="00363A62" w:rsidRDefault="00405A11" w:rsidP="007305AB">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100EEB31"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・企業理念・価値基準を理解し実践したうえで成功事例を持っている。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2761810E"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30B7BBD0" w14:textId="77777777" w:rsidTr="007305AB">
        <w:trPr>
          <w:trHeight w:val="315"/>
        </w:trPr>
        <w:tc>
          <w:tcPr>
            <w:tcW w:w="1360" w:type="dxa"/>
            <w:tcBorders>
              <w:top w:val="nil"/>
              <w:left w:val="single" w:sz="4" w:space="0" w:color="auto"/>
              <w:bottom w:val="single" w:sz="4" w:space="0" w:color="auto"/>
              <w:right w:val="single" w:sz="4" w:space="0" w:color="auto"/>
            </w:tcBorders>
            <w:noWrap/>
            <w:vAlign w:val="center"/>
            <w:hideMark/>
          </w:tcPr>
          <w:p w14:paraId="3A873966"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チームワーク</w:t>
            </w:r>
          </w:p>
        </w:tc>
        <w:tc>
          <w:tcPr>
            <w:tcW w:w="7571" w:type="dxa"/>
            <w:tcBorders>
              <w:top w:val="nil"/>
              <w:left w:val="nil"/>
              <w:bottom w:val="single" w:sz="4" w:space="0" w:color="auto"/>
              <w:right w:val="single" w:sz="4" w:space="0" w:color="auto"/>
            </w:tcBorders>
            <w:vAlign w:val="center"/>
            <w:hideMark/>
          </w:tcPr>
          <w:p w14:paraId="70B1D245"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・上司の足りない能力を補完できる。</w:t>
            </w:r>
          </w:p>
        </w:tc>
        <w:tc>
          <w:tcPr>
            <w:tcW w:w="992" w:type="dxa"/>
            <w:tcBorders>
              <w:top w:val="nil"/>
              <w:left w:val="nil"/>
              <w:bottom w:val="single" w:sz="4" w:space="0" w:color="auto"/>
              <w:right w:val="single" w:sz="4" w:space="0" w:color="auto"/>
            </w:tcBorders>
            <w:shd w:val="clear" w:color="000000" w:fill="FFFFFF"/>
            <w:noWrap/>
            <w:vAlign w:val="center"/>
            <w:hideMark/>
          </w:tcPr>
          <w:p w14:paraId="70DCA78F"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45ED73AB" w14:textId="77777777" w:rsidTr="007305AB">
        <w:trPr>
          <w:trHeight w:val="315"/>
        </w:trPr>
        <w:tc>
          <w:tcPr>
            <w:tcW w:w="1360" w:type="dxa"/>
            <w:vMerge w:val="restart"/>
            <w:tcBorders>
              <w:top w:val="nil"/>
              <w:left w:val="single" w:sz="4" w:space="0" w:color="auto"/>
              <w:bottom w:val="single" w:sz="4" w:space="0" w:color="auto"/>
              <w:right w:val="single" w:sz="4" w:space="0" w:color="auto"/>
            </w:tcBorders>
            <w:vAlign w:val="center"/>
            <w:hideMark/>
          </w:tcPr>
          <w:p w14:paraId="13ACE4BF"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指導力</w:t>
            </w:r>
          </w:p>
        </w:tc>
        <w:tc>
          <w:tcPr>
            <w:tcW w:w="7571" w:type="dxa"/>
            <w:tcBorders>
              <w:top w:val="nil"/>
              <w:left w:val="nil"/>
              <w:bottom w:val="single" w:sz="4" w:space="0" w:color="auto"/>
              <w:right w:val="single" w:sz="4" w:space="0" w:color="auto"/>
            </w:tcBorders>
            <w:vAlign w:val="center"/>
            <w:hideMark/>
          </w:tcPr>
          <w:p w14:paraId="6AD0201E"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・部下の長所・短所を把握し、能力を伸ばしている。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4D6D0999"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7E2B9258"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417B3D10" w14:textId="77777777" w:rsidR="00405A11" w:rsidRPr="00363A62" w:rsidRDefault="00405A11" w:rsidP="007305AB">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2FE275C4"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・それぞれの個性を尊重し、能力を活かしている。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1DCCA9B6"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5CE9F438"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689A299C" w14:textId="77777777" w:rsidR="00405A11" w:rsidRPr="00363A62" w:rsidRDefault="00405A11" w:rsidP="007305AB">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7D3B3862"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・自らの素晴らしい能力及び知識を惜しみなく部下に伝えている。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63EF0B53"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72FEA2FF" w14:textId="77777777" w:rsidTr="007305AB">
        <w:trPr>
          <w:trHeight w:val="315"/>
        </w:trPr>
        <w:tc>
          <w:tcPr>
            <w:tcW w:w="1360" w:type="dxa"/>
            <w:vMerge w:val="restart"/>
            <w:tcBorders>
              <w:top w:val="nil"/>
              <w:left w:val="single" w:sz="4" w:space="0" w:color="auto"/>
              <w:bottom w:val="single" w:sz="4" w:space="0" w:color="auto"/>
              <w:right w:val="single" w:sz="4" w:space="0" w:color="auto"/>
            </w:tcBorders>
            <w:vAlign w:val="center"/>
            <w:hideMark/>
          </w:tcPr>
          <w:p w14:paraId="164ADFF0"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ストレス耐性</w:t>
            </w:r>
          </w:p>
        </w:tc>
        <w:tc>
          <w:tcPr>
            <w:tcW w:w="7571" w:type="dxa"/>
            <w:tcBorders>
              <w:top w:val="nil"/>
              <w:left w:val="nil"/>
              <w:bottom w:val="single" w:sz="4" w:space="0" w:color="auto"/>
              <w:right w:val="single" w:sz="4" w:space="0" w:color="auto"/>
            </w:tcBorders>
            <w:vAlign w:val="center"/>
            <w:hideMark/>
          </w:tcPr>
          <w:p w14:paraId="517DBAA0"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・部下のミスが許せ、ミスに対してフォローしている。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5F6D6E0E"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257DB75D"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2DC00753" w14:textId="77777777" w:rsidR="00405A11" w:rsidRPr="00363A62" w:rsidRDefault="00405A11" w:rsidP="007305AB">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3AE5CA34"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・部下の不安・不満等を把握し、解消している。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1C8AF892"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7E58C547" w14:textId="77777777" w:rsidTr="007305AB">
        <w:trPr>
          <w:trHeight w:val="315"/>
        </w:trPr>
        <w:tc>
          <w:tcPr>
            <w:tcW w:w="1360" w:type="dxa"/>
            <w:tcBorders>
              <w:top w:val="nil"/>
              <w:left w:val="single" w:sz="4" w:space="0" w:color="auto"/>
              <w:bottom w:val="single" w:sz="4" w:space="0" w:color="auto"/>
              <w:right w:val="single" w:sz="4" w:space="0" w:color="auto"/>
            </w:tcBorders>
            <w:noWrap/>
            <w:vAlign w:val="center"/>
            <w:hideMark/>
          </w:tcPr>
          <w:p w14:paraId="62F03EEE"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責任感</w:t>
            </w:r>
          </w:p>
        </w:tc>
        <w:tc>
          <w:tcPr>
            <w:tcW w:w="7571" w:type="dxa"/>
            <w:tcBorders>
              <w:top w:val="nil"/>
              <w:left w:val="nil"/>
              <w:bottom w:val="single" w:sz="4" w:space="0" w:color="auto"/>
              <w:right w:val="single" w:sz="4" w:space="0" w:color="auto"/>
            </w:tcBorders>
            <w:vAlign w:val="center"/>
            <w:hideMark/>
          </w:tcPr>
          <w:p w14:paraId="35AB09A0" w14:textId="77777777" w:rsidR="00405A11" w:rsidRPr="00363A62" w:rsidRDefault="00405A11" w:rsidP="007305AB">
            <w:pPr>
              <w:widowControl/>
              <w:jc w:val="lef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・「謝る」ことがうまく、長けている。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7D9D1ECE"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r w:rsidR="00405A11" w:rsidRPr="002E0DBA" w14:paraId="1266C314" w14:textId="77777777" w:rsidTr="007305AB">
        <w:trPr>
          <w:trHeight w:val="323"/>
        </w:trPr>
        <w:tc>
          <w:tcPr>
            <w:tcW w:w="1360" w:type="dxa"/>
            <w:tcBorders>
              <w:top w:val="nil"/>
              <w:left w:val="nil"/>
              <w:bottom w:val="nil"/>
              <w:right w:val="nil"/>
            </w:tcBorders>
            <w:shd w:val="clear" w:color="000000" w:fill="FFFFFF"/>
            <w:noWrap/>
            <w:vAlign w:val="center"/>
            <w:hideMark/>
          </w:tcPr>
          <w:p w14:paraId="2E95203E"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c>
          <w:tcPr>
            <w:tcW w:w="7571" w:type="dxa"/>
            <w:tcBorders>
              <w:top w:val="nil"/>
              <w:left w:val="nil"/>
              <w:bottom w:val="nil"/>
              <w:right w:val="nil"/>
            </w:tcBorders>
            <w:shd w:val="clear" w:color="000000" w:fill="FFFFFF"/>
            <w:vAlign w:val="center"/>
            <w:hideMark/>
          </w:tcPr>
          <w:p w14:paraId="2A02B049" w14:textId="77777777" w:rsidR="00405A11" w:rsidRPr="00363A62" w:rsidRDefault="00405A11" w:rsidP="007305AB">
            <w:pPr>
              <w:widowControl/>
              <w:jc w:val="right"/>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合計</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431981E" w14:textId="77777777" w:rsidR="00405A11" w:rsidRPr="00363A62" w:rsidRDefault="00405A11" w:rsidP="007305AB">
            <w:pPr>
              <w:widowControl/>
              <w:jc w:val="center"/>
              <w:rPr>
                <w:rFonts w:asciiTheme="minorEastAsia" w:hAnsiTheme="minorEastAsia" w:cs="ＭＳ Ｐゴシック"/>
                <w:kern w:val="0"/>
                <w:sz w:val="20"/>
                <w:szCs w:val="20"/>
              </w:rPr>
            </w:pPr>
            <w:r w:rsidRPr="00363A62">
              <w:rPr>
                <w:rFonts w:asciiTheme="minorEastAsia" w:hAnsiTheme="minorEastAsia" w:cs="ＭＳ Ｐゴシック" w:hint="eastAsia"/>
                <w:kern w:val="0"/>
                <w:sz w:val="20"/>
                <w:szCs w:val="20"/>
              </w:rPr>
              <w:t xml:space="preserve">　</w:t>
            </w:r>
          </w:p>
        </w:tc>
      </w:tr>
    </w:tbl>
    <w:p w14:paraId="1BD7F030" w14:textId="6A8EB4BF" w:rsidR="00FD3CDB" w:rsidRDefault="00FD3CDB" w:rsidP="0082108F">
      <w:pPr>
        <w:rPr>
          <w:rFonts w:asciiTheme="minorEastAsia" w:hAnsiTheme="minorEastAsia"/>
        </w:rPr>
      </w:pPr>
    </w:p>
    <w:p w14:paraId="7FB903CF" w14:textId="77777777" w:rsidR="007305AB" w:rsidRDefault="007305AB" w:rsidP="0082108F">
      <w:pPr>
        <w:rPr>
          <w:rFonts w:asciiTheme="minorEastAsia" w:hAnsiTheme="minorEastAsia"/>
        </w:rPr>
      </w:pPr>
    </w:p>
    <w:p w14:paraId="36CCCDF8" w14:textId="6A067C08" w:rsidR="00363A62" w:rsidRDefault="00363A62" w:rsidP="0082108F">
      <w:pPr>
        <w:rPr>
          <w:rFonts w:asciiTheme="minorEastAsia" w:hAnsiTheme="minorEastAsia"/>
        </w:rPr>
      </w:pPr>
    </w:p>
    <w:p w14:paraId="15D1300D" w14:textId="152D20D7" w:rsidR="00363A62" w:rsidRDefault="00363A62" w:rsidP="0082108F">
      <w:pPr>
        <w:rPr>
          <w:rFonts w:asciiTheme="minorEastAsia" w:hAnsiTheme="minorEastAsia"/>
        </w:rPr>
      </w:pPr>
    </w:p>
    <w:p w14:paraId="7F51A1D5" w14:textId="77777777" w:rsidR="00363A62" w:rsidRPr="002E0DBA" w:rsidRDefault="00363A62" w:rsidP="0082108F">
      <w:pPr>
        <w:rPr>
          <w:rFonts w:asciiTheme="minorEastAsia" w:hAnsiTheme="minorEastAsia"/>
        </w:rPr>
      </w:pPr>
    </w:p>
    <w:p w14:paraId="637FB9A5" w14:textId="3601E1F5" w:rsidR="002364E2" w:rsidRPr="002E0DBA" w:rsidRDefault="002364E2" w:rsidP="0082108F">
      <w:pPr>
        <w:rPr>
          <w:rFonts w:asciiTheme="minorEastAsia" w:hAnsiTheme="minorEastAsia"/>
        </w:rPr>
      </w:pPr>
    </w:p>
    <w:p w14:paraId="014646E1" w14:textId="0C668EA3" w:rsidR="002364E2" w:rsidRDefault="002364E2" w:rsidP="0082108F">
      <w:pPr>
        <w:rPr>
          <w:rFonts w:asciiTheme="minorEastAsia" w:hAnsiTheme="minorEastAsia"/>
        </w:rPr>
      </w:pPr>
    </w:p>
    <w:p w14:paraId="557AC035" w14:textId="612C858C" w:rsidR="0031402E" w:rsidRDefault="0031402E" w:rsidP="0082108F">
      <w:pPr>
        <w:rPr>
          <w:rFonts w:asciiTheme="minorEastAsia" w:hAnsiTheme="minorEastAsia"/>
        </w:rPr>
      </w:pPr>
    </w:p>
    <w:p w14:paraId="040C32F7" w14:textId="630BDECF" w:rsidR="0031402E" w:rsidRDefault="0031402E" w:rsidP="0082108F">
      <w:pPr>
        <w:rPr>
          <w:rFonts w:asciiTheme="minorEastAsia" w:hAnsiTheme="minorEastAsia"/>
        </w:rPr>
      </w:pPr>
    </w:p>
    <w:p w14:paraId="596F8410" w14:textId="77777777" w:rsidR="0031402E" w:rsidRPr="002E0DBA" w:rsidRDefault="0031402E" w:rsidP="0082108F">
      <w:pPr>
        <w:rPr>
          <w:rFonts w:asciiTheme="minorEastAsia" w:hAnsiTheme="minorEastAsia"/>
        </w:rPr>
      </w:pPr>
    </w:p>
    <w:tbl>
      <w:tblPr>
        <w:tblW w:w="9923" w:type="dxa"/>
        <w:tblCellMar>
          <w:left w:w="99" w:type="dxa"/>
          <w:right w:w="99" w:type="dxa"/>
        </w:tblCellMar>
        <w:tblLook w:val="04A0" w:firstRow="1" w:lastRow="0" w:firstColumn="1" w:lastColumn="0" w:noHBand="0" w:noVBand="1"/>
      </w:tblPr>
      <w:tblGrid>
        <w:gridCol w:w="1360"/>
        <w:gridCol w:w="7571"/>
        <w:gridCol w:w="992"/>
      </w:tblGrid>
      <w:tr w:rsidR="002364E2" w:rsidRPr="002E0DBA" w14:paraId="23FC9F80" w14:textId="77777777" w:rsidTr="007305AB">
        <w:trPr>
          <w:trHeight w:val="323"/>
        </w:trPr>
        <w:tc>
          <w:tcPr>
            <w:tcW w:w="9923" w:type="dxa"/>
            <w:gridSpan w:val="3"/>
            <w:tcBorders>
              <w:top w:val="nil"/>
              <w:left w:val="nil"/>
              <w:bottom w:val="single" w:sz="4" w:space="0" w:color="auto"/>
              <w:right w:val="nil"/>
            </w:tcBorders>
            <w:shd w:val="clear" w:color="000000" w:fill="FFFFFF"/>
            <w:noWrap/>
            <w:vAlign w:val="center"/>
            <w:hideMark/>
          </w:tcPr>
          <w:p w14:paraId="4B0899AF" w14:textId="5FE23922" w:rsidR="002364E2" w:rsidRPr="002E0DBA" w:rsidRDefault="002364E2" w:rsidP="002364E2">
            <w:pPr>
              <w:widowControl/>
              <w:jc w:val="center"/>
              <w:rPr>
                <w:rFonts w:asciiTheme="minorEastAsia" w:hAnsiTheme="minorEastAsia" w:cs="ＭＳ Ｐゴシック"/>
                <w:color w:val="000000"/>
                <w:kern w:val="0"/>
                <w:sz w:val="24"/>
                <w:szCs w:val="24"/>
              </w:rPr>
            </w:pPr>
            <w:bookmarkStart w:id="5" w:name="RANGE!A1:C32"/>
            <w:proofErr w:type="gramStart"/>
            <w:r w:rsidRPr="002E0DBA">
              <w:rPr>
                <w:rFonts w:asciiTheme="minorEastAsia" w:hAnsiTheme="minorEastAsia" w:cs="ＭＳ Ｐゴシック" w:hint="eastAsia"/>
                <w:color w:val="000000"/>
                <w:kern w:val="0"/>
                <w:sz w:val="24"/>
                <w:szCs w:val="24"/>
              </w:rPr>
              <w:lastRenderedPageBreak/>
              <w:t>マネージャ</w:t>
            </w:r>
            <w:proofErr w:type="gramEnd"/>
            <w:r w:rsidRPr="002E0DBA">
              <w:rPr>
                <w:rFonts w:asciiTheme="minorEastAsia" w:hAnsiTheme="minorEastAsia" w:cs="ＭＳ Ｐゴシック" w:hint="eastAsia"/>
                <w:color w:val="000000"/>
                <w:kern w:val="0"/>
                <w:sz w:val="24"/>
                <w:szCs w:val="24"/>
              </w:rPr>
              <w:t>―</w:t>
            </w:r>
            <w:r w:rsidR="00363A62">
              <w:rPr>
                <w:rFonts w:asciiTheme="minorEastAsia" w:hAnsiTheme="minorEastAsia" w:cs="ＭＳ Ｐゴシック" w:hint="eastAsia"/>
                <w:color w:val="000000"/>
                <w:kern w:val="0"/>
                <w:sz w:val="24"/>
                <w:szCs w:val="24"/>
              </w:rPr>
              <w:t>Ｂ</w:t>
            </w:r>
            <w:r w:rsidRPr="002E0DBA">
              <w:rPr>
                <w:rFonts w:asciiTheme="minorEastAsia" w:hAnsiTheme="minorEastAsia" w:cs="ＭＳ Ｐゴシック" w:hint="eastAsia"/>
                <w:color w:val="000000"/>
                <w:kern w:val="0"/>
                <w:sz w:val="24"/>
                <w:szCs w:val="24"/>
              </w:rPr>
              <w:t>(能力要件100点、80点以上合格)</w:t>
            </w:r>
            <w:bookmarkEnd w:id="5"/>
          </w:p>
        </w:tc>
      </w:tr>
      <w:tr w:rsidR="002364E2" w:rsidRPr="002E0DBA" w14:paraId="2C940D8B" w14:textId="77777777" w:rsidTr="007305AB">
        <w:trPr>
          <w:trHeight w:val="360"/>
        </w:trPr>
        <w:tc>
          <w:tcPr>
            <w:tcW w:w="13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D7FAB92" w14:textId="77777777" w:rsidR="002364E2" w:rsidRPr="002E0DBA" w:rsidRDefault="002364E2"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定義</w:t>
            </w:r>
          </w:p>
        </w:tc>
        <w:tc>
          <w:tcPr>
            <w:tcW w:w="856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15E5D11D" w14:textId="77777777" w:rsidR="002364E2" w:rsidRPr="0031402E" w:rsidRDefault="002364E2" w:rsidP="002364E2">
            <w:pPr>
              <w:widowControl/>
              <w:jc w:val="left"/>
              <w:rPr>
                <w:rFonts w:asciiTheme="minorEastAsia" w:hAnsiTheme="minorEastAsia" w:cs="ＭＳ Ｐゴシック"/>
                <w:color w:val="000000"/>
                <w:kern w:val="0"/>
                <w:sz w:val="20"/>
                <w:szCs w:val="20"/>
              </w:rPr>
            </w:pPr>
            <w:r w:rsidRPr="0031402E">
              <w:rPr>
                <w:rFonts w:asciiTheme="minorEastAsia" w:hAnsiTheme="minorEastAsia" w:cs="ＭＳ Ｐゴシック" w:hint="eastAsia"/>
                <w:color w:val="000000"/>
                <w:kern w:val="0"/>
                <w:sz w:val="20"/>
                <w:szCs w:val="20"/>
              </w:rPr>
              <w:t>管理者としての最初のポジション。訪問介護全般にわたり、組織を統括し、部門方針</w:t>
            </w:r>
            <w:proofErr w:type="gramStart"/>
            <w:r w:rsidRPr="0031402E">
              <w:rPr>
                <w:rFonts w:asciiTheme="minorEastAsia" w:hAnsiTheme="minorEastAsia" w:cs="ＭＳ Ｐゴシック" w:hint="eastAsia"/>
                <w:color w:val="000000"/>
                <w:kern w:val="0"/>
                <w:sz w:val="20"/>
                <w:szCs w:val="20"/>
              </w:rPr>
              <w:t>を</w:t>
            </w:r>
            <w:proofErr w:type="gramEnd"/>
            <w:r w:rsidRPr="0031402E">
              <w:rPr>
                <w:rFonts w:asciiTheme="minorEastAsia" w:hAnsiTheme="minorEastAsia" w:cs="ＭＳ Ｐゴシック" w:hint="eastAsia"/>
                <w:color w:val="000000"/>
                <w:kern w:val="0"/>
                <w:sz w:val="20"/>
                <w:szCs w:val="20"/>
              </w:rPr>
              <w:t>責任</w:t>
            </w:r>
            <w:proofErr w:type="gramStart"/>
            <w:r w:rsidRPr="0031402E">
              <w:rPr>
                <w:rFonts w:asciiTheme="minorEastAsia" w:hAnsiTheme="minorEastAsia" w:cs="ＭＳ Ｐゴシック" w:hint="eastAsia"/>
                <w:color w:val="000000"/>
                <w:kern w:val="0"/>
                <w:sz w:val="20"/>
                <w:szCs w:val="20"/>
              </w:rPr>
              <w:t>を</w:t>
            </w:r>
            <w:proofErr w:type="gramEnd"/>
            <w:r w:rsidRPr="0031402E">
              <w:rPr>
                <w:rFonts w:asciiTheme="minorEastAsia" w:hAnsiTheme="minorEastAsia" w:cs="ＭＳ Ｐゴシック" w:hint="eastAsia"/>
                <w:color w:val="000000"/>
                <w:kern w:val="0"/>
                <w:sz w:val="20"/>
                <w:szCs w:val="20"/>
              </w:rPr>
              <w:t>もって実行する。部門業務および人員について把握し、うまく動かすことに長けている。実際の事業所運営を安定的に行う責任者でありスペシャリスト。</w:t>
            </w:r>
            <w:r w:rsidRPr="0031402E">
              <w:rPr>
                <w:rFonts w:asciiTheme="minorEastAsia" w:hAnsiTheme="minorEastAsia" w:cs="ＭＳ Ｐゴシック" w:hint="eastAsia"/>
                <w:color w:val="000000"/>
                <w:kern w:val="0"/>
                <w:sz w:val="20"/>
                <w:szCs w:val="20"/>
              </w:rPr>
              <w:br/>
              <w:t>業務重視でプライベートが削られていく最初のポジション。覚悟と責任感がさらに必要</w:t>
            </w:r>
          </w:p>
        </w:tc>
      </w:tr>
      <w:tr w:rsidR="00405A11" w:rsidRPr="002E0DBA" w14:paraId="10595268" w14:textId="77777777" w:rsidTr="007305AB">
        <w:trPr>
          <w:trHeight w:val="334"/>
        </w:trPr>
        <w:tc>
          <w:tcPr>
            <w:tcW w:w="1360" w:type="dxa"/>
            <w:vMerge/>
            <w:tcBorders>
              <w:top w:val="nil"/>
              <w:left w:val="single" w:sz="4" w:space="0" w:color="auto"/>
              <w:bottom w:val="single" w:sz="4" w:space="0" w:color="auto"/>
              <w:right w:val="single" w:sz="4" w:space="0" w:color="auto"/>
            </w:tcBorders>
            <w:vAlign w:val="center"/>
            <w:hideMark/>
          </w:tcPr>
          <w:p w14:paraId="46D85654"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563" w:type="dxa"/>
            <w:gridSpan w:val="2"/>
            <w:vMerge/>
            <w:tcBorders>
              <w:top w:val="single" w:sz="4" w:space="0" w:color="auto"/>
              <w:left w:val="single" w:sz="4" w:space="0" w:color="auto"/>
              <w:bottom w:val="single" w:sz="4" w:space="0" w:color="000000"/>
              <w:right w:val="single" w:sz="4" w:space="0" w:color="000000"/>
            </w:tcBorders>
            <w:vAlign w:val="center"/>
            <w:hideMark/>
          </w:tcPr>
          <w:p w14:paraId="74749D45"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60EF8AA7" w14:textId="77777777" w:rsidTr="007305AB">
        <w:trPr>
          <w:trHeight w:val="334"/>
        </w:trPr>
        <w:tc>
          <w:tcPr>
            <w:tcW w:w="1360" w:type="dxa"/>
            <w:vMerge/>
            <w:tcBorders>
              <w:top w:val="nil"/>
              <w:left w:val="single" w:sz="4" w:space="0" w:color="auto"/>
              <w:bottom w:val="single" w:sz="4" w:space="0" w:color="auto"/>
              <w:right w:val="single" w:sz="4" w:space="0" w:color="auto"/>
            </w:tcBorders>
            <w:vAlign w:val="center"/>
            <w:hideMark/>
          </w:tcPr>
          <w:p w14:paraId="4DBB0CE3"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563" w:type="dxa"/>
            <w:gridSpan w:val="2"/>
            <w:vMerge/>
            <w:tcBorders>
              <w:top w:val="single" w:sz="4" w:space="0" w:color="auto"/>
              <w:left w:val="single" w:sz="4" w:space="0" w:color="auto"/>
              <w:bottom w:val="single" w:sz="4" w:space="0" w:color="000000"/>
              <w:right w:val="single" w:sz="4" w:space="0" w:color="000000"/>
            </w:tcBorders>
            <w:vAlign w:val="center"/>
            <w:hideMark/>
          </w:tcPr>
          <w:p w14:paraId="1BEA47A5"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3C05B55B" w14:textId="77777777" w:rsidTr="007305AB">
        <w:trPr>
          <w:trHeight w:val="334"/>
        </w:trPr>
        <w:tc>
          <w:tcPr>
            <w:tcW w:w="1360" w:type="dxa"/>
            <w:vMerge/>
            <w:tcBorders>
              <w:top w:val="nil"/>
              <w:left w:val="single" w:sz="4" w:space="0" w:color="auto"/>
              <w:bottom w:val="single" w:sz="4" w:space="0" w:color="auto"/>
              <w:right w:val="single" w:sz="4" w:space="0" w:color="auto"/>
            </w:tcBorders>
            <w:vAlign w:val="center"/>
            <w:hideMark/>
          </w:tcPr>
          <w:p w14:paraId="60A71337"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563" w:type="dxa"/>
            <w:gridSpan w:val="2"/>
            <w:vMerge/>
            <w:tcBorders>
              <w:top w:val="single" w:sz="4" w:space="0" w:color="auto"/>
              <w:left w:val="single" w:sz="4" w:space="0" w:color="auto"/>
              <w:bottom w:val="single" w:sz="4" w:space="0" w:color="000000"/>
              <w:right w:val="single" w:sz="4" w:space="0" w:color="000000"/>
            </w:tcBorders>
            <w:vAlign w:val="center"/>
            <w:hideMark/>
          </w:tcPr>
          <w:p w14:paraId="04990A10"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363A62" w:rsidRPr="002E0DBA" w14:paraId="2BEB1B46" w14:textId="77777777" w:rsidTr="007305AB">
        <w:trPr>
          <w:trHeight w:val="328"/>
        </w:trPr>
        <w:tc>
          <w:tcPr>
            <w:tcW w:w="9923" w:type="dxa"/>
            <w:gridSpan w:val="3"/>
            <w:tcBorders>
              <w:top w:val="nil"/>
              <w:bottom w:val="single" w:sz="4" w:space="0" w:color="auto"/>
            </w:tcBorders>
            <w:vAlign w:val="center"/>
          </w:tcPr>
          <w:p w14:paraId="23631A0D" w14:textId="77777777" w:rsidR="00363A62" w:rsidRPr="002E0DBA" w:rsidRDefault="00363A62" w:rsidP="002364E2">
            <w:pPr>
              <w:widowControl/>
              <w:jc w:val="left"/>
              <w:rPr>
                <w:rFonts w:asciiTheme="minorEastAsia" w:hAnsiTheme="minorEastAsia" w:cs="ＭＳ Ｐゴシック"/>
                <w:color w:val="000000"/>
                <w:kern w:val="0"/>
                <w:sz w:val="20"/>
                <w:szCs w:val="20"/>
              </w:rPr>
            </w:pPr>
          </w:p>
        </w:tc>
      </w:tr>
      <w:tr w:rsidR="00363A62" w:rsidRPr="002E0DBA" w14:paraId="22E4189A" w14:textId="77777777" w:rsidTr="007305AB">
        <w:trPr>
          <w:trHeight w:val="799"/>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B695E" w14:textId="77777777" w:rsidR="00363A62" w:rsidRPr="002E0DBA" w:rsidRDefault="00363A62"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資格・知識</w:t>
            </w:r>
          </w:p>
        </w:tc>
        <w:tc>
          <w:tcPr>
            <w:tcW w:w="8563" w:type="dxa"/>
            <w:gridSpan w:val="2"/>
            <w:tcBorders>
              <w:top w:val="single" w:sz="4" w:space="0" w:color="auto"/>
              <w:left w:val="nil"/>
              <w:bottom w:val="single" w:sz="4" w:space="0" w:color="auto"/>
              <w:right w:val="single" w:sz="4" w:space="0" w:color="auto"/>
            </w:tcBorders>
            <w:shd w:val="clear" w:color="000000" w:fill="FFFFFF"/>
            <w:hideMark/>
          </w:tcPr>
          <w:p w14:paraId="15A62B9E" w14:textId="77777777" w:rsidR="00363A62" w:rsidRPr="002E0DBA" w:rsidRDefault="00363A62" w:rsidP="003C0295">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・実際に事業所の管理者である。</w:t>
            </w:r>
            <w:r w:rsidRPr="002E0DBA">
              <w:rPr>
                <w:rFonts w:asciiTheme="minorEastAsia" w:hAnsiTheme="minorEastAsia" w:cs="ＭＳ Ｐゴシック" w:hint="eastAsia"/>
                <w:color w:val="000000"/>
                <w:kern w:val="0"/>
                <w:sz w:val="20"/>
                <w:szCs w:val="20"/>
              </w:rPr>
              <w:br/>
              <w:t>・定期の訪問介護に携わっていない。</w:t>
            </w:r>
            <w:r w:rsidRPr="002E0DBA">
              <w:rPr>
                <w:rFonts w:asciiTheme="minorEastAsia" w:hAnsiTheme="minorEastAsia" w:cs="ＭＳ Ｐゴシック" w:hint="eastAsia"/>
                <w:color w:val="000000"/>
                <w:kern w:val="0"/>
                <w:sz w:val="20"/>
                <w:szCs w:val="20"/>
              </w:rPr>
              <w:br/>
              <w:t>・請求業務について熟知しており、業務が正確に行えている。</w:t>
            </w:r>
          </w:p>
        </w:tc>
      </w:tr>
      <w:tr w:rsidR="00363A62" w:rsidRPr="002E0DBA" w14:paraId="4A879DE3" w14:textId="77777777" w:rsidTr="007305AB">
        <w:trPr>
          <w:trHeight w:val="1478"/>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3909B5F" w14:textId="77777777" w:rsidR="00363A62" w:rsidRPr="002E0DBA" w:rsidRDefault="00363A62"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実績</w:t>
            </w:r>
          </w:p>
        </w:tc>
        <w:tc>
          <w:tcPr>
            <w:tcW w:w="8563" w:type="dxa"/>
            <w:gridSpan w:val="2"/>
            <w:tcBorders>
              <w:top w:val="single" w:sz="4" w:space="0" w:color="auto"/>
              <w:left w:val="nil"/>
              <w:bottom w:val="single" w:sz="4" w:space="0" w:color="auto"/>
              <w:right w:val="single" w:sz="4" w:space="0" w:color="auto"/>
            </w:tcBorders>
            <w:shd w:val="clear" w:color="000000" w:fill="FFFFFF"/>
            <w:hideMark/>
          </w:tcPr>
          <w:p w14:paraId="7DA553AA" w14:textId="499CB696" w:rsidR="00363A62" w:rsidRPr="002E0DBA" w:rsidRDefault="00363A62" w:rsidP="003C0295">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・チーフSを育てた実績がある。</w:t>
            </w:r>
            <w:r w:rsidRPr="002E0DBA">
              <w:rPr>
                <w:rFonts w:asciiTheme="minorEastAsia" w:hAnsiTheme="minorEastAsia" w:cs="ＭＳ Ｐゴシック" w:hint="eastAsia"/>
                <w:color w:val="000000"/>
                <w:kern w:val="0"/>
                <w:sz w:val="20"/>
                <w:szCs w:val="20"/>
              </w:rPr>
              <w:br/>
              <w:t>・結果として事業所を安定的に運営できている。</w:t>
            </w:r>
            <w:r w:rsidRPr="002E0DBA">
              <w:rPr>
                <w:rFonts w:asciiTheme="minorEastAsia" w:hAnsiTheme="minorEastAsia" w:cs="ＭＳ Ｐゴシック" w:hint="eastAsia"/>
                <w:color w:val="000000"/>
                <w:kern w:val="0"/>
                <w:sz w:val="20"/>
                <w:szCs w:val="20"/>
              </w:rPr>
              <w:br/>
              <w:t>・請求業務での返戻があまりなく、おおむね</w:t>
            </w:r>
            <w:r w:rsidR="007456E9">
              <w:rPr>
                <w:rFonts w:asciiTheme="minorEastAsia" w:hAnsiTheme="minorEastAsia" w:cs="ＭＳ Ｐゴシック" w:hint="eastAsia"/>
                <w:color w:val="000000"/>
                <w:kern w:val="0"/>
                <w:sz w:val="20"/>
                <w:szCs w:val="20"/>
              </w:rPr>
              <w:t>２</w:t>
            </w:r>
            <w:r w:rsidRPr="002E0DBA">
              <w:rPr>
                <w:rFonts w:asciiTheme="minorEastAsia" w:hAnsiTheme="minorEastAsia" w:cs="ＭＳ Ｐゴシック" w:hint="eastAsia"/>
                <w:color w:val="000000"/>
                <w:kern w:val="0"/>
                <w:sz w:val="20"/>
                <w:szCs w:val="20"/>
              </w:rPr>
              <w:t>件以内である。</w:t>
            </w:r>
            <w:r w:rsidRPr="002E0DBA">
              <w:rPr>
                <w:rFonts w:asciiTheme="minorEastAsia" w:hAnsiTheme="minorEastAsia" w:cs="ＭＳ Ｐゴシック" w:hint="eastAsia"/>
                <w:color w:val="000000"/>
                <w:kern w:val="0"/>
                <w:sz w:val="20"/>
                <w:szCs w:val="20"/>
              </w:rPr>
              <w:br/>
              <w:t>・返戻に対して翌月正確な再請求ができている。</w:t>
            </w:r>
            <w:r w:rsidRPr="002E0DBA">
              <w:rPr>
                <w:rFonts w:asciiTheme="minorEastAsia" w:hAnsiTheme="minorEastAsia" w:cs="ＭＳ Ｐゴシック" w:hint="eastAsia"/>
                <w:color w:val="000000"/>
                <w:kern w:val="0"/>
                <w:sz w:val="20"/>
                <w:szCs w:val="20"/>
              </w:rPr>
              <w:br/>
              <w:t xml:space="preserve">　※同じ利用者の返戻が連続しない。</w:t>
            </w:r>
            <w:r w:rsidRPr="002E0DBA">
              <w:rPr>
                <w:rFonts w:asciiTheme="minorEastAsia" w:hAnsiTheme="minorEastAsia" w:cs="ＭＳ Ｐゴシック" w:hint="eastAsia"/>
                <w:color w:val="000000"/>
                <w:kern w:val="0"/>
                <w:sz w:val="20"/>
                <w:szCs w:val="20"/>
              </w:rPr>
              <w:br/>
              <w:t>・管理者就任時から売上げ</w:t>
            </w:r>
            <w:r w:rsidR="007456E9">
              <w:rPr>
                <w:rFonts w:asciiTheme="minorEastAsia" w:hAnsiTheme="minorEastAsia" w:cs="ＭＳ Ｐゴシック" w:hint="eastAsia"/>
                <w:color w:val="000000"/>
                <w:kern w:val="0"/>
                <w:sz w:val="20"/>
                <w:szCs w:val="20"/>
              </w:rPr>
              <w:t>３０</w:t>
            </w:r>
            <w:r w:rsidRPr="002E0DBA">
              <w:rPr>
                <w:rFonts w:asciiTheme="minorEastAsia" w:hAnsiTheme="minorEastAsia" w:cs="ＭＳ Ｐゴシック" w:hint="eastAsia"/>
                <w:color w:val="000000"/>
                <w:kern w:val="0"/>
                <w:sz w:val="20"/>
                <w:szCs w:val="20"/>
              </w:rPr>
              <w:t>％増かつ、月売上げ</w:t>
            </w:r>
            <w:r w:rsidR="007305AB">
              <w:rPr>
                <w:rFonts w:asciiTheme="minorEastAsia" w:hAnsiTheme="minorEastAsia" w:cs="ＭＳ Ｐゴシック" w:hint="eastAsia"/>
                <w:color w:val="000000"/>
                <w:kern w:val="0"/>
                <w:sz w:val="20"/>
                <w:szCs w:val="20"/>
              </w:rPr>
              <w:t>700</w:t>
            </w:r>
            <w:r w:rsidRPr="002E0DBA">
              <w:rPr>
                <w:rFonts w:asciiTheme="minorEastAsia" w:hAnsiTheme="minorEastAsia" w:cs="ＭＳ Ｐゴシック" w:hint="eastAsia"/>
                <w:color w:val="000000"/>
                <w:kern w:val="0"/>
                <w:sz w:val="20"/>
                <w:szCs w:val="20"/>
              </w:rPr>
              <w:t>万以上。（考課月の前</w:t>
            </w:r>
            <w:r w:rsidR="007456E9">
              <w:rPr>
                <w:rFonts w:asciiTheme="minorEastAsia" w:hAnsiTheme="minorEastAsia" w:cs="ＭＳ Ｐゴシック" w:hint="eastAsia"/>
                <w:color w:val="000000"/>
                <w:kern w:val="0"/>
                <w:sz w:val="20"/>
                <w:szCs w:val="20"/>
              </w:rPr>
              <w:t>３</w:t>
            </w:r>
            <w:r w:rsidRPr="002E0DBA">
              <w:rPr>
                <w:rFonts w:asciiTheme="minorEastAsia" w:hAnsiTheme="minorEastAsia" w:cs="ＭＳ Ｐゴシック" w:hint="eastAsia"/>
                <w:color w:val="000000"/>
                <w:kern w:val="0"/>
                <w:sz w:val="20"/>
                <w:szCs w:val="20"/>
              </w:rPr>
              <w:t>か月の平均。）</w:t>
            </w:r>
          </w:p>
        </w:tc>
      </w:tr>
      <w:tr w:rsidR="00363A62" w:rsidRPr="002E0DBA" w14:paraId="48A98BDF" w14:textId="77777777" w:rsidTr="007305AB">
        <w:trPr>
          <w:trHeight w:val="668"/>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4FC0F47E" w14:textId="77777777" w:rsidR="00363A62" w:rsidRPr="002E0DBA" w:rsidRDefault="00363A62"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その他</w:t>
            </w:r>
          </w:p>
        </w:tc>
        <w:tc>
          <w:tcPr>
            <w:tcW w:w="8563" w:type="dxa"/>
            <w:gridSpan w:val="2"/>
            <w:tcBorders>
              <w:top w:val="single" w:sz="4" w:space="0" w:color="auto"/>
              <w:left w:val="nil"/>
              <w:bottom w:val="single" w:sz="4" w:space="0" w:color="auto"/>
              <w:right w:val="single" w:sz="4" w:space="0" w:color="auto"/>
            </w:tcBorders>
            <w:shd w:val="clear" w:color="000000" w:fill="FFFFFF"/>
            <w:hideMark/>
          </w:tcPr>
          <w:p w14:paraId="3870563F" w14:textId="77777777" w:rsidR="00363A62" w:rsidRPr="002E0DBA" w:rsidRDefault="00363A62" w:rsidP="003C0295">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・チーフSを経由する。</w:t>
            </w:r>
            <w:r w:rsidRPr="002E0DBA">
              <w:rPr>
                <w:rFonts w:asciiTheme="minorEastAsia" w:hAnsiTheme="minorEastAsia" w:cs="ＭＳ Ｐゴシック" w:hint="eastAsia"/>
                <w:color w:val="000000"/>
                <w:kern w:val="0"/>
                <w:sz w:val="20"/>
                <w:szCs w:val="20"/>
              </w:rPr>
              <w:br/>
              <w:t>※サ責業務をおこなってよいが、サ責手当なし。</w:t>
            </w:r>
          </w:p>
        </w:tc>
      </w:tr>
      <w:tr w:rsidR="007305AB" w:rsidRPr="002E0DBA" w14:paraId="7DF00C77" w14:textId="77777777" w:rsidTr="003C0295">
        <w:trPr>
          <w:trHeight w:val="323"/>
        </w:trPr>
        <w:tc>
          <w:tcPr>
            <w:tcW w:w="9923" w:type="dxa"/>
            <w:gridSpan w:val="3"/>
            <w:tcBorders>
              <w:top w:val="nil"/>
              <w:left w:val="nil"/>
              <w:bottom w:val="nil"/>
              <w:right w:val="nil"/>
            </w:tcBorders>
            <w:shd w:val="clear" w:color="000000" w:fill="FFFFFF"/>
            <w:noWrap/>
            <w:vAlign w:val="center"/>
            <w:hideMark/>
          </w:tcPr>
          <w:p w14:paraId="590FB346" w14:textId="721EE9E5" w:rsidR="007305AB" w:rsidRPr="002E0DBA" w:rsidRDefault="007305AB" w:rsidP="002364E2">
            <w:pPr>
              <w:widowControl/>
              <w:jc w:val="left"/>
              <w:rPr>
                <w:rFonts w:asciiTheme="minorEastAsia" w:hAnsiTheme="minorEastAsia" w:cs="ＭＳ Ｐゴシック"/>
                <w:color w:val="000000"/>
                <w:kern w:val="0"/>
                <w:sz w:val="20"/>
                <w:szCs w:val="20"/>
              </w:rPr>
            </w:pPr>
          </w:p>
        </w:tc>
      </w:tr>
      <w:tr w:rsidR="00405A11" w:rsidRPr="002E0DBA" w14:paraId="1EBC4037" w14:textId="77777777" w:rsidTr="007305AB">
        <w:trPr>
          <w:trHeight w:val="315"/>
        </w:trPr>
        <w:tc>
          <w:tcPr>
            <w:tcW w:w="1360" w:type="dxa"/>
            <w:tcBorders>
              <w:top w:val="single" w:sz="4" w:space="0" w:color="auto"/>
              <w:left w:val="single" w:sz="4" w:space="0" w:color="auto"/>
              <w:bottom w:val="single" w:sz="4" w:space="0" w:color="auto"/>
              <w:right w:val="single" w:sz="4" w:space="0" w:color="auto"/>
            </w:tcBorders>
            <w:vAlign w:val="center"/>
            <w:hideMark/>
          </w:tcPr>
          <w:p w14:paraId="7D1B1F12" w14:textId="77777777" w:rsidR="00405A11" w:rsidRPr="002E0DBA" w:rsidRDefault="00405A11" w:rsidP="002364E2">
            <w:pPr>
              <w:widowControl/>
              <w:jc w:val="center"/>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能力要件</w:t>
            </w:r>
          </w:p>
        </w:tc>
        <w:tc>
          <w:tcPr>
            <w:tcW w:w="7571" w:type="dxa"/>
            <w:tcBorders>
              <w:top w:val="single" w:sz="4" w:space="0" w:color="auto"/>
              <w:left w:val="nil"/>
              <w:bottom w:val="single" w:sz="4" w:space="0" w:color="auto"/>
              <w:right w:val="single" w:sz="4" w:space="0" w:color="auto"/>
            </w:tcBorders>
            <w:vAlign w:val="center"/>
            <w:hideMark/>
          </w:tcPr>
          <w:p w14:paraId="148400D5" w14:textId="77777777" w:rsidR="00405A11" w:rsidRPr="002E0DBA" w:rsidRDefault="00405A11" w:rsidP="002364E2">
            <w:pPr>
              <w:widowControl/>
              <w:jc w:val="center"/>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具体的行動</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720B8A2"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上司評価</w:t>
            </w:r>
          </w:p>
        </w:tc>
      </w:tr>
      <w:tr w:rsidR="00405A11" w:rsidRPr="002E0DBA" w14:paraId="7E38E7A8" w14:textId="77777777" w:rsidTr="007305AB">
        <w:trPr>
          <w:trHeight w:val="279"/>
        </w:trPr>
        <w:tc>
          <w:tcPr>
            <w:tcW w:w="1360" w:type="dxa"/>
            <w:vMerge w:val="restart"/>
            <w:tcBorders>
              <w:top w:val="nil"/>
              <w:left w:val="single" w:sz="4" w:space="0" w:color="auto"/>
              <w:bottom w:val="single" w:sz="4" w:space="0" w:color="auto"/>
              <w:right w:val="single" w:sz="4" w:space="0" w:color="auto"/>
            </w:tcBorders>
            <w:vAlign w:val="center"/>
            <w:hideMark/>
          </w:tcPr>
          <w:p w14:paraId="36F833A1" w14:textId="77777777" w:rsidR="00405A11" w:rsidRPr="002E0DBA" w:rsidRDefault="00405A11" w:rsidP="002364E2">
            <w:pPr>
              <w:widowControl/>
              <w:jc w:val="center"/>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課題設定力</w:t>
            </w:r>
          </w:p>
        </w:tc>
        <w:tc>
          <w:tcPr>
            <w:tcW w:w="7571" w:type="dxa"/>
            <w:tcBorders>
              <w:top w:val="nil"/>
              <w:left w:val="nil"/>
              <w:bottom w:val="single" w:sz="4" w:space="0" w:color="auto"/>
              <w:right w:val="single" w:sz="4" w:space="0" w:color="auto"/>
            </w:tcBorders>
            <w:vAlign w:val="center"/>
            <w:hideMark/>
          </w:tcPr>
          <w:p w14:paraId="6AE1836C" w14:textId="77777777" w:rsidR="00405A11" w:rsidRPr="002E0DBA" w:rsidRDefault="00405A11" w:rsidP="007456E9">
            <w:pPr>
              <w:widowControl/>
              <w:ind w:rightChars="-119" w:right="-236"/>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・「労力」「コスト」「パフォーマンス」のバランス感覚があり、業務を作成している。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687BC190"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3E109BD7" w14:textId="77777777" w:rsidTr="007305AB">
        <w:trPr>
          <w:trHeight w:val="369"/>
        </w:trPr>
        <w:tc>
          <w:tcPr>
            <w:tcW w:w="1360" w:type="dxa"/>
            <w:vMerge/>
            <w:tcBorders>
              <w:top w:val="nil"/>
              <w:left w:val="single" w:sz="4" w:space="0" w:color="auto"/>
              <w:bottom w:val="single" w:sz="4" w:space="0" w:color="auto"/>
              <w:right w:val="single" w:sz="4" w:space="0" w:color="auto"/>
            </w:tcBorders>
            <w:vAlign w:val="center"/>
            <w:hideMark/>
          </w:tcPr>
          <w:p w14:paraId="681C1289"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18001160"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・利用者や職員に対して、企業理念・価値基準に沿った問題解決が行えている。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55A7502A"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38E9FBA4" w14:textId="77777777" w:rsidTr="007305AB">
        <w:trPr>
          <w:trHeight w:val="315"/>
        </w:trPr>
        <w:tc>
          <w:tcPr>
            <w:tcW w:w="1360" w:type="dxa"/>
            <w:vMerge w:val="restart"/>
            <w:tcBorders>
              <w:top w:val="nil"/>
              <w:left w:val="single" w:sz="4" w:space="0" w:color="auto"/>
              <w:bottom w:val="single" w:sz="4" w:space="0" w:color="auto"/>
              <w:right w:val="single" w:sz="4" w:space="0" w:color="auto"/>
            </w:tcBorders>
            <w:noWrap/>
            <w:vAlign w:val="center"/>
            <w:hideMark/>
          </w:tcPr>
          <w:p w14:paraId="1E376F09" w14:textId="77777777" w:rsidR="00405A11" w:rsidRPr="002E0DBA" w:rsidRDefault="00405A11" w:rsidP="002364E2">
            <w:pPr>
              <w:widowControl/>
              <w:jc w:val="center"/>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計画力</w:t>
            </w:r>
          </w:p>
        </w:tc>
        <w:tc>
          <w:tcPr>
            <w:tcW w:w="7571" w:type="dxa"/>
            <w:tcBorders>
              <w:top w:val="nil"/>
              <w:left w:val="nil"/>
              <w:bottom w:val="single" w:sz="4" w:space="0" w:color="auto"/>
              <w:right w:val="single" w:sz="4" w:space="0" w:color="auto"/>
            </w:tcBorders>
            <w:noWrap/>
            <w:vAlign w:val="center"/>
            <w:hideMark/>
          </w:tcPr>
          <w:p w14:paraId="4FAB5D46"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・特別な場合を除き、事務所が空にならない体制をとっている。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7C261853"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68088437"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03678F75"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36F73CEB"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・法令順守を常に意識し実践している。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45E8CCCD"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7CE50EAC" w14:textId="77777777" w:rsidTr="007305AB">
        <w:trPr>
          <w:trHeight w:val="291"/>
        </w:trPr>
        <w:tc>
          <w:tcPr>
            <w:tcW w:w="1360" w:type="dxa"/>
            <w:vMerge/>
            <w:tcBorders>
              <w:top w:val="nil"/>
              <w:left w:val="single" w:sz="4" w:space="0" w:color="auto"/>
              <w:bottom w:val="single" w:sz="4" w:space="0" w:color="auto"/>
              <w:right w:val="single" w:sz="4" w:space="0" w:color="auto"/>
            </w:tcBorders>
            <w:vAlign w:val="center"/>
            <w:hideMark/>
          </w:tcPr>
          <w:p w14:paraId="29C52140"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0A9963FA" w14:textId="54FC5DA8" w:rsidR="00405A11" w:rsidRPr="002E0DBA" w:rsidRDefault="00405A11" w:rsidP="007456E9">
            <w:pPr>
              <w:widowControl/>
              <w:ind w:rightChars="-124" w:right="-246"/>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・介護事業が</w:t>
            </w:r>
            <w:r w:rsidR="007305AB">
              <w:rPr>
                <w:rFonts w:asciiTheme="minorEastAsia" w:hAnsiTheme="minorEastAsia" w:cs="ＭＳ Ｐゴシック" w:hint="eastAsia"/>
                <w:kern w:val="0"/>
                <w:sz w:val="20"/>
                <w:szCs w:val="20"/>
              </w:rPr>
              <w:t>２４</w:t>
            </w:r>
            <w:r w:rsidRPr="002E0DBA">
              <w:rPr>
                <w:rFonts w:asciiTheme="minorEastAsia" w:hAnsiTheme="minorEastAsia" w:cs="ＭＳ Ｐゴシック" w:hint="eastAsia"/>
                <w:kern w:val="0"/>
                <w:sz w:val="20"/>
                <w:szCs w:val="20"/>
              </w:rPr>
              <w:t>時間</w:t>
            </w:r>
            <w:r w:rsidR="007305AB">
              <w:rPr>
                <w:rFonts w:asciiTheme="minorEastAsia" w:hAnsiTheme="minorEastAsia" w:cs="ＭＳ Ｐゴシック" w:hint="eastAsia"/>
                <w:kern w:val="0"/>
                <w:sz w:val="20"/>
                <w:szCs w:val="20"/>
              </w:rPr>
              <w:t>３６５</w:t>
            </w:r>
            <w:r w:rsidRPr="002E0DBA">
              <w:rPr>
                <w:rFonts w:asciiTheme="minorEastAsia" w:hAnsiTheme="minorEastAsia" w:cs="ＭＳ Ｐゴシック" w:hint="eastAsia"/>
                <w:kern w:val="0"/>
                <w:sz w:val="20"/>
                <w:szCs w:val="20"/>
              </w:rPr>
              <w:t>日営業の考えに立ち、生身のお客様を相手に営業している。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399D2B7D"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31B4A439" w14:textId="77777777" w:rsidTr="007305AB">
        <w:trPr>
          <w:trHeight w:val="315"/>
        </w:trPr>
        <w:tc>
          <w:tcPr>
            <w:tcW w:w="1360" w:type="dxa"/>
            <w:tcBorders>
              <w:top w:val="nil"/>
              <w:left w:val="single" w:sz="4" w:space="0" w:color="auto"/>
              <w:bottom w:val="single" w:sz="4" w:space="0" w:color="auto"/>
              <w:right w:val="single" w:sz="4" w:space="0" w:color="auto"/>
            </w:tcBorders>
            <w:vAlign w:val="center"/>
            <w:hideMark/>
          </w:tcPr>
          <w:p w14:paraId="7A70DDA8" w14:textId="77777777" w:rsidR="00405A11" w:rsidRPr="002E0DBA" w:rsidRDefault="00405A11" w:rsidP="002364E2">
            <w:pPr>
              <w:widowControl/>
              <w:jc w:val="center"/>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情報感度</w:t>
            </w:r>
          </w:p>
        </w:tc>
        <w:tc>
          <w:tcPr>
            <w:tcW w:w="7571" w:type="dxa"/>
            <w:tcBorders>
              <w:top w:val="nil"/>
              <w:left w:val="nil"/>
              <w:bottom w:val="single" w:sz="4" w:space="0" w:color="auto"/>
              <w:right w:val="single" w:sz="4" w:space="0" w:color="auto"/>
            </w:tcBorders>
            <w:vAlign w:val="center"/>
            <w:hideMark/>
          </w:tcPr>
          <w:p w14:paraId="56F47BED"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・制度変更等に柔軟に対応している。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7C4323B6"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461E956C" w14:textId="77777777" w:rsidTr="007305AB">
        <w:trPr>
          <w:trHeight w:val="315"/>
        </w:trPr>
        <w:tc>
          <w:tcPr>
            <w:tcW w:w="1360" w:type="dxa"/>
            <w:vMerge w:val="restart"/>
            <w:tcBorders>
              <w:top w:val="nil"/>
              <w:left w:val="single" w:sz="4" w:space="0" w:color="auto"/>
              <w:bottom w:val="single" w:sz="4" w:space="0" w:color="auto"/>
              <w:right w:val="single" w:sz="4" w:space="0" w:color="auto"/>
            </w:tcBorders>
            <w:vAlign w:val="center"/>
            <w:hideMark/>
          </w:tcPr>
          <w:p w14:paraId="7A0CF9AB" w14:textId="77777777" w:rsidR="00405A11" w:rsidRPr="002E0DBA" w:rsidRDefault="00405A11" w:rsidP="002364E2">
            <w:pPr>
              <w:widowControl/>
              <w:jc w:val="center"/>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集団促進力</w:t>
            </w:r>
          </w:p>
        </w:tc>
        <w:tc>
          <w:tcPr>
            <w:tcW w:w="7571" w:type="dxa"/>
            <w:tcBorders>
              <w:top w:val="nil"/>
              <w:left w:val="nil"/>
              <w:bottom w:val="single" w:sz="4" w:space="0" w:color="auto"/>
              <w:right w:val="single" w:sz="4" w:space="0" w:color="auto"/>
            </w:tcBorders>
            <w:vAlign w:val="center"/>
            <w:hideMark/>
          </w:tcPr>
          <w:p w14:paraId="5ED30297"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・「愛し愛される」存在である。</w:t>
            </w:r>
          </w:p>
        </w:tc>
        <w:tc>
          <w:tcPr>
            <w:tcW w:w="992" w:type="dxa"/>
            <w:tcBorders>
              <w:top w:val="nil"/>
              <w:left w:val="nil"/>
              <w:bottom w:val="single" w:sz="4" w:space="0" w:color="auto"/>
              <w:right w:val="single" w:sz="4" w:space="0" w:color="auto"/>
            </w:tcBorders>
            <w:shd w:val="clear" w:color="000000" w:fill="FFFFFF"/>
            <w:noWrap/>
            <w:vAlign w:val="center"/>
            <w:hideMark/>
          </w:tcPr>
          <w:p w14:paraId="6017433B"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289C5076"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1E571A7E"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0EA0077A"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・存在感があり、いるだけでその場の空気が明るくなる。</w:t>
            </w:r>
          </w:p>
        </w:tc>
        <w:tc>
          <w:tcPr>
            <w:tcW w:w="992" w:type="dxa"/>
            <w:tcBorders>
              <w:top w:val="nil"/>
              <w:left w:val="nil"/>
              <w:bottom w:val="single" w:sz="4" w:space="0" w:color="auto"/>
              <w:right w:val="single" w:sz="4" w:space="0" w:color="auto"/>
            </w:tcBorders>
            <w:shd w:val="clear" w:color="000000" w:fill="FFFFFF"/>
            <w:noWrap/>
            <w:vAlign w:val="center"/>
            <w:hideMark/>
          </w:tcPr>
          <w:p w14:paraId="2C4B9389"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35240512"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0FC7800F"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738873F9"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・部下からたくさんの意見が聞け、業務に生かしている。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54D5FDF5"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344C94A5"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41E3445A"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46C20F1B"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・社員が「気分よく」働ける環境整備を常に整えている。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1DCA538E"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3C5B959F"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78EF5920"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113B2301"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・部下に対して、礼節と感謝をもって接している。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24BA92F0"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002751E5"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2087CD7B"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14E29D8F" w14:textId="40B1349E" w:rsidR="00405A11" w:rsidRPr="002E0DBA" w:rsidRDefault="007456E9" w:rsidP="002364E2">
            <w:pPr>
              <w:widowControl/>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w:t>
            </w:r>
            <w:r w:rsidR="00405A11" w:rsidRPr="002E0DBA">
              <w:rPr>
                <w:rFonts w:asciiTheme="minorEastAsia" w:hAnsiTheme="minorEastAsia" w:cs="ＭＳ Ｐゴシック" w:hint="eastAsia"/>
                <w:kern w:val="0"/>
                <w:sz w:val="20"/>
                <w:szCs w:val="20"/>
              </w:rPr>
              <w:t>常に、中身（役職）と外見のバランスがとれ、調和できている。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54C3416D"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6C2615BF" w14:textId="77777777" w:rsidTr="007305AB">
        <w:trPr>
          <w:trHeight w:val="315"/>
        </w:trPr>
        <w:tc>
          <w:tcPr>
            <w:tcW w:w="1360" w:type="dxa"/>
            <w:vMerge w:val="restart"/>
            <w:tcBorders>
              <w:top w:val="nil"/>
              <w:left w:val="single" w:sz="4" w:space="0" w:color="auto"/>
              <w:bottom w:val="single" w:sz="4" w:space="0" w:color="auto"/>
              <w:right w:val="single" w:sz="4" w:space="0" w:color="auto"/>
            </w:tcBorders>
            <w:vAlign w:val="center"/>
            <w:hideMark/>
          </w:tcPr>
          <w:p w14:paraId="7F7D65FA" w14:textId="77777777" w:rsidR="00405A11" w:rsidRPr="002E0DBA" w:rsidRDefault="00405A11" w:rsidP="002364E2">
            <w:pPr>
              <w:widowControl/>
              <w:jc w:val="center"/>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指導力</w:t>
            </w:r>
          </w:p>
        </w:tc>
        <w:tc>
          <w:tcPr>
            <w:tcW w:w="7571" w:type="dxa"/>
            <w:tcBorders>
              <w:top w:val="nil"/>
              <w:left w:val="nil"/>
              <w:bottom w:val="single" w:sz="4" w:space="0" w:color="auto"/>
              <w:right w:val="single" w:sz="4" w:space="0" w:color="auto"/>
            </w:tcBorders>
            <w:vAlign w:val="center"/>
            <w:hideMark/>
          </w:tcPr>
          <w:p w14:paraId="08BE12F9"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・不在時をまかせられる、能力があり信用できる部下がいる。</w:t>
            </w:r>
          </w:p>
        </w:tc>
        <w:tc>
          <w:tcPr>
            <w:tcW w:w="992" w:type="dxa"/>
            <w:tcBorders>
              <w:top w:val="nil"/>
              <w:left w:val="nil"/>
              <w:bottom w:val="single" w:sz="4" w:space="0" w:color="auto"/>
              <w:right w:val="single" w:sz="4" w:space="0" w:color="auto"/>
            </w:tcBorders>
            <w:shd w:val="clear" w:color="000000" w:fill="FFFFFF"/>
            <w:noWrap/>
            <w:vAlign w:val="center"/>
            <w:hideMark/>
          </w:tcPr>
          <w:p w14:paraId="7EEA9293"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17DF14A7"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0C1D25D8"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554180D8" w14:textId="2C928013" w:rsidR="00405A11" w:rsidRPr="002E0DBA" w:rsidRDefault="007456E9" w:rsidP="002364E2">
            <w:pPr>
              <w:widowControl/>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w:t>
            </w:r>
            <w:r w:rsidR="00405A11" w:rsidRPr="002E0DBA">
              <w:rPr>
                <w:rFonts w:asciiTheme="minorEastAsia" w:hAnsiTheme="minorEastAsia" w:cs="ＭＳ Ｐゴシック" w:hint="eastAsia"/>
                <w:kern w:val="0"/>
                <w:sz w:val="20"/>
                <w:szCs w:val="20"/>
              </w:rPr>
              <w:t>採用面接が適切に行える。</w:t>
            </w:r>
          </w:p>
        </w:tc>
        <w:tc>
          <w:tcPr>
            <w:tcW w:w="992" w:type="dxa"/>
            <w:tcBorders>
              <w:top w:val="nil"/>
              <w:left w:val="nil"/>
              <w:bottom w:val="single" w:sz="4" w:space="0" w:color="auto"/>
              <w:right w:val="single" w:sz="4" w:space="0" w:color="auto"/>
            </w:tcBorders>
            <w:shd w:val="clear" w:color="000000" w:fill="FFFFFF"/>
            <w:noWrap/>
            <w:vAlign w:val="center"/>
            <w:hideMark/>
          </w:tcPr>
          <w:p w14:paraId="4CF8D335"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7FD20E75" w14:textId="77777777" w:rsidTr="007305AB">
        <w:trPr>
          <w:trHeight w:val="238"/>
        </w:trPr>
        <w:tc>
          <w:tcPr>
            <w:tcW w:w="1360" w:type="dxa"/>
            <w:vMerge/>
            <w:tcBorders>
              <w:top w:val="nil"/>
              <w:left w:val="single" w:sz="4" w:space="0" w:color="auto"/>
              <w:bottom w:val="single" w:sz="4" w:space="0" w:color="auto"/>
              <w:right w:val="single" w:sz="4" w:space="0" w:color="auto"/>
            </w:tcBorders>
            <w:vAlign w:val="center"/>
            <w:hideMark/>
          </w:tcPr>
          <w:p w14:paraId="642805EF"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6E78A12A"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・優秀ではない社員を教育することができ、離職させないようにしている。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24CBA9AB"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63A5B9E4"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38819292"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5DE0AC73" w14:textId="1F3D18A2" w:rsidR="00405A11" w:rsidRPr="002E0DBA" w:rsidRDefault="007456E9" w:rsidP="002364E2">
            <w:pPr>
              <w:widowControl/>
              <w:jc w:val="left"/>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w:t>
            </w:r>
            <w:r w:rsidR="00405A11" w:rsidRPr="002E0DBA">
              <w:rPr>
                <w:rFonts w:asciiTheme="minorEastAsia" w:hAnsiTheme="minorEastAsia" w:cs="ＭＳ Ｐゴシック" w:hint="eastAsia"/>
                <w:kern w:val="0"/>
                <w:sz w:val="20"/>
                <w:szCs w:val="20"/>
              </w:rPr>
              <w:t>介護実習生を受け入れることができる</w:t>
            </w:r>
            <w:r w:rsidR="007305AB">
              <w:rPr>
                <w:rFonts w:asciiTheme="minorEastAsia" w:hAnsiTheme="minorEastAsia" w:cs="ＭＳ Ｐゴシック" w:hint="eastAsia"/>
                <w:kern w:val="0"/>
                <w:sz w:val="20"/>
                <w:szCs w:val="20"/>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F44A793"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4970CBD6" w14:textId="77777777" w:rsidTr="007305AB">
        <w:trPr>
          <w:trHeight w:val="510"/>
        </w:trPr>
        <w:tc>
          <w:tcPr>
            <w:tcW w:w="1360" w:type="dxa"/>
            <w:vMerge/>
            <w:tcBorders>
              <w:top w:val="nil"/>
              <w:left w:val="single" w:sz="4" w:space="0" w:color="auto"/>
              <w:bottom w:val="single" w:sz="4" w:space="0" w:color="auto"/>
              <w:right w:val="single" w:sz="4" w:space="0" w:color="auto"/>
            </w:tcBorders>
            <w:vAlign w:val="center"/>
            <w:hideMark/>
          </w:tcPr>
          <w:p w14:paraId="67D94F18"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16BC41CF" w14:textId="5B72BF3E" w:rsidR="00405A11" w:rsidRPr="002E0DBA" w:rsidRDefault="00405A11" w:rsidP="007305AB">
            <w:pPr>
              <w:widowControl/>
              <w:wordWrap w:val="0"/>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・事務所に帰ってくるすべてのヘルパーに対して、自らの業務を止めて報告を聞いて</w:t>
            </w:r>
            <w:proofErr w:type="gramStart"/>
            <w:r w:rsidRPr="002E0DBA">
              <w:rPr>
                <w:rFonts w:asciiTheme="minorEastAsia" w:hAnsiTheme="minorEastAsia" w:cs="ＭＳ Ｐゴシック" w:hint="eastAsia"/>
                <w:kern w:val="0"/>
                <w:sz w:val="20"/>
                <w:szCs w:val="20"/>
              </w:rPr>
              <w:t>お</w:t>
            </w:r>
            <w:proofErr w:type="gramEnd"/>
            <w:r w:rsidR="007305AB">
              <w:rPr>
                <w:rFonts w:asciiTheme="minorEastAsia" w:hAnsiTheme="minorEastAsia" w:cs="ＭＳ Ｐゴシック" w:hint="eastAsia"/>
                <w:kern w:val="0"/>
                <w:sz w:val="20"/>
                <w:szCs w:val="20"/>
              </w:rPr>
              <w:t xml:space="preserve">　</w:t>
            </w:r>
            <w:r w:rsidRPr="002E0DBA">
              <w:rPr>
                <w:rFonts w:asciiTheme="minorEastAsia" w:hAnsiTheme="minorEastAsia" w:cs="ＭＳ Ｐゴシック" w:hint="eastAsia"/>
                <w:kern w:val="0"/>
                <w:sz w:val="20"/>
                <w:szCs w:val="20"/>
              </w:rPr>
              <w:t>り、労をねぎらい適切なアドバイス</w:t>
            </w:r>
            <w:r w:rsidR="007305AB">
              <w:rPr>
                <w:rFonts w:asciiTheme="minorEastAsia" w:hAnsiTheme="minorEastAsia" w:cs="ＭＳ Ｐゴシック" w:hint="eastAsia"/>
                <w:kern w:val="0"/>
                <w:sz w:val="20"/>
                <w:szCs w:val="20"/>
              </w:rPr>
              <w:t>を</w:t>
            </w:r>
            <w:r w:rsidRPr="002E0DBA">
              <w:rPr>
                <w:rFonts w:asciiTheme="minorEastAsia" w:hAnsiTheme="minorEastAsia" w:cs="ＭＳ Ｐゴシック" w:hint="eastAsia"/>
                <w:kern w:val="0"/>
                <w:sz w:val="20"/>
                <w:szCs w:val="20"/>
              </w:rPr>
              <w:t>している。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4F355FDD"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3A947537" w14:textId="77777777" w:rsidTr="007305AB">
        <w:trPr>
          <w:trHeight w:val="315"/>
        </w:trPr>
        <w:tc>
          <w:tcPr>
            <w:tcW w:w="1360" w:type="dxa"/>
            <w:vMerge/>
            <w:tcBorders>
              <w:top w:val="nil"/>
              <w:left w:val="single" w:sz="4" w:space="0" w:color="auto"/>
              <w:bottom w:val="single" w:sz="4" w:space="0" w:color="auto"/>
              <w:right w:val="single" w:sz="4" w:space="0" w:color="auto"/>
            </w:tcBorders>
            <w:vAlign w:val="center"/>
            <w:hideMark/>
          </w:tcPr>
          <w:p w14:paraId="0748AB8F"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09EA4620"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・自らの能力を補う部下がいる。</w:t>
            </w:r>
          </w:p>
        </w:tc>
        <w:tc>
          <w:tcPr>
            <w:tcW w:w="992" w:type="dxa"/>
            <w:tcBorders>
              <w:top w:val="nil"/>
              <w:left w:val="nil"/>
              <w:bottom w:val="single" w:sz="4" w:space="0" w:color="auto"/>
              <w:right w:val="single" w:sz="4" w:space="0" w:color="auto"/>
            </w:tcBorders>
            <w:shd w:val="clear" w:color="000000" w:fill="FFFFFF"/>
            <w:noWrap/>
            <w:vAlign w:val="center"/>
            <w:hideMark/>
          </w:tcPr>
          <w:p w14:paraId="7B90DD70"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743C73C1" w14:textId="77777777" w:rsidTr="007305AB">
        <w:trPr>
          <w:trHeight w:val="315"/>
        </w:trPr>
        <w:tc>
          <w:tcPr>
            <w:tcW w:w="1360" w:type="dxa"/>
            <w:vMerge w:val="restart"/>
            <w:tcBorders>
              <w:top w:val="nil"/>
              <w:left w:val="single" w:sz="4" w:space="0" w:color="auto"/>
              <w:bottom w:val="single" w:sz="4" w:space="0" w:color="auto"/>
              <w:right w:val="single" w:sz="4" w:space="0" w:color="auto"/>
            </w:tcBorders>
            <w:noWrap/>
            <w:vAlign w:val="center"/>
            <w:hideMark/>
          </w:tcPr>
          <w:p w14:paraId="6C6192AC" w14:textId="77777777" w:rsidR="00405A11" w:rsidRPr="002E0DBA" w:rsidRDefault="00405A11" w:rsidP="002364E2">
            <w:pPr>
              <w:widowControl/>
              <w:jc w:val="center"/>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責任感</w:t>
            </w:r>
          </w:p>
        </w:tc>
        <w:tc>
          <w:tcPr>
            <w:tcW w:w="7571" w:type="dxa"/>
            <w:tcBorders>
              <w:top w:val="nil"/>
              <w:left w:val="nil"/>
              <w:bottom w:val="single" w:sz="4" w:space="0" w:color="auto"/>
              <w:right w:val="single" w:sz="4" w:space="0" w:color="auto"/>
            </w:tcBorders>
            <w:vAlign w:val="center"/>
            <w:hideMark/>
          </w:tcPr>
          <w:p w14:paraId="7644CC90"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・監督行政庁とのやりとりを単独で行っている。</w:t>
            </w:r>
          </w:p>
        </w:tc>
        <w:tc>
          <w:tcPr>
            <w:tcW w:w="992" w:type="dxa"/>
            <w:tcBorders>
              <w:top w:val="nil"/>
              <w:left w:val="nil"/>
              <w:bottom w:val="single" w:sz="4" w:space="0" w:color="auto"/>
              <w:right w:val="single" w:sz="4" w:space="0" w:color="auto"/>
            </w:tcBorders>
            <w:shd w:val="clear" w:color="000000" w:fill="FFFFFF"/>
            <w:noWrap/>
            <w:vAlign w:val="center"/>
            <w:hideMark/>
          </w:tcPr>
          <w:p w14:paraId="4868A8B9"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0C43E354" w14:textId="77777777" w:rsidTr="007305AB">
        <w:trPr>
          <w:trHeight w:val="223"/>
        </w:trPr>
        <w:tc>
          <w:tcPr>
            <w:tcW w:w="1360" w:type="dxa"/>
            <w:vMerge/>
            <w:tcBorders>
              <w:top w:val="nil"/>
              <w:left w:val="single" w:sz="4" w:space="0" w:color="auto"/>
              <w:bottom w:val="single" w:sz="4" w:space="0" w:color="auto"/>
              <w:right w:val="single" w:sz="4" w:space="0" w:color="auto"/>
            </w:tcBorders>
            <w:vAlign w:val="center"/>
            <w:hideMark/>
          </w:tcPr>
          <w:p w14:paraId="4E31A321" w14:textId="77777777" w:rsidR="00405A11" w:rsidRPr="002E0DBA" w:rsidRDefault="00405A11" w:rsidP="002364E2">
            <w:pPr>
              <w:widowControl/>
              <w:jc w:val="left"/>
              <w:rPr>
                <w:rFonts w:asciiTheme="minorEastAsia" w:hAnsiTheme="minorEastAsia" w:cs="ＭＳ Ｐゴシック"/>
                <w:kern w:val="0"/>
                <w:sz w:val="20"/>
                <w:szCs w:val="20"/>
              </w:rPr>
            </w:pPr>
          </w:p>
        </w:tc>
        <w:tc>
          <w:tcPr>
            <w:tcW w:w="7571" w:type="dxa"/>
            <w:tcBorders>
              <w:top w:val="nil"/>
              <w:left w:val="nil"/>
              <w:bottom w:val="single" w:sz="4" w:space="0" w:color="auto"/>
              <w:right w:val="single" w:sz="4" w:space="0" w:color="auto"/>
            </w:tcBorders>
            <w:vAlign w:val="center"/>
            <w:hideMark/>
          </w:tcPr>
          <w:p w14:paraId="614C181B" w14:textId="77777777" w:rsidR="00405A11" w:rsidRPr="002E0DBA" w:rsidRDefault="00405A11"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・サ責が処理できない苦情を処理している。（利用者から切られることがない）</w:t>
            </w:r>
          </w:p>
        </w:tc>
        <w:tc>
          <w:tcPr>
            <w:tcW w:w="992" w:type="dxa"/>
            <w:tcBorders>
              <w:top w:val="nil"/>
              <w:left w:val="nil"/>
              <w:bottom w:val="single" w:sz="4" w:space="0" w:color="auto"/>
              <w:right w:val="single" w:sz="4" w:space="0" w:color="auto"/>
            </w:tcBorders>
            <w:shd w:val="clear" w:color="000000" w:fill="FFFFFF"/>
            <w:noWrap/>
            <w:vAlign w:val="center"/>
            <w:hideMark/>
          </w:tcPr>
          <w:p w14:paraId="3F45ABF6"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r w:rsidR="00405A11" w:rsidRPr="002E0DBA" w14:paraId="6FFE5A55" w14:textId="77777777" w:rsidTr="007305AB">
        <w:trPr>
          <w:trHeight w:val="323"/>
        </w:trPr>
        <w:tc>
          <w:tcPr>
            <w:tcW w:w="1360" w:type="dxa"/>
            <w:tcBorders>
              <w:top w:val="nil"/>
              <w:left w:val="nil"/>
              <w:bottom w:val="nil"/>
              <w:right w:val="nil"/>
            </w:tcBorders>
            <w:shd w:val="clear" w:color="000000" w:fill="FFFFFF"/>
            <w:noWrap/>
            <w:vAlign w:val="center"/>
            <w:hideMark/>
          </w:tcPr>
          <w:p w14:paraId="2374D693" w14:textId="77777777" w:rsidR="00405A11" w:rsidRPr="002E0DBA" w:rsidRDefault="00405A11" w:rsidP="002364E2">
            <w:pPr>
              <w:widowControl/>
              <w:jc w:val="center"/>
              <w:rPr>
                <w:rFonts w:asciiTheme="minorEastAsia" w:hAnsiTheme="minorEastAsia" w:cs="ＭＳ Ｐゴシック"/>
                <w:kern w:val="0"/>
                <w:sz w:val="20"/>
                <w:szCs w:val="20"/>
              </w:rPr>
            </w:pPr>
            <w:bookmarkStart w:id="6" w:name="_Hlk116728039"/>
            <w:r w:rsidRPr="002E0DBA">
              <w:rPr>
                <w:rFonts w:asciiTheme="minorEastAsia" w:hAnsiTheme="minorEastAsia" w:cs="ＭＳ Ｐゴシック" w:hint="eastAsia"/>
                <w:kern w:val="0"/>
                <w:sz w:val="20"/>
                <w:szCs w:val="20"/>
              </w:rPr>
              <w:t xml:space="preserve">　</w:t>
            </w:r>
          </w:p>
        </w:tc>
        <w:tc>
          <w:tcPr>
            <w:tcW w:w="7571" w:type="dxa"/>
            <w:tcBorders>
              <w:top w:val="nil"/>
              <w:left w:val="nil"/>
              <w:bottom w:val="nil"/>
              <w:right w:val="nil"/>
            </w:tcBorders>
            <w:shd w:val="clear" w:color="000000" w:fill="FFFFFF"/>
            <w:vAlign w:val="center"/>
            <w:hideMark/>
          </w:tcPr>
          <w:p w14:paraId="54587CB3" w14:textId="77777777" w:rsidR="00405A11" w:rsidRPr="002E0DBA" w:rsidRDefault="00405A11" w:rsidP="002364E2">
            <w:pPr>
              <w:widowControl/>
              <w:jc w:val="righ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合計</w:t>
            </w:r>
          </w:p>
        </w:tc>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1B4BAD0" w14:textId="77777777" w:rsidR="00405A11" w:rsidRPr="002E0DBA" w:rsidRDefault="00405A11"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bookmarkEnd w:id="6"/>
    </w:tbl>
    <w:p w14:paraId="43C31BC1" w14:textId="065E5B2B" w:rsidR="002364E2" w:rsidRDefault="002364E2" w:rsidP="0082108F">
      <w:pPr>
        <w:rPr>
          <w:rFonts w:asciiTheme="minorEastAsia" w:hAnsiTheme="minorEastAsia"/>
        </w:rPr>
      </w:pPr>
    </w:p>
    <w:p w14:paraId="6CDC3BF6" w14:textId="510BEC80" w:rsidR="00363A62" w:rsidRDefault="00363A62" w:rsidP="0082108F">
      <w:pPr>
        <w:rPr>
          <w:rFonts w:asciiTheme="minorEastAsia" w:hAnsiTheme="minorEastAsia"/>
        </w:rPr>
      </w:pPr>
    </w:p>
    <w:p w14:paraId="517CCCCE" w14:textId="77777777" w:rsidR="00DA67FA" w:rsidRDefault="00DA67FA" w:rsidP="0082108F">
      <w:pPr>
        <w:rPr>
          <w:rFonts w:asciiTheme="minorEastAsia" w:hAnsiTheme="minorEastAsia"/>
        </w:rPr>
      </w:pPr>
    </w:p>
    <w:p w14:paraId="77B85818" w14:textId="77777777" w:rsidR="00363A62" w:rsidRPr="002E0DBA" w:rsidRDefault="00363A62" w:rsidP="0082108F">
      <w:pPr>
        <w:rPr>
          <w:rFonts w:asciiTheme="minorEastAsia" w:hAnsiTheme="minorEastAsia"/>
        </w:rPr>
      </w:pPr>
    </w:p>
    <w:tbl>
      <w:tblPr>
        <w:tblW w:w="10348" w:type="dxa"/>
        <w:tblCellMar>
          <w:left w:w="99" w:type="dxa"/>
          <w:right w:w="99" w:type="dxa"/>
        </w:tblCellMar>
        <w:tblLook w:val="04A0" w:firstRow="1" w:lastRow="0" w:firstColumn="1" w:lastColumn="0" w:noHBand="0" w:noVBand="1"/>
      </w:tblPr>
      <w:tblGrid>
        <w:gridCol w:w="1360"/>
        <w:gridCol w:w="7431"/>
        <w:gridCol w:w="1134"/>
        <w:gridCol w:w="423"/>
      </w:tblGrid>
      <w:tr w:rsidR="002364E2" w:rsidRPr="002E0DBA" w14:paraId="74A0D25A" w14:textId="77777777" w:rsidTr="007305AB">
        <w:trPr>
          <w:gridAfter w:val="1"/>
          <w:wAfter w:w="423" w:type="dxa"/>
          <w:trHeight w:val="323"/>
        </w:trPr>
        <w:tc>
          <w:tcPr>
            <w:tcW w:w="9925" w:type="dxa"/>
            <w:gridSpan w:val="3"/>
            <w:tcBorders>
              <w:top w:val="nil"/>
              <w:left w:val="nil"/>
              <w:bottom w:val="single" w:sz="4" w:space="0" w:color="auto"/>
              <w:right w:val="nil"/>
            </w:tcBorders>
            <w:shd w:val="clear" w:color="000000" w:fill="FFFFFF"/>
            <w:noWrap/>
            <w:vAlign w:val="center"/>
            <w:hideMark/>
          </w:tcPr>
          <w:p w14:paraId="1C47414C" w14:textId="650716D7" w:rsidR="002364E2" w:rsidRPr="002E0DBA" w:rsidRDefault="002364E2" w:rsidP="002364E2">
            <w:pPr>
              <w:widowControl/>
              <w:jc w:val="center"/>
              <w:rPr>
                <w:rFonts w:asciiTheme="minorEastAsia" w:hAnsiTheme="minorEastAsia" w:cs="ＭＳ Ｐゴシック"/>
                <w:color w:val="000000"/>
                <w:kern w:val="0"/>
                <w:sz w:val="24"/>
                <w:szCs w:val="24"/>
              </w:rPr>
            </w:pPr>
            <w:r w:rsidRPr="002E0DBA">
              <w:rPr>
                <w:rFonts w:asciiTheme="minorEastAsia" w:hAnsiTheme="minorEastAsia" w:cs="ＭＳ Ｐゴシック" w:hint="eastAsia"/>
                <w:color w:val="000000"/>
                <w:kern w:val="0"/>
                <w:sz w:val="24"/>
                <w:szCs w:val="24"/>
              </w:rPr>
              <w:lastRenderedPageBreak/>
              <w:t>マネージャー</w:t>
            </w:r>
            <w:r w:rsidR="007456E9">
              <w:rPr>
                <w:rFonts w:asciiTheme="minorEastAsia" w:hAnsiTheme="minorEastAsia" w:cs="ＭＳ Ｐゴシック" w:hint="eastAsia"/>
                <w:color w:val="000000"/>
                <w:kern w:val="0"/>
                <w:sz w:val="24"/>
                <w:szCs w:val="24"/>
              </w:rPr>
              <w:t>Ａ</w:t>
            </w:r>
            <w:r w:rsidRPr="002E0DBA">
              <w:rPr>
                <w:rFonts w:asciiTheme="minorEastAsia" w:hAnsiTheme="minorEastAsia" w:cs="ＭＳ Ｐゴシック" w:hint="eastAsia"/>
                <w:color w:val="000000"/>
                <w:kern w:val="0"/>
                <w:sz w:val="24"/>
                <w:szCs w:val="24"/>
              </w:rPr>
              <w:t>(能力要件40点、32点以上合格)</w:t>
            </w:r>
          </w:p>
        </w:tc>
      </w:tr>
      <w:tr w:rsidR="002364E2" w:rsidRPr="002E0DBA" w14:paraId="549841B0" w14:textId="77777777" w:rsidTr="007305AB">
        <w:trPr>
          <w:gridAfter w:val="1"/>
          <w:wAfter w:w="423" w:type="dxa"/>
          <w:trHeight w:val="360"/>
        </w:trPr>
        <w:tc>
          <w:tcPr>
            <w:tcW w:w="13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8B2CD6A" w14:textId="77777777" w:rsidR="002364E2" w:rsidRPr="002E0DBA" w:rsidRDefault="002364E2" w:rsidP="002364E2">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定義</w:t>
            </w:r>
          </w:p>
        </w:tc>
        <w:tc>
          <w:tcPr>
            <w:tcW w:w="856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5E7F4C20" w14:textId="77777777" w:rsidR="002364E2" w:rsidRPr="002E0DBA" w:rsidRDefault="002364E2"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一流の管理者。</w:t>
            </w:r>
            <w:r w:rsidRPr="002E0DBA">
              <w:rPr>
                <w:rFonts w:asciiTheme="minorEastAsia" w:hAnsiTheme="minorEastAsia" w:cs="ＭＳ Ｐゴシック" w:hint="eastAsia"/>
                <w:color w:val="000000"/>
                <w:kern w:val="0"/>
                <w:sz w:val="20"/>
                <w:szCs w:val="20"/>
              </w:rPr>
              <w:br/>
              <w:t>組織全体を統括し、自らも部門方針の作成に携わることが出来る。常に全体のバランスが見渡せ、福祉だけでなく経営的視点も含んだ様々な視点で物事が考察でき、判断できる。創造力があり新たなニーズを発掘し開拓する能力があり、チャレンジ精神に満ち溢れている人材。事業所の実績も評価基準になるポジション</w:t>
            </w:r>
          </w:p>
        </w:tc>
      </w:tr>
      <w:tr w:rsidR="00405A11" w:rsidRPr="002E0DBA" w14:paraId="193B27F6" w14:textId="77777777" w:rsidTr="007305AB">
        <w:trPr>
          <w:gridAfter w:val="1"/>
          <w:wAfter w:w="423" w:type="dxa"/>
          <w:trHeight w:val="334"/>
        </w:trPr>
        <w:tc>
          <w:tcPr>
            <w:tcW w:w="1360" w:type="dxa"/>
            <w:vMerge/>
            <w:tcBorders>
              <w:top w:val="nil"/>
              <w:left w:val="single" w:sz="4" w:space="0" w:color="auto"/>
              <w:bottom w:val="single" w:sz="4" w:space="0" w:color="auto"/>
              <w:right w:val="single" w:sz="4" w:space="0" w:color="auto"/>
            </w:tcBorders>
            <w:vAlign w:val="center"/>
            <w:hideMark/>
          </w:tcPr>
          <w:p w14:paraId="701CE383"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565" w:type="dxa"/>
            <w:gridSpan w:val="2"/>
            <w:vMerge/>
            <w:tcBorders>
              <w:top w:val="single" w:sz="4" w:space="0" w:color="auto"/>
              <w:left w:val="single" w:sz="4" w:space="0" w:color="auto"/>
              <w:bottom w:val="single" w:sz="4" w:space="0" w:color="000000"/>
              <w:right w:val="single" w:sz="4" w:space="0" w:color="000000"/>
            </w:tcBorders>
            <w:vAlign w:val="center"/>
            <w:hideMark/>
          </w:tcPr>
          <w:p w14:paraId="1F510BFB"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4BEF063E" w14:textId="77777777" w:rsidTr="007305AB">
        <w:trPr>
          <w:gridAfter w:val="1"/>
          <w:wAfter w:w="423" w:type="dxa"/>
          <w:trHeight w:val="334"/>
        </w:trPr>
        <w:tc>
          <w:tcPr>
            <w:tcW w:w="1360" w:type="dxa"/>
            <w:vMerge/>
            <w:tcBorders>
              <w:top w:val="nil"/>
              <w:left w:val="single" w:sz="4" w:space="0" w:color="auto"/>
              <w:bottom w:val="single" w:sz="4" w:space="0" w:color="auto"/>
              <w:right w:val="single" w:sz="4" w:space="0" w:color="auto"/>
            </w:tcBorders>
            <w:vAlign w:val="center"/>
            <w:hideMark/>
          </w:tcPr>
          <w:p w14:paraId="0D78BCE6"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565" w:type="dxa"/>
            <w:gridSpan w:val="2"/>
            <w:vMerge/>
            <w:tcBorders>
              <w:top w:val="single" w:sz="4" w:space="0" w:color="auto"/>
              <w:left w:val="single" w:sz="4" w:space="0" w:color="auto"/>
              <w:bottom w:val="single" w:sz="4" w:space="0" w:color="000000"/>
              <w:right w:val="single" w:sz="4" w:space="0" w:color="000000"/>
            </w:tcBorders>
            <w:vAlign w:val="center"/>
            <w:hideMark/>
          </w:tcPr>
          <w:p w14:paraId="6BF37455"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405A11" w:rsidRPr="002E0DBA" w14:paraId="001B2169" w14:textId="77777777" w:rsidTr="007305AB">
        <w:trPr>
          <w:gridAfter w:val="1"/>
          <w:wAfter w:w="423" w:type="dxa"/>
          <w:trHeight w:val="334"/>
        </w:trPr>
        <w:tc>
          <w:tcPr>
            <w:tcW w:w="1360" w:type="dxa"/>
            <w:vMerge/>
            <w:tcBorders>
              <w:top w:val="nil"/>
              <w:left w:val="single" w:sz="4" w:space="0" w:color="auto"/>
              <w:bottom w:val="single" w:sz="4" w:space="0" w:color="auto"/>
              <w:right w:val="single" w:sz="4" w:space="0" w:color="auto"/>
            </w:tcBorders>
            <w:vAlign w:val="center"/>
            <w:hideMark/>
          </w:tcPr>
          <w:p w14:paraId="2BCF4746"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c>
          <w:tcPr>
            <w:tcW w:w="8565" w:type="dxa"/>
            <w:gridSpan w:val="2"/>
            <w:vMerge/>
            <w:tcBorders>
              <w:top w:val="single" w:sz="4" w:space="0" w:color="auto"/>
              <w:left w:val="single" w:sz="4" w:space="0" w:color="auto"/>
              <w:bottom w:val="single" w:sz="4" w:space="0" w:color="000000"/>
              <w:right w:val="single" w:sz="4" w:space="0" w:color="000000"/>
            </w:tcBorders>
            <w:vAlign w:val="center"/>
            <w:hideMark/>
          </w:tcPr>
          <w:p w14:paraId="49EE1E99" w14:textId="77777777" w:rsidR="00405A11" w:rsidRPr="002E0DBA" w:rsidRDefault="00405A11" w:rsidP="002364E2">
            <w:pPr>
              <w:widowControl/>
              <w:jc w:val="left"/>
              <w:rPr>
                <w:rFonts w:asciiTheme="minorEastAsia" w:hAnsiTheme="minorEastAsia" w:cs="ＭＳ Ｐゴシック"/>
                <w:color w:val="000000"/>
                <w:kern w:val="0"/>
                <w:sz w:val="20"/>
                <w:szCs w:val="20"/>
              </w:rPr>
            </w:pPr>
          </w:p>
        </w:tc>
      </w:tr>
      <w:tr w:rsidR="002364E2" w:rsidRPr="002E0DBA" w14:paraId="6D5B99D7" w14:textId="77777777" w:rsidTr="007305AB">
        <w:trPr>
          <w:trHeight w:val="315"/>
        </w:trPr>
        <w:tc>
          <w:tcPr>
            <w:tcW w:w="1360" w:type="dxa"/>
            <w:tcBorders>
              <w:top w:val="nil"/>
              <w:left w:val="nil"/>
              <w:bottom w:val="nil"/>
              <w:right w:val="nil"/>
            </w:tcBorders>
            <w:shd w:val="clear" w:color="000000" w:fill="FFFFFF"/>
            <w:noWrap/>
            <w:vAlign w:val="center"/>
            <w:hideMark/>
          </w:tcPr>
          <w:p w14:paraId="2BDD7504" w14:textId="77777777" w:rsidR="002364E2" w:rsidRPr="002E0DBA" w:rsidRDefault="002364E2" w:rsidP="002364E2">
            <w:pPr>
              <w:widowControl/>
              <w:jc w:val="left"/>
              <w:rPr>
                <w:rFonts w:asciiTheme="minorEastAsia" w:hAnsiTheme="minorEastAsia" w:cs="ＭＳ Ｐゴシック"/>
                <w:b/>
                <w:bCs/>
                <w:kern w:val="0"/>
                <w:sz w:val="20"/>
                <w:szCs w:val="20"/>
              </w:rPr>
            </w:pPr>
            <w:r w:rsidRPr="002E0DBA">
              <w:rPr>
                <w:rFonts w:asciiTheme="minorEastAsia" w:hAnsiTheme="minorEastAsia" w:cs="ＭＳ Ｐゴシック" w:hint="eastAsia"/>
                <w:b/>
                <w:bCs/>
                <w:kern w:val="0"/>
                <w:sz w:val="20"/>
                <w:szCs w:val="20"/>
              </w:rPr>
              <w:t xml:space="preserve">　</w:t>
            </w:r>
          </w:p>
        </w:tc>
        <w:tc>
          <w:tcPr>
            <w:tcW w:w="7431" w:type="dxa"/>
            <w:tcBorders>
              <w:top w:val="nil"/>
              <w:left w:val="nil"/>
              <w:bottom w:val="nil"/>
              <w:right w:val="nil"/>
            </w:tcBorders>
            <w:shd w:val="clear" w:color="000000" w:fill="FFFFFF"/>
            <w:noWrap/>
            <w:vAlign w:val="center"/>
            <w:hideMark/>
          </w:tcPr>
          <w:p w14:paraId="69DED2F3" w14:textId="77777777" w:rsidR="002364E2" w:rsidRPr="002E0DBA" w:rsidRDefault="002364E2" w:rsidP="002364E2">
            <w:pPr>
              <w:widowControl/>
              <w:jc w:val="lef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 xml:space="preserve">　</w:t>
            </w:r>
          </w:p>
        </w:tc>
        <w:tc>
          <w:tcPr>
            <w:tcW w:w="1134" w:type="dxa"/>
            <w:tcBorders>
              <w:top w:val="nil"/>
              <w:left w:val="nil"/>
              <w:bottom w:val="nil"/>
              <w:right w:val="nil"/>
            </w:tcBorders>
            <w:shd w:val="clear" w:color="000000" w:fill="FFFFFF"/>
            <w:noWrap/>
            <w:vAlign w:val="center"/>
            <w:hideMark/>
          </w:tcPr>
          <w:p w14:paraId="244F9ADB" w14:textId="77777777" w:rsidR="002364E2" w:rsidRPr="002E0DBA" w:rsidRDefault="002364E2" w:rsidP="002364E2">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c>
          <w:tcPr>
            <w:tcW w:w="423" w:type="dxa"/>
            <w:vAlign w:val="center"/>
            <w:hideMark/>
          </w:tcPr>
          <w:p w14:paraId="1CF49096" w14:textId="77777777" w:rsidR="002364E2" w:rsidRPr="002E0DBA" w:rsidRDefault="002364E2" w:rsidP="002364E2">
            <w:pPr>
              <w:widowControl/>
              <w:jc w:val="left"/>
              <w:rPr>
                <w:rFonts w:asciiTheme="minorEastAsia" w:hAnsiTheme="minorEastAsia" w:cs="Times New Roman"/>
                <w:kern w:val="0"/>
                <w:sz w:val="20"/>
                <w:szCs w:val="20"/>
              </w:rPr>
            </w:pPr>
          </w:p>
        </w:tc>
      </w:tr>
      <w:tr w:rsidR="007305AB" w:rsidRPr="002E0DBA" w14:paraId="20C6C660" w14:textId="77777777" w:rsidTr="003C0295">
        <w:trPr>
          <w:gridAfter w:val="1"/>
          <w:wAfter w:w="423" w:type="dxa"/>
          <w:trHeight w:val="825"/>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C2210" w14:textId="77777777" w:rsidR="007305AB" w:rsidRPr="002E0DBA" w:rsidRDefault="007305AB"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資格・知識</w:t>
            </w:r>
          </w:p>
        </w:tc>
        <w:tc>
          <w:tcPr>
            <w:tcW w:w="8565" w:type="dxa"/>
            <w:gridSpan w:val="2"/>
            <w:tcBorders>
              <w:top w:val="single" w:sz="4" w:space="0" w:color="auto"/>
              <w:left w:val="nil"/>
              <w:bottom w:val="single" w:sz="4" w:space="0" w:color="auto"/>
              <w:right w:val="single" w:sz="4" w:space="0" w:color="auto"/>
            </w:tcBorders>
            <w:shd w:val="clear" w:color="000000" w:fill="FFFFFF"/>
            <w:hideMark/>
          </w:tcPr>
          <w:p w14:paraId="59D3789B" w14:textId="77777777" w:rsidR="007305AB" w:rsidRPr="002E0DBA" w:rsidRDefault="007305AB" w:rsidP="003C0295">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・サービス提供責任者でない。</w:t>
            </w:r>
            <w:r w:rsidRPr="002E0DBA">
              <w:rPr>
                <w:rFonts w:asciiTheme="minorEastAsia" w:hAnsiTheme="minorEastAsia" w:cs="ＭＳ Ｐゴシック" w:hint="eastAsia"/>
                <w:color w:val="000000"/>
                <w:kern w:val="0"/>
                <w:sz w:val="20"/>
                <w:szCs w:val="20"/>
              </w:rPr>
              <w:br/>
              <w:t>・すべての請求業務を熟知しており、業務を正確に行っている。</w:t>
            </w:r>
            <w:r w:rsidRPr="002E0DBA">
              <w:rPr>
                <w:rFonts w:asciiTheme="minorEastAsia" w:hAnsiTheme="minorEastAsia" w:cs="ＭＳ Ｐゴシック" w:hint="eastAsia"/>
                <w:color w:val="000000"/>
                <w:kern w:val="0"/>
                <w:sz w:val="20"/>
                <w:szCs w:val="20"/>
              </w:rPr>
              <w:br/>
              <w:t>・管理者に必要な制度・法令（税務・労務も含む）の知識があり理解している。</w:t>
            </w:r>
          </w:p>
        </w:tc>
      </w:tr>
      <w:tr w:rsidR="007305AB" w:rsidRPr="002E0DBA" w14:paraId="5E33EF4F" w14:textId="77777777" w:rsidTr="003C0295">
        <w:trPr>
          <w:gridAfter w:val="1"/>
          <w:wAfter w:w="423" w:type="dxa"/>
          <w:trHeight w:val="2738"/>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04B51237" w14:textId="77777777" w:rsidR="007305AB" w:rsidRPr="002E0DBA" w:rsidRDefault="007305AB"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実績</w:t>
            </w:r>
          </w:p>
        </w:tc>
        <w:tc>
          <w:tcPr>
            <w:tcW w:w="8565" w:type="dxa"/>
            <w:gridSpan w:val="2"/>
            <w:tcBorders>
              <w:top w:val="single" w:sz="4" w:space="0" w:color="auto"/>
              <w:left w:val="nil"/>
              <w:bottom w:val="single" w:sz="4" w:space="0" w:color="auto"/>
              <w:right w:val="single" w:sz="4" w:space="0" w:color="auto"/>
            </w:tcBorders>
            <w:shd w:val="clear" w:color="000000" w:fill="FFFFFF"/>
            <w:hideMark/>
          </w:tcPr>
          <w:p w14:paraId="31888A71" w14:textId="77777777" w:rsidR="007305AB" w:rsidRPr="002E0DBA" w:rsidRDefault="007305AB" w:rsidP="003C0295">
            <w:pPr>
              <w:widowControl/>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・特定事業所加算Ⅰを取得している。</w:t>
            </w:r>
            <w:r w:rsidRPr="002E0DBA">
              <w:rPr>
                <w:rFonts w:asciiTheme="minorEastAsia" w:hAnsiTheme="minorEastAsia" w:cs="ＭＳ Ｐゴシック" w:hint="eastAsia"/>
                <w:color w:val="000000"/>
                <w:kern w:val="0"/>
                <w:sz w:val="20"/>
                <w:szCs w:val="20"/>
              </w:rPr>
              <w:br/>
              <w:t>・</w:t>
            </w:r>
            <w:proofErr w:type="gramStart"/>
            <w:r w:rsidRPr="002E0DBA">
              <w:rPr>
                <w:rFonts w:asciiTheme="minorEastAsia" w:hAnsiTheme="minorEastAsia" w:cs="ＭＳ Ｐゴシック" w:hint="eastAsia"/>
                <w:color w:val="000000"/>
                <w:kern w:val="0"/>
                <w:sz w:val="20"/>
                <w:szCs w:val="20"/>
              </w:rPr>
              <w:t>まごのて</w:t>
            </w:r>
            <w:proofErr w:type="gramEnd"/>
            <w:r w:rsidRPr="002E0DBA">
              <w:rPr>
                <w:rFonts w:asciiTheme="minorEastAsia" w:hAnsiTheme="minorEastAsia" w:cs="ＭＳ Ｐゴシック" w:hint="eastAsia"/>
                <w:color w:val="000000"/>
                <w:kern w:val="0"/>
                <w:sz w:val="20"/>
                <w:szCs w:val="20"/>
              </w:rPr>
              <w:t>グループ黒帯事業所である。</w:t>
            </w:r>
            <w:r w:rsidRPr="002E0DBA">
              <w:rPr>
                <w:rFonts w:asciiTheme="minorEastAsia" w:hAnsiTheme="minorEastAsia" w:cs="ＭＳ Ｐゴシック" w:hint="eastAsia"/>
                <w:color w:val="000000"/>
                <w:kern w:val="0"/>
                <w:sz w:val="20"/>
                <w:szCs w:val="20"/>
              </w:rPr>
              <w:br/>
              <w:t>・マネージャーＢ就任時から売上げ</w:t>
            </w:r>
            <w:r>
              <w:rPr>
                <w:rFonts w:asciiTheme="minorEastAsia" w:hAnsiTheme="minorEastAsia" w:cs="ＭＳ Ｐゴシック" w:hint="eastAsia"/>
                <w:color w:val="000000"/>
                <w:kern w:val="0"/>
                <w:sz w:val="20"/>
                <w:szCs w:val="20"/>
              </w:rPr>
              <w:t>２０</w:t>
            </w:r>
            <w:r w:rsidRPr="002E0DBA">
              <w:rPr>
                <w:rFonts w:asciiTheme="minorEastAsia" w:hAnsiTheme="minorEastAsia" w:cs="ＭＳ Ｐゴシック" w:hint="eastAsia"/>
                <w:color w:val="000000"/>
                <w:kern w:val="0"/>
                <w:sz w:val="20"/>
                <w:szCs w:val="20"/>
              </w:rPr>
              <w:t>％増かつ、月売上げ</w:t>
            </w:r>
            <w:r>
              <w:rPr>
                <w:rFonts w:asciiTheme="minorEastAsia" w:hAnsiTheme="minorEastAsia" w:cs="ＭＳ Ｐゴシック" w:hint="eastAsia"/>
                <w:color w:val="000000"/>
                <w:kern w:val="0"/>
                <w:sz w:val="20"/>
                <w:szCs w:val="20"/>
              </w:rPr>
              <w:t>1,100</w:t>
            </w:r>
            <w:r w:rsidRPr="002E0DBA">
              <w:rPr>
                <w:rFonts w:asciiTheme="minorEastAsia" w:hAnsiTheme="minorEastAsia" w:cs="ＭＳ Ｐゴシック" w:hint="eastAsia"/>
                <w:color w:val="000000"/>
                <w:kern w:val="0"/>
                <w:sz w:val="20"/>
                <w:szCs w:val="20"/>
              </w:rPr>
              <w:t>万以上。</w:t>
            </w:r>
            <w:r w:rsidRPr="002E0DBA">
              <w:rPr>
                <w:rFonts w:asciiTheme="minorEastAsia" w:hAnsiTheme="minorEastAsia" w:cs="ＭＳ Ｐゴシック" w:hint="eastAsia"/>
                <w:color w:val="000000"/>
                <w:kern w:val="0"/>
                <w:sz w:val="20"/>
                <w:szCs w:val="20"/>
              </w:rPr>
              <w:br/>
            </w:r>
            <w:r>
              <w:rPr>
                <w:rFonts w:asciiTheme="minorEastAsia" w:hAnsiTheme="minorEastAsia" w:cs="ＭＳ Ｐゴシック" w:hint="eastAsia"/>
                <w:color w:val="000000"/>
                <w:kern w:val="0"/>
                <w:sz w:val="20"/>
                <w:szCs w:val="20"/>
              </w:rPr>
              <w:t xml:space="preserve">　</w:t>
            </w:r>
            <w:r w:rsidRPr="002E0DBA">
              <w:rPr>
                <w:rFonts w:asciiTheme="minorEastAsia" w:hAnsiTheme="minorEastAsia" w:cs="ＭＳ Ｐゴシック" w:hint="eastAsia"/>
                <w:color w:val="000000"/>
                <w:kern w:val="0"/>
                <w:sz w:val="20"/>
                <w:szCs w:val="20"/>
              </w:rPr>
              <w:t>※考課月の前</w:t>
            </w:r>
            <w:r>
              <w:rPr>
                <w:rFonts w:asciiTheme="minorEastAsia" w:hAnsiTheme="minorEastAsia" w:cs="ＭＳ Ｐゴシック" w:hint="eastAsia"/>
                <w:color w:val="000000"/>
                <w:kern w:val="0"/>
                <w:sz w:val="20"/>
                <w:szCs w:val="20"/>
              </w:rPr>
              <w:t>３</w:t>
            </w:r>
            <w:r w:rsidRPr="002E0DBA">
              <w:rPr>
                <w:rFonts w:asciiTheme="minorEastAsia" w:hAnsiTheme="minorEastAsia" w:cs="ＭＳ Ｐゴシック" w:hint="eastAsia"/>
                <w:color w:val="000000"/>
                <w:kern w:val="0"/>
                <w:sz w:val="20"/>
                <w:szCs w:val="20"/>
              </w:rPr>
              <w:t>か月の平均。※管理者でなくても可。</w:t>
            </w:r>
            <w:r w:rsidRPr="002E0DBA">
              <w:rPr>
                <w:rFonts w:asciiTheme="minorEastAsia" w:hAnsiTheme="minorEastAsia" w:cs="ＭＳ Ｐゴシック" w:hint="eastAsia"/>
                <w:color w:val="000000"/>
                <w:kern w:val="0"/>
                <w:sz w:val="20"/>
                <w:szCs w:val="20"/>
              </w:rPr>
              <w:br/>
              <w:t>・実地指導を難なくクリアしている</w:t>
            </w:r>
            <w:r>
              <w:rPr>
                <w:rFonts w:asciiTheme="minorEastAsia" w:hAnsiTheme="minorEastAsia" w:cs="ＭＳ Ｐゴシック" w:hint="eastAsia"/>
                <w:color w:val="000000"/>
                <w:kern w:val="0"/>
                <w:sz w:val="20"/>
                <w:szCs w:val="20"/>
              </w:rPr>
              <w:t>。</w:t>
            </w:r>
            <w:r w:rsidRPr="002E0DBA">
              <w:rPr>
                <w:rFonts w:asciiTheme="minorEastAsia" w:hAnsiTheme="minorEastAsia" w:cs="ＭＳ Ｐゴシック" w:hint="eastAsia"/>
                <w:color w:val="000000"/>
                <w:kern w:val="0"/>
                <w:sz w:val="20"/>
                <w:szCs w:val="20"/>
              </w:rPr>
              <w:br/>
              <w:t>・第三者評価を受け、好評価が得られている</w:t>
            </w:r>
            <w:r>
              <w:rPr>
                <w:rFonts w:asciiTheme="minorEastAsia" w:hAnsiTheme="minorEastAsia" w:cs="ＭＳ Ｐゴシック" w:hint="eastAsia"/>
                <w:color w:val="000000"/>
                <w:kern w:val="0"/>
                <w:sz w:val="20"/>
                <w:szCs w:val="20"/>
              </w:rPr>
              <w:t>。</w:t>
            </w:r>
            <w:r w:rsidRPr="002E0DBA">
              <w:rPr>
                <w:rFonts w:asciiTheme="minorEastAsia" w:hAnsiTheme="minorEastAsia" w:cs="ＭＳ Ｐゴシック" w:hint="eastAsia"/>
                <w:color w:val="000000"/>
                <w:kern w:val="0"/>
                <w:sz w:val="20"/>
                <w:szCs w:val="20"/>
              </w:rPr>
              <w:br/>
              <w:t>・「利」に囚われるべきではないが、前年度実績の結果として事業所を黒字運営できている。</w:t>
            </w:r>
            <w:r w:rsidRPr="002E0DBA">
              <w:rPr>
                <w:rFonts w:asciiTheme="minorEastAsia" w:hAnsiTheme="minorEastAsia" w:cs="ＭＳ Ｐゴシック" w:hint="eastAsia"/>
                <w:color w:val="000000"/>
                <w:kern w:val="0"/>
                <w:sz w:val="20"/>
                <w:szCs w:val="20"/>
              </w:rPr>
              <w:br/>
              <w:t>・前年度以上に管理事業所が「増収」であった。</w:t>
            </w:r>
            <w:r w:rsidRPr="002E0DBA">
              <w:rPr>
                <w:rFonts w:asciiTheme="minorEastAsia" w:hAnsiTheme="minorEastAsia" w:cs="ＭＳ Ｐゴシック" w:hint="eastAsia"/>
                <w:color w:val="000000"/>
                <w:kern w:val="0"/>
                <w:sz w:val="20"/>
                <w:szCs w:val="20"/>
              </w:rPr>
              <w:br/>
              <w:t>・管理事業所職員の離職率を年間</w:t>
            </w:r>
            <w:r>
              <w:rPr>
                <w:rFonts w:asciiTheme="minorEastAsia" w:hAnsiTheme="minorEastAsia" w:cs="ＭＳ Ｐゴシック" w:hint="eastAsia"/>
                <w:color w:val="000000"/>
                <w:kern w:val="0"/>
                <w:sz w:val="20"/>
                <w:szCs w:val="20"/>
              </w:rPr>
              <w:t>５</w:t>
            </w:r>
            <w:r w:rsidRPr="002E0DBA">
              <w:rPr>
                <w:rFonts w:asciiTheme="minorEastAsia" w:hAnsiTheme="minorEastAsia" w:cs="ＭＳ Ｐゴシック" w:hint="eastAsia"/>
                <w:color w:val="000000"/>
                <w:kern w:val="0"/>
                <w:sz w:val="20"/>
                <w:szCs w:val="20"/>
              </w:rPr>
              <w:t>％以内に抑えられた。</w:t>
            </w:r>
            <w:r w:rsidRPr="002E0DBA">
              <w:rPr>
                <w:rFonts w:asciiTheme="minorEastAsia" w:hAnsiTheme="minorEastAsia" w:cs="ＭＳ Ｐゴシック" w:hint="eastAsia"/>
                <w:color w:val="000000"/>
                <w:kern w:val="0"/>
                <w:sz w:val="20"/>
                <w:szCs w:val="20"/>
              </w:rPr>
              <w:br/>
              <w:t>・地域社会に事業所として貢献した実績がある。</w:t>
            </w:r>
          </w:p>
        </w:tc>
      </w:tr>
      <w:tr w:rsidR="007305AB" w:rsidRPr="007456E9" w14:paraId="49356E04" w14:textId="77777777" w:rsidTr="003C0295">
        <w:trPr>
          <w:gridAfter w:val="1"/>
          <w:wAfter w:w="423" w:type="dxa"/>
          <w:trHeight w:val="1118"/>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097096E0" w14:textId="77777777" w:rsidR="007305AB" w:rsidRPr="002E0DBA" w:rsidRDefault="007305AB" w:rsidP="007305AB">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その他</w:t>
            </w:r>
          </w:p>
        </w:tc>
        <w:tc>
          <w:tcPr>
            <w:tcW w:w="8565" w:type="dxa"/>
            <w:gridSpan w:val="2"/>
            <w:tcBorders>
              <w:top w:val="single" w:sz="4" w:space="0" w:color="auto"/>
              <w:left w:val="nil"/>
              <w:bottom w:val="single" w:sz="4" w:space="0" w:color="auto"/>
              <w:right w:val="single" w:sz="4" w:space="0" w:color="auto"/>
            </w:tcBorders>
            <w:shd w:val="clear" w:color="000000" w:fill="FFFFFF"/>
            <w:hideMark/>
          </w:tcPr>
          <w:p w14:paraId="3F58B570" w14:textId="77777777" w:rsidR="007305AB" w:rsidRPr="002E0DBA" w:rsidRDefault="007305AB" w:rsidP="003C0295">
            <w:pPr>
              <w:widowControl/>
              <w:wordWrap w:val="0"/>
              <w:jc w:val="left"/>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※マネージャー</w:t>
            </w:r>
            <w:r>
              <w:rPr>
                <w:rFonts w:asciiTheme="minorEastAsia" w:hAnsiTheme="minorEastAsia" w:cs="ＭＳ Ｐゴシック" w:hint="eastAsia"/>
                <w:color w:val="000000"/>
                <w:kern w:val="0"/>
                <w:sz w:val="20"/>
                <w:szCs w:val="20"/>
              </w:rPr>
              <w:t>Ｂ</w:t>
            </w:r>
            <w:r w:rsidRPr="002E0DBA">
              <w:rPr>
                <w:rFonts w:asciiTheme="minorEastAsia" w:hAnsiTheme="minorEastAsia" w:cs="ＭＳ Ｐゴシック" w:hint="eastAsia"/>
                <w:color w:val="000000"/>
                <w:kern w:val="0"/>
                <w:sz w:val="20"/>
                <w:szCs w:val="20"/>
              </w:rPr>
              <w:t>を経由してなる</w:t>
            </w:r>
            <w:r>
              <w:rPr>
                <w:rFonts w:asciiTheme="minorEastAsia" w:hAnsiTheme="minorEastAsia" w:cs="ＭＳ Ｐゴシック" w:hint="eastAsia"/>
                <w:color w:val="000000"/>
                <w:kern w:val="0"/>
                <w:sz w:val="20"/>
                <w:szCs w:val="20"/>
              </w:rPr>
              <w:t>。</w:t>
            </w:r>
            <w:r w:rsidRPr="002E0DBA">
              <w:rPr>
                <w:rFonts w:asciiTheme="minorEastAsia" w:hAnsiTheme="minorEastAsia" w:cs="ＭＳ Ｐゴシック" w:hint="eastAsia"/>
                <w:color w:val="000000"/>
                <w:kern w:val="0"/>
                <w:sz w:val="20"/>
                <w:szCs w:val="20"/>
              </w:rPr>
              <w:br/>
              <w:t>・常に事業所実績が評価の基準になり、降格もありうる</w:t>
            </w:r>
            <w:r w:rsidRPr="002E0DBA">
              <w:rPr>
                <w:rFonts w:asciiTheme="minorEastAsia" w:hAnsiTheme="minorEastAsia" w:cs="ＭＳ Ｐゴシック" w:hint="eastAsia"/>
                <w:color w:val="000000"/>
                <w:kern w:val="0"/>
                <w:sz w:val="20"/>
                <w:szCs w:val="20"/>
              </w:rPr>
              <w:br/>
            </w:r>
            <w:r>
              <w:rPr>
                <w:rFonts w:asciiTheme="minorEastAsia" w:hAnsiTheme="minorEastAsia" w:cs="ＭＳ Ｐゴシック" w:hint="eastAsia"/>
                <w:color w:val="000000"/>
                <w:kern w:val="0"/>
                <w:sz w:val="20"/>
                <w:szCs w:val="20"/>
              </w:rPr>
              <w:t xml:space="preserve">　</w:t>
            </w:r>
            <w:r w:rsidRPr="002E0DBA">
              <w:rPr>
                <w:rFonts w:asciiTheme="minorEastAsia" w:hAnsiTheme="minorEastAsia" w:cs="ＭＳ Ｐゴシック" w:hint="eastAsia"/>
                <w:color w:val="000000"/>
                <w:kern w:val="0"/>
                <w:sz w:val="20"/>
                <w:szCs w:val="20"/>
              </w:rPr>
              <w:t>例）現状マネージャー</w:t>
            </w:r>
            <w:r>
              <w:rPr>
                <w:rFonts w:asciiTheme="minorEastAsia" w:hAnsiTheme="minorEastAsia" w:cs="ＭＳ Ｐゴシック" w:hint="eastAsia"/>
                <w:color w:val="000000"/>
                <w:kern w:val="0"/>
                <w:sz w:val="20"/>
                <w:szCs w:val="20"/>
              </w:rPr>
              <w:t>Ａ</w:t>
            </w:r>
            <w:r w:rsidRPr="002E0DBA">
              <w:rPr>
                <w:rFonts w:asciiTheme="minorEastAsia" w:hAnsiTheme="minorEastAsia" w:cs="ＭＳ Ｐゴシック" w:hint="eastAsia"/>
                <w:color w:val="000000"/>
                <w:kern w:val="0"/>
                <w:sz w:val="20"/>
                <w:szCs w:val="20"/>
              </w:rPr>
              <w:t>であっても「結果」クリア出来ていない項目があれば、マネージャー</w:t>
            </w:r>
            <w:r>
              <w:rPr>
                <w:rFonts w:asciiTheme="minorEastAsia" w:hAnsiTheme="minorEastAsia" w:cs="ＭＳ Ｐゴシック" w:hint="eastAsia"/>
                <w:color w:val="000000"/>
                <w:kern w:val="0"/>
                <w:sz w:val="20"/>
                <w:szCs w:val="20"/>
              </w:rPr>
              <w:t xml:space="preserve">Ｂ　</w:t>
            </w:r>
            <w:r w:rsidRPr="002E0DBA">
              <w:rPr>
                <w:rFonts w:asciiTheme="minorEastAsia" w:hAnsiTheme="minorEastAsia" w:cs="ＭＳ Ｐゴシック" w:hint="eastAsia"/>
                <w:color w:val="000000"/>
                <w:kern w:val="0"/>
                <w:sz w:val="20"/>
                <w:szCs w:val="20"/>
              </w:rPr>
              <w:t>４等級へ降格。</w:t>
            </w:r>
          </w:p>
        </w:tc>
      </w:tr>
      <w:tr w:rsidR="007305AB" w:rsidRPr="007456E9" w14:paraId="67ADBFEC" w14:textId="77777777" w:rsidTr="007305AB">
        <w:trPr>
          <w:gridAfter w:val="1"/>
          <w:wAfter w:w="423" w:type="dxa"/>
          <w:trHeight w:val="287"/>
        </w:trPr>
        <w:tc>
          <w:tcPr>
            <w:tcW w:w="9925" w:type="dxa"/>
            <w:gridSpan w:val="3"/>
            <w:tcBorders>
              <w:top w:val="nil"/>
              <w:bottom w:val="single" w:sz="4" w:space="0" w:color="auto"/>
            </w:tcBorders>
            <w:shd w:val="clear" w:color="000000" w:fill="FFFFFF"/>
            <w:vAlign w:val="center"/>
          </w:tcPr>
          <w:p w14:paraId="450EE681" w14:textId="77777777" w:rsidR="007305AB" w:rsidRPr="002E0DBA" w:rsidRDefault="007305AB" w:rsidP="003C0295">
            <w:pPr>
              <w:widowControl/>
              <w:wordWrap w:val="0"/>
              <w:jc w:val="left"/>
              <w:rPr>
                <w:rFonts w:asciiTheme="minorEastAsia" w:hAnsiTheme="minorEastAsia" w:cs="ＭＳ Ｐゴシック"/>
                <w:color w:val="000000"/>
                <w:kern w:val="0"/>
                <w:sz w:val="20"/>
                <w:szCs w:val="20"/>
              </w:rPr>
            </w:pPr>
          </w:p>
        </w:tc>
      </w:tr>
      <w:tr w:rsidR="00405A11" w:rsidRPr="002E0DBA" w14:paraId="0B99F718" w14:textId="77777777" w:rsidTr="007305AB">
        <w:trPr>
          <w:gridAfter w:val="1"/>
          <w:wAfter w:w="423" w:type="dxa"/>
          <w:trHeight w:val="315"/>
        </w:trPr>
        <w:tc>
          <w:tcPr>
            <w:tcW w:w="1360" w:type="dxa"/>
            <w:tcBorders>
              <w:top w:val="single" w:sz="4" w:space="0" w:color="auto"/>
              <w:left w:val="single" w:sz="4" w:space="0" w:color="auto"/>
              <w:bottom w:val="single" w:sz="4" w:space="0" w:color="auto"/>
              <w:right w:val="single" w:sz="4" w:space="0" w:color="auto"/>
            </w:tcBorders>
            <w:vAlign w:val="center"/>
            <w:hideMark/>
          </w:tcPr>
          <w:p w14:paraId="6E29B4A7" w14:textId="77777777" w:rsidR="00405A11" w:rsidRPr="007456E9" w:rsidRDefault="00405A11" w:rsidP="002364E2">
            <w:pPr>
              <w:widowControl/>
              <w:jc w:val="center"/>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能力要件</w:t>
            </w:r>
          </w:p>
        </w:tc>
        <w:tc>
          <w:tcPr>
            <w:tcW w:w="7431" w:type="dxa"/>
            <w:tcBorders>
              <w:top w:val="single" w:sz="4" w:space="0" w:color="auto"/>
              <w:left w:val="nil"/>
              <w:bottom w:val="single" w:sz="4" w:space="0" w:color="auto"/>
              <w:right w:val="single" w:sz="4" w:space="0" w:color="auto"/>
            </w:tcBorders>
            <w:vAlign w:val="center"/>
            <w:hideMark/>
          </w:tcPr>
          <w:p w14:paraId="51046C12" w14:textId="77777777" w:rsidR="00405A11" w:rsidRPr="007456E9" w:rsidRDefault="00405A11" w:rsidP="002364E2">
            <w:pPr>
              <w:widowControl/>
              <w:jc w:val="center"/>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具体的行動</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1B2BCB1" w14:textId="77777777" w:rsidR="00405A11" w:rsidRPr="007456E9" w:rsidRDefault="00405A11" w:rsidP="002364E2">
            <w:pPr>
              <w:widowControl/>
              <w:jc w:val="center"/>
              <w:rPr>
                <w:rFonts w:asciiTheme="minorEastAsia" w:hAnsiTheme="minorEastAsia" w:cs="ＭＳ Ｐゴシック"/>
                <w:color w:val="000000"/>
                <w:kern w:val="0"/>
                <w:sz w:val="20"/>
                <w:szCs w:val="20"/>
              </w:rPr>
            </w:pPr>
            <w:r w:rsidRPr="007456E9">
              <w:rPr>
                <w:rFonts w:asciiTheme="minorEastAsia" w:hAnsiTheme="minorEastAsia" w:cs="ＭＳ Ｐゴシック" w:hint="eastAsia"/>
                <w:color w:val="000000"/>
                <w:kern w:val="0"/>
                <w:sz w:val="20"/>
                <w:szCs w:val="20"/>
              </w:rPr>
              <w:t>上司評価</w:t>
            </w:r>
          </w:p>
        </w:tc>
      </w:tr>
      <w:tr w:rsidR="00405A11" w:rsidRPr="002E0DBA" w14:paraId="1568EC1A" w14:textId="77777777" w:rsidTr="007305AB">
        <w:trPr>
          <w:gridAfter w:val="1"/>
          <w:wAfter w:w="423" w:type="dxa"/>
          <w:trHeight w:val="315"/>
        </w:trPr>
        <w:tc>
          <w:tcPr>
            <w:tcW w:w="1360" w:type="dxa"/>
            <w:vMerge w:val="restart"/>
            <w:tcBorders>
              <w:top w:val="nil"/>
              <w:left w:val="single" w:sz="4" w:space="0" w:color="auto"/>
              <w:bottom w:val="single" w:sz="4" w:space="0" w:color="auto"/>
              <w:right w:val="single" w:sz="4" w:space="0" w:color="auto"/>
            </w:tcBorders>
            <w:vAlign w:val="center"/>
            <w:hideMark/>
          </w:tcPr>
          <w:p w14:paraId="2CA90DDD" w14:textId="77777777" w:rsidR="00405A11" w:rsidRPr="007456E9" w:rsidRDefault="00405A11" w:rsidP="002364E2">
            <w:pPr>
              <w:widowControl/>
              <w:jc w:val="center"/>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計画力</w:t>
            </w:r>
          </w:p>
        </w:tc>
        <w:tc>
          <w:tcPr>
            <w:tcW w:w="7431" w:type="dxa"/>
            <w:tcBorders>
              <w:top w:val="nil"/>
              <w:left w:val="nil"/>
              <w:bottom w:val="single" w:sz="4" w:space="0" w:color="auto"/>
              <w:right w:val="single" w:sz="4" w:space="0" w:color="auto"/>
            </w:tcBorders>
            <w:vAlign w:val="center"/>
            <w:hideMark/>
          </w:tcPr>
          <w:p w14:paraId="6C85AF53" w14:textId="77777777" w:rsidR="00405A11" w:rsidRPr="007456E9" w:rsidRDefault="00405A11" w:rsidP="002364E2">
            <w:pPr>
              <w:widowControl/>
              <w:jc w:val="left"/>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・「時間」の作り方がうまく、重要な時に時間を作っている。</w:t>
            </w:r>
          </w:p>
        </w:tc>
        <w:tc>
          <w:tcPr>
            <w:tcW w:w="1134" w:type="dxa"/>
            <w:tcBorders>
              <w:top w:val="nil"/>
              <w:left w:val="nil"/>
              <w:bottom w:val="single" w:sz="4" w:space="0" w:color="auto"/>
              <w:right w:val="single" w:sz="4" w:space="0" w:color="auto"/>
            </w:tcBorders>
            <w:shd w:val="clear" w:color="000000" w:fill="FFFFFF"/>
            <w:noWrap/>
            <w:vAlign w:val="center"/>
            <w:hideMark/>
          </w:tcPr>
          <w:p w14:paraId="5FA3ED66" w14:textId="77777777" w:rsidR="00405A11" w:rsidRPr="007456E9" w:rsidRDefault="00405A11" w:rsidP="002364E2">
            <w:pPr>
              <w:widowControl/>
              <w:jc w:val="center"/>
              <w:rPr>
                <w:rFonts w:asciiTheme="minorEastAsia" w:hAnsiTheme="minorEastAsia" w:cs="ＭＳ Ｐゴシック"/>
                <w:color w:val="000000"/>
                <w:kern w:val="0"/>
                <w:sz w:val="20"/>
                <w:szCs w:val="20"/>
              </w:rPr>
            </w:pPr>
            <w:r w:rsidRPr="007456E9">
              <w:rPr>
                <w:rFonts w:asciiTheme="minorEastAsia" w:hAnsiTheme="minorEastAsia" w:cs="ＭＳ Ｐゴシック" w:hint="eastAsia"/>
                <w:color w:val="000000"/>
                <w:kern w:val="0"/>
                <w:sz w:val="20"/>
                <w:szCs w:val="20"/>
              </w:rPr>
              <w:t xml:space="preserve">　</w:t>
            </w:r>
          </w:p>
        </w:tc>
      </w:tr>
      <w:tr w:rsidR="00405A11" w:rsidRPr="002E0DBA" w14:paraId="1D261EDD" w14:textId="77777777" w:rsidTr="007305AB">
        <w:trPr>
          <w:gridAfter w:val="1"/>
          <w:wAfter w:w="423" w:type="dxa"/>
          <w:trHeight w:val="510"/>
        </w:trPr>
        <w:tc>
          <w:tcPr>
            <w:tcW w:w="1360" w:type="dxa"/>
            <w:vMerge/>
            <w:tcBorders>
              <w:top w:val="nil"/>
              <w:left w:val="single" w:sz="4" w:space="0" w:color="auto"/>
              <w:bottom w:val="single" w:sz="4" w:space="0" w:color="auto"/>
              <w:right w:val="single" w:sz="4" w:space="0" w:color="auto"/>
            </w:tcBorders>
            <w:vAlign w:val="center"/>
            <w:hideMark/>
          </w:tcPr>
          <w:p w14:paraId="75366CBF" w14:textId="77777777" w:rsidR="00405A11" w:rsidRPr="007456E9" w:rsidRDefault="00405A11" w:rsidP="002364E2">
            <w:pPr>
              <w:widowControl/>
              <w:jc w:val="left"/>
              <w:rPr>
                <w:rFonts w:asciiTheme="minorEastAsia" w:hAnsiTheme="minorEastAsia" w:cs="ＭＳ Ｐゴシック"/>
                <w:kern w:val="0"/>
                <w:sz w:val="20"/>
                <w:szCs w:val="20"/>
              </w:rPr>
            </w:pPr>
          </w:p>
        </w:tc>
        <w:tc>
          <w:tcPr>
            <w:tcW w:w="7431" w:type="dxa"/>
            <w:tcBorders>
              <w:top w:val="nil"/>
              <w:left w:val="nil"/>
              <w:bottom w:val="single" w:sz="4" w:space="0" w:color="auto"/>
              <w:right w:val="single" w:sz="4" w:space="0" w:color="auto"/>
            </w:tcBorders>
            <w:vAlign w:val="center"/>
            <w:hideMark/>
          </w:tcPr>
          <w:p w14:paraId="43F6CA48" w14:textId="0182B02A" w:rsidR="00405A11" w:rsidRPr="007456E9" w:rsidRDefault="00405A11" w:rsidP="007305AB">
            <w:pPr>
              <w:widowControl/>
              <w:wordWrap w:val="0"/>
              <w:jc w:val="left"/>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・対外的な関係専門職を適切に動かせ連携している。（社労士・税理士・行政書士・</w:t>
            </w:r>
            <w:r w:rsidR="007305AB">
              <w:rPr>
                <w:rFonts w:asciiTheme="minorEastAsia" w:hAnsiTheme="minorEastAsia" w:cs="ＭＳ Ｐゴシック" w:hint="eastAsia"/>
                <w:kern w:val="0"/>
                <w:sz w:val="20"/>
                <w:szCs w:val="20"/>
              </w:rPr>
              <w:t xml:space="preserve">　</w:t>
            </w:r>
            <w:r w:rsidRPr="007456E9">
              <w:rPr>
                <w:rFonts w:asciiTheme="minorEastAsia" w:hAnsiTheme="minorEastAsia" w:cs="ＭＳ Ｐゴシック" w:hint="eastAsia"/>
                <w:kern w:val="0"/>
                <w:sz w:val="20"/>
                <w:szCs w:val="20"/>
              </w:rPr>
              <w:t>銀行・職安・ソフト会社・広告等）※部下を通じての連携も可</w:t>
            </w:r>
          </w:p>
        </w:tc>
        <w:tc>
          <w:tcPr>
            <w:tcW w:w="1134" w:type="dxa"/>
            <w:tcBorders>
              <w:top w:val="nil"/>
              <w:left w:val="nil"/>
              <w:bottom w:val="single" w:sz="4" w:space="0" w:color="auto"/>
              <w:right w:val="single" w:sz="4" w:space="0" w:color="auto"/>
            </w:tcBorders>
            <w:shd w:val="clear" w:color="000000" w:fill="FFFFFF"/>
            <w:noWrap/>
            <w:vAlign w:val="center"/>
            <w:hideMark/>
          </w:tcPr>
          <w:p w14:paraId="6DBAFF66" w14:textId="77777777" w:rsidR="00405A11" w:rsidRPr="007456E9" w:rsidRDefault="00405A11" w:rsidP="002364E2">
            <w:pPr>
              <w:widowControl/>
              <w:jc w:val="center"/>
              <w:rPr>
                <w:rFonts w:asciiTheme="minorEastAsia" w:hAnsiTheme="minorEastAsia" w:cs="ＭＳ Ｐゴシック"/>
                <w:color w:val="000000"/>
                <w:kern w:val="0"/>
                <w:sz w:val="20"/>
                <w:szCs w:val="20"/>
              </w:rPr>
            </w:pPr>
            <w:r w:rsidRPr="007456E9">
              <w:rPr>
                <w:rFonts w:asciiTheme="minorEastAsia" w:hAnsiTheme="minorEastAsia" w:cs="ＭＳ Ｐゴシック" w:hint="eastAsia"/>
                <w:color w:val="000000"/>
                <w:kern w:val="0"/>
                <w:sz w:val="20"/>
                <w:szCs w:val="20"/>
              </w:rPr>
              <w:t xml:space="preserve">　</w:t>
            </w:r>
          </w:p>
        </w:tc>
      </w:tr>
      <w:tr w:rsidR="00405A11" w:rsidRPr="002E0DBA" w14:paraId="2B0A70E8" w14:textId="77777777" w:rsidTr="007305AB">
        <w:trPr>
          <w:gridAfter w:val="1"/>
          <w:wAfter w:w="423" w:type="dxa"/>
          <w:trHeight w:val="315"/>
        </w:trPr>
        <w:tc>
          <w:tcPr>
            <w:tcW w:w="1360" w:type="dxa"/>
            <w:vMerge w:val="restart"/>
            <w:tcBorders>
              <w:top w:val="nil"/>
              <w:left w:val="single" w:sz="4" w:space="0" w:color="auto"/>
              <w:bottom w:val="single" w:sz="4" w:space="0" w:color="auto"/>
              <w:right w:val="single" w:sz="4" w:space="0" w:color="auto"/>
            </w:tcBorders>
            <w:vAlign w:val="center"/>
            <w:hideMark/>
          </w:tcPr>
          <w:p w14:paraId="5A7ABF7A" w14:textId="77777777" w:rsidR="00405A11" w:rsidRPr="007456E9" w:rsidRDefault="00405A11" w:rsidP="002364E2">
            <w:pPr>
              <w:widowControl/>
              <w:jc w:val="center"/>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情報感度</w:t>
            </w:r>
          </w:p>
        </w:tc>
        <w:tc>
          <w:tcPr>
            <w:tcW w:w="7431" w:type="dxa"/>
            <w:tcBorders>
              <w:top w:val="nil"/>
              <w:left w:val="nil"/>
              <w:bottom w:val="single" w:sz="4" w:space="0" w:color="auto"/>
              <w:right w:val="single" w:sz="4" w:space="0" w:color="auto"/>
            </w:tcBorders>
            <w:vAlign w:val="center"/>
            <w:hideMark/>
          </w:tcPr>
          <w:p w14:paraId="32109831" w14:textId="77777777" w:rsidR="00405A11" w:rsidRPr="007456E9" w:rsidRDefault="00405A11" w:rsidP="002364E2">
            <w:pPr>
              <w:widowControl/>
              <w:jc w:val="left"/>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・制度変更等の情報収集がうまく行え、戦略が立てている。</w:t>
            </w:r>
          </w:p>
        </w:tc>
        <w:tc>
          <w:tcPr>
            <w:tcW w:w="1134" w:type="dxa"/>
            <w:tcBorders>
              <w:top w:val="nil"/>
              <w:left w:val="nil"/>
              <w:bottom w:val="single" w:sz="4" w:space="0" w:color="auto"/>
              <w:right w:val="single" w:sz="4" w:space="0" w:color="auto"/>
            </w:tcBorders>
            <w:shd w:val="clear" w:color="000000" w:fill="FFFFFF"/>
            <w:noWrap/>
            <w:vAlign w:val="center"/>
            <w:hideMark/>
          </w:tcPr>
          <w:p w14:paraId="41AB66B8" w14:textId="77777777" w:rsidR="00405A11" w:rsidRPr="007456E9" w:rsidRDefault="00405A11" w:rsidP="002364E2">
            <w:pPr>
              <w:widowControl/>
              <w:jc w:val="center"/>
              <w:rPr>
                <w:rFonts w:asciiTheme="minorEastAsia" w:hAnsiTheme="minorEastAsia" w:cs="ＭＳ Ｐゴシック"/>
                <w:color w:val="000000"/>
                <w:kern w:val="0"/>
                <w:sz w:val="20"/>
                <w:szCs w:val="20"/>
              </w:rPr>
            </w:pPr>
            <w:r w:rsidRPr="007456E9">
              <w:rPr>
                <w:rFonts w:asciiTheme="minorEastAsia" w:hAnsiTheme="minorEastAsia" w:cs="ＭＳ Ｐゴシック" w:hint="eastAsia"/>
                <w:color w:val="000000"/>
                <w:kern w:val="0"/>
                <w:sz w:val="20"/>
                <w:szCs w:val="20"/>
              </w:rPr>
              <w:t xml:space="preserve">　</w:t>
            </w:r>
          </w:p>
        </w:tc>
      </w:tr>
      <w:tr w:rsidR="00405A11" w:rsidRPr="002E0DBA" w14:paraId="49361C02" w14:textId="77777777" w:rsidTr="007305AB">
        <w:trPr>
          <w:gridAfter w:val="1"/>
          <w:wAfter w:w="423" w:type="dxa"/>
          <w:trHeight w:val="315"/>
        </w:trPr>
        <w:tc>
          <w:tcPr>
            <w:tcW w:w="1360" w:type="dxa"/>
            <w:vMerge/>
            <w:tcBorders>
              <w:top w:val="nil"/>
              <w:left w:val="single" w:sz="4" w:space="0" w:color="auto"/>
              <w:bottom w:val="single" w:sz="4" w:space="0" w:color="auto"/>
              <w:right w:val="single" w:sz="4" w:space="0" w:color="auto"/>
            </w:tcBorders>
            <w:vAlign w:val="center"/>
            <w:hideMark/>
          </w:tcPr>
          <w:p w14:paraId="4A9A33E5" w14:textId="77777777" w:rsidR="00405A11" w:rsidRPr="007456E9" w:rsidRDefault="00405A11" w:rsidP="002364E2">
            <w:pPr>
              <w:widowControl/>
              <w:jc w:val="left"/>
              <w:rPr>
                <w:rFonts w:asciiTheme="minorEastAsia" w:hAnsiTheme="minorEastAsia" w:cs="ＭＳ Ｐゴシック"/>
                <w:kern w:val="0"/>
                <w:sz w:val="20"/>
                <w:szCs w:val="20"/>
              </w:rPr>
            </w:pPr>
          </w:p>
        </w:tc>
        <w:tc>
          <w:tcPr>
            <w:tcW w:w="7431" w:type="dxa"/>
            <w:tcBorders>
              <w:top w:val="nil"/>
              <w:left w:val="nil"/>
              <w:bottom w:val="single" w:sz="4" w:space="0" w:color="auto"/>
              <w:right w:val="single" w:sz="4" w:space="0" w:color="auto"/>
            </w:tcBorders>
            <w:vAlign w:val="center"/>
            <w:hideMark/>
          </w:tcPr>
          <w:p w14:paraId="18C5BA33" w14:textId="77777777" w:rsidR="00405A11" w:rsidRPr="007456E9" w:rsidRDefault="00405A11" w:rsidP="002364E2">
            <w:pPr>
              <w:widowControl/>
              <w:jc w:val="left"/>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・福祉業界以外にも幅広い人脈があり、有効活用している。</w:t>
            </w:r>
          </w:p>
        </w:tc>
        <w:tc>
          <w:tcPr>
            <w:tcW w:w="1134" w:type="dxa"/>
            <w:tcBorders>
              <w:top w:val="nil"/>
              <w:left w:val="nil"/>
              <w:bottom w:val="single" w:sz="4" w:space="0" w:color="auto"/>
              <w:right w:val="single" w:sz="4" w:space="0" w:color="auto"/>
            </w:tcBorders>
            <w:shd w:val="clear" w:color="000000" w:fill="FFFFFF"/>
            <w:noWrap/>
            <w:vAlign w:val="center"/>
            <w:hideMark/>
          </w:tcPr>
          <w:p w14:paraId="7485007B" w14:textId="77777777" w:rsidR="00405A11" w:rsidRPr="007456E9" w:rsidRDefault="00405A11" w:rsidP="002364E2">
            <w:pPr>
              <w:widowControl/>
              <w:jc w:val="center"/>
              <w:rPr>
                <w:rFonts w:asciiTheme="minorEastAsia" w:hAnsiTheme="minorEastAsia" w:cs="ＭＳ Ｐゴシック"/>
                <w:color w:val="000000"/>
                <w:kern w:val="0"/>
                <w:sz w:val="20"/>
                <w:szCs w:val="20"/>
              </w:rPr>
            </w:pPr>
            <w:r w:rsidRPr="007456E9">
              <w:rPr>
                <w:rFonts w:asciiTheme="minorEastAsia" w:hAnsiTheme="minorEastAsia" w:cs="ＭＳ Ｐゴシック" w:hint="eastAsia"/>
                <w:color w:val="000000"/>
                <w:kern w:val="0"/>
                <w:sz w:val="20"/>
                <w:szCs w:val="20"/>
              </w:rPr>
              <w:t xml:space="preserve">　</w:t>
            </w:r>
          </w:p>
        </w:tc>
      </w:tr>
      <w:tr w:rsidR="00405A11" w:rsidRPr="002E0DBA" w14:paraId="1DB8D93C" w14:textId="77777777" w:rsidTr="007305AB">
        <w:trPr>
          <w:gridAfter w:val="1"/>
          <w:wAfter w:w="423" w:type="dxa"/>
          <w:trHeight w:val="315"/>
        </w:trPr>
        <w:tc>
          <w:tcPr>
            <w:tcW w:w="1360" w:type="dxa"/>
            <w:vMerge w:val="restart"/>
            <w:tcBorders>
              <w:top w:val="nil"/>
              <w:left w:val="single" w:sz="4" w:space="0" w:color="auto"/>
              <w:bottom w:val="single" w:sz="4" w:space="0" w:color="auto"/>
              <w:right w:val="single" w:sz="4" w:space="0" w:color="auto"/>
            </w:tcBorders>
            <w:vAlign w:val="center"/>
            <w:hideMark/>
          </w:tcPr>
          <w:p w14:paraId="3BDD5231" w14:textId="77777777" w:rsidR="00405A11" w:rsidRPr="007456E9" w:rsidRDefault="00405A11" w:rsidP="002364E2">
            <w:pPr>
              <w:widowControl/>
              <w:jc w:val="center"/>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指導力</w:t>
            </w:r>
          </w:p>
        </w:tc>
        <w:tc>
          <w:tcPr>
            <w:tcW w:w="7431" w:type="dxa"/>
            <w:tcBorders>
              <w:top w:val="nil"/>
              <w:left w:val="nil"/>
              <w:bottom w:val="single" w:sz="4" w:space="0" w:color="auto"/>
              <w:right w:val="single" w:sz="4" w:space="0" w:color="auto"/>
            </w:tcBorders>
            <w:vAlign w:val="center"/>
            <w:hideMark/>
          </w:tcPr>
          <w:p w14:paraId="34A6F6FF" w14:textId="56307031" w:rsidR="00405A11" w:rsidRPr="007456E9" w:rsidRDefault="00405A11" w:rsidP="002364E2">
            <w:pPr>
              <w:widowControl/>
              <w:jc w:val="left"/>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・マネージャー</w:t>
            </w:r>
            <w:r w:rsidR="007456E9">
              <w:rPr>
                <w:rFonts w:asciiTheme="minorEastAsia" w:hAnsiTheme="minorEastAsia" w:cs="ＭＳ Ｐゴシック" w:hint="eastAsia"/>
                <w:kern w:val="0"/>
                <w:sz w:val="20"/>
                <w:szCs w:val="20"/>
              </w:rPr>
              <w:t>Ｂ</w:t>
            </w:r>
            <w:r w:rsidRPr="007456E9">
              <w:rPr>
                <w:rFonts w:asciiTheme="minorEastAsia" w:hAnsiTheme="minorEastAsia" w:cs="ＭＳ Ｐゴシック" w:hint="eastAsia"/>
                <w:kern w:val="0"/>
                <w:sz w:val="20"/>
                <w:szCs w:val="20"/>
              </w:rPr>
              <w:t>レベルの管理者候補を育てた実績がある。</w:t>
            </w:r>
          </w:p>
        </w:tc>
        <w:tc>
          <w:tcPr>
            <w:tcW w:w="1134" w:type="dxa"/>
            <w:tcBorders>
              <w:top w:val="nil"/>
              <w:left w:val="nil"/>
              <w:bottom w:val="single" w:sz="4" w:space="0" w:color="auto"/>
              <w:right w:val="single" w:sz="4" w:space="0" w:color="auto"/>
            </w:tcBorders>
            <w:shd w:val="clear" w:color="000000" w:fill="FFFFFF"/>
            <w:noWrap/>
            <w:vAlign w:val="center"/>
            <w:hideMark/>
          </w:tcPr>
          <w:p w14:paraId="045E5C46" w14:textId="77777777" w:rsidR="00405A11" w:rsidRPr="007456E9" w:rsidRDefault="00405A11" w:rsidP="002364E2">
            <w:pPr>
              <w:widowControl/>
              <w:jc w:val="center"/>
              <w:rPr>
                <w:rFonts w:asciiTheme="minorEastAsia" w:hAnsiTheme="minorEastAsia" w:cs="ＭＳ Ｐゴシック"/>
                <w:color w:val="000000"/>
                <w:kern w:val="0"/>
                <w:sz w:val="20"/>
                <w:szCs w:val="20"/>
              </w:rPr>
            </w:pPr>
            <w:r w:rsidRPr="007456E9">
              <w:rPr>
                <w:rFonts w:asciiTheme="minorEastAsia" w:hAnsiTheme="minorEastAsia" w:cs="ＭＳ Ｐゴシック" w:hint="eastAsia"/>
                <w:color w:val="000000"/>
                <w:kern w:val="0"/>
                <w:sz w:val="20"/>
                <w:szCs w:val="20"/>
              </w:rPr>
              <w:t xml:space="preserve">　</w:t>
            </w:r>
          </w:p>
        </w:tc>
      </w:tr>
      <w:tr w:rsidR="00405A11" w:rsidRPr="002E0DBA" w14:paraId="60E5BF19" w14:textId="77777777" w:rsidTr="007305AB">
        <w:trPr>
          <w:gridAfter w:val="1"/>
          <w:wAfter w:w="423" w:type="dxa"/>
          <w:trHeight w:val="315"/>
        </w:trPr>
        <w:tc>
          <w:tcPr>
            <w:tcW w:w="1360" w:type="dxa"/>
            <w:vMerge/>
            <w:tcBorders>
              <w:top w:val="nil"/>
              <w:left w:val="single" w:sz="4" w:space="0" w:color="auto"/>
              <w:bottom w:val="single" w:sz="4" w:space="0" w:color="auto"/>
              <w:right w:val="single" w:sz="4" w:space="0" w:color="auto"/>
            </w:tcBorders>
            <w:vAlign w:val="center"/>
            <w:hideMark/>
          </w:tcPr>
          <w:p w14:paraId="577292B6" w14:textId="77777777" w:rsidR="00405A11" w:rsidRPr="007456E9" w:rsidRDefault="00405A11" w:rsidP="002364E2">
            <w:pPr>
              <w:widowControl/>
              <w:jc w:val="left"/>
              <w:rPr>
                <w:rFonts w:asciiTheme="minorEastAsia" w:hAnsiTheme="minorEastAsia" w:cs="ＭＳ Ｐゴシック"/>
                <w:kern w:val="0"/>
                <w:sz w:val="20"/>
                <w:szCs w:val="20"/>
              </w:rPr>
            </w:pPr>
          </w:p>
        </w:tc>
        <w:tc>
          <w:tcPr>
            <w:tcW w:w="7431" w:type="dxa"/>
            <w:tcBorders>
              <w:top w:val="nil"/>
              <w:left w:val="nil"/>
              <w:bottom w:val="single" w:sz="4" w:space="0" w:color="auto"/>
              <w:right w:val="single" w:sz="4" w:space="0" w:color="auto"/>
            </w:tcBorders>
            <w:vAlign w:val="center"/>
            <w:hideMark/>
          </w:tcPr>
          <w:p w14:paraId="617327A2" w14:textId="77777777" w:rsidR="00405A11" w:rsidRPr="007456E9" w:rsidRDefault="00405A11" w:rsidP="002364E2">
            <w:pPr>
              <w:widowControl/>
              <w:jc w:val="left"/>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・「人」の動かし方を知っており、実際にうまく動かしている。</w:t>
            </w:r>
          </w:p>
        </w:tc>
        <w:tc>
          <w:tcPr>
            <w:tcW w:w="1134" w:type="dxa"/>
            <w:tcBorders>
              <w:top w:val="nil"/>
              <w:left w:val="nil"/>
              <w:bottom w:val="single" w:sz="4" w:space="0" w:color="auto"/>
              <w:right w:val="single" w:sz="4" w:space="0" w:color="auto"/>
            </w:tcBorders>
            <w:shd w:val="clear" w:color="000000" w:fill="FFFFFF"/>
            <w:noWrap/>
            <w:vAlign w:val="center"/>
            <w:hideMark/>
          </w:tcPr>
          <w:p w14:paraId="19C451B0" w14:textId="77777777" w:rsidR="00405A11" w:rsidRPr="007456E9" w:rsidRDefault="00405A11" w:rsidP="002364E2">
            <w:pPr>
              <w:widowControl/>
              <w:jc w:val="center"/>
              <w:rPr>
                <w:rFonts w:asciiTheme="minorEastAsia" w:hAnsiTheme="minorEastAsia" w:cs="ＭＳ Ｐゴシック"/>
                <w:color w:val="000000"/>
                <w:kern w:val="0"/>
                <w:sz w:val="20"/>
                <w:szCs w:val="20"/>
              </w:rPr>
            </w:pPr>
            <w:r w:rsidRPr="007456E9">
              <w:rPr>
                <w:rFonts w:asciiTheme="minorEastAsia" w:hAnsiTheme="minorEastAsia" w:cs="ＭＳ Ｐゴシック" w:hint="eastAsia"/>
                <w:color w:val="000000"/>
                <w:kern w:val="0"/>
                <w:sz w:val="20"/>
                <w:szCs w:val="20"/>
              </w:rPr>
              <w:t xml:space="preserve">　</w:t>
            </w:r>
          </w:p>
        </w:tc>
      </w:tr>
      <w:tr w:rsidR="00405A11" w:rsidRPr="002E0DBA" w14:paraId="30CC0BC6" w14:textId="77777777" w:rsidTr="007305AB">
        <w:trPr>
          <w:gridAfter w:val="1"/>
          <w:wAfter w:w="423" w:type="dxa"/>
          <w:trHeight w:val="315"/>
        </w:trPr>
        <w:tc>
          <w:tcPr>
            <w:tcW w:w="1360" w:type="dxa"/>
            <w:vMerge/>
            <w:tcBorders>
              <w:top w:val="nil"/>
              <w:left w:val="single" w:sz="4" w:space="0" w:color="auto"/>
              <w:bottom w:val="single" w:sz="4" w:space="0" w:color="auto"/>
              <w:right w:val="single" w:sz="4" w:space="0" w:color="auto"/>
            </w:tcBorders>
            <w:vAlign w:val="center"/>
            <w:hideMark/>
          </w:tcPr>
          <w:p w14:paraId="68E10E47" w14:textId="77777777" w:rsidR="00405A11" w:rsidRPr="007456E9" w:rsidRDefault="00405A11" w:rsidP="002364E2">
            <w:pPr>
              <w:widowControl/>
              <w:jc w:val="left"/>
              <w:rPr>
                <w:rFonts w:asciiTheme="minorEastAsia" w:hAnsiTheme="minorEastAsia" w:cs="ＭＳ Ｐゴシック"/>
                <w:kern w:val="0"/>
                <w:sz w:val="20"/>
                <w:szCs w:val="20"/>
              </w:rPr>
            </w:pPr>
          </w:p>
        </w:tc>
        <w:tc>
          <w:tcPr>
            <w:tcW w:w="7431" w:type="dxa"/>
            <w:tcBorders>
              <w:top w:val="nil"/>
              <w:left w:val="nil"/>
              <w:bottom w:val="single" w:sz="4" w:space="0" w:color="auto"/>
              <w:right w:val="single" w:sz="4" w:space="0" w:color="auto"/>
            </w:tcBorders>
            <w:vAlign w:val="center"/>
            <w:hideMark/>
          </w:tcPr>
          <w:p w14:paraId="1CED9EB9" w14:textId="77777777" w:rsidR="00405A11" w:rsidRPr="007456E9" w:rsidRDefault="00405A11" w:rsidP="002364E2">
            <w:pPr>
              <w:widowControl/>
              <w:jc w:val="left"/>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・障害手帳をもった人材を採用したことがある。</w:t>
            </w:r>
          </w:p>
        </w:tc>
        <w:tc>
          <w:tcPr>
            <w:tcW w:w="1134" w:type="dxa"/>
            <w:tcBorders>
              <w:top w:val="nil"/>
              <w:left w:val="nil"/>
              <w:bottom w:val="single" w:sz="4" w:space="0" w:color="auto"/>
              <w:right w:val="single" w:sz="4" w:space="0" w:color="auto"/>
            </w:tcBorders>
            <w:shd w:val="clear" w:color="000000" w:fill="FFFFFF"/>
            <w:noWrap/>
            <w:vAlign w:val="center"/>
            <w:hideMark/>
          </w:tcPr>
          <w:p w14:paraId="62EEEC62" w14:textId="77777777" w:rsidR="00405A11" w:rsidRPr="007456E9" w:rsidRDefault="00405A11" w:rsidP="002364E2">
            <w:pPr>
              <w:widowControl/>
              <w:jc w:val="center"/>
              <w:rPr>
                <w:rFonts w:asciiTheme="minorEastAsia" w:hAnsiTheme="minorEastAsia" w:cs="ＭＳ Ｐゴシック"/>
                <w:color w:val="000000"/>
                <w:kern w:val="0"/>
                <w:sz w:val="20"/>
                <w:szCs w:val="20"/>
              </w:rPr>
            </w:pPr>
            <w:r w:rsidRPr="007456E9">
              <w:rPr>
                <w:rFonts w:asciiTheme="minorEastAsia" w:hAnsiTheme="minorEastAsia" w:cs="ＭＳ Ｐゴシック" w:hint="eastAsia"/>
                <w:color w:val="000000"/>
                <w:kern w:val="0"/>
                <w:sz w:val="20"/>
                <w:szCs w:val="20"/>
              </w:rPr>
              <w:t xml:space="preserve">　</w:t>
            </w:r>
          </w:p>
        </w:tc>
      </w:tr>
      <w:tr w:rsidR="00405A11" w:rsidRPr="002E0DBA" w14:paraId="0F9055B7" w14:textId="77777777" w:rsidTr="007305AB">
        <w:trPr>
          <w:gridAfter w:val="1"/>
          <w:wAfter w:w="423" w:type="dxa"/>
          <w:trHeight w:val="315"/>
        </w:trPr>
        <w:tc>
          <w:tcPr>
            <w:tcW w:w="1360" w:type="dxa"/>
            <w:tcBorders>
              <w:top w:val="nil"/>
              <w:left w:val="single" w:sz="4" w:space="0" w:color="auto"/>
              <w:bottom w:val="single" w:sz="4" w:space="0" w:color="auto"/>
              <w:right w:val="single" w:sz="4" w:space="0" w:color="auto"/>
            </w:tcBorders>
            <w:vAlign w:val="center"/>
            <w:hideMark/>
          </w:tcPr>
          <w:p w14:paraId="1EEC8692" w14:textId="77777777" w:rsidR="00405A11" w:rsidRPr="007456E9" w:rsidRDefault="00405A11" w:rsidP="002364E2">
            <w:pPr>
              <w:widowControl/>
              <w:jc w:val="center"/>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柔軟性</w:t>
            </w:r>
          </w:p>
        </w:tc>
        <w:tc>
          <w:tcPr>
            <w:tcW w:w="7431" w:type="dxa"/>
            <w:tcBorders>
              <w:top w:val="nil"/>
              <w:left w:val="nil"/>
              <w:bottom w:val="single" w:sz="4" w:space="0" w:color="auto"/>
              <w:right w:val="single" w:sz="4" w:space="0" w:color="auto"/>
            </w:tcBorders>
            <w:vAlign w:val="center"/>
            <w:hideMark/>
          </w:tcPr>
          <w:p w14:paraId="72F35F22" w14:textId="77777777" w:rsidR="00405A11" w:rsidRPr="007456E9" w:rsidRDefault="00405A11" w:rsidP="002364E2">
            <w:pPr>
              <w:widowControl/>
              <w:jc w:val="left"/>
              <w:rPr>
                <w:rFonts w:asciiTheme="minorEastAsia" w:hAnsiTheme="minorEastAsia" w:cs="ＭＳ Ｐゴシック"/>
                <w:kern w:val="0"/>
                <w:sz w:val="20"/>
                <w:szCs w:val="20"/>
              </w:rPr>
            </w:pPr>
            <w:r w:rsidRPr="007456E9">
              <w:rPr>
                <w:rFonts w:asciiTheme="minorEastAsia" w:hAnsiTheme="minorEastAsia" w:cs="ＭＳ Ｐゴシック" w:hint="eastAsia"/>
                <w:kern w:val="0"/>
                <w:sz w:val="20"/>
                <w:szCs w:val="20"/>
              </w:rPr>
              <w:t>・なんでも受け入れ吸収できる「器」がある。</w:t>
            </w:r>
          </w:p>
        </w:tc>
        <w:tc>
          <w:tcPr>
            <w:tcW w:w="1134" w:type="dxa"/>
            <w:tcBorders>
              <w:top w:val="nil"/>
              <w:left w:val="nil"/>
              <w:bottom w:val="single" w:sz="4" w:space="0" w:color="auto"/>
              <w:right w:val="single" w:sz="4" w:space="0" w:color="auto"/>
            </w:tcBorders>
            <w:shd w:val="clear" w:color="000000" w:fill="FFFFFF"/>
            <w:noWrap/>
            <w:vAlign w:val="center"/>
            <w:hideMark/>
          </w:tcPr>
          <w:p w14:paraId="7D95A238" w14:textId="77777777" w:rsidR="00405A11" w:rsidRPr="007456E9" w:rsidRDefault="00405A11" w:rsidP="002364E2">
            <w:pPr>
              <w:widowControl/>
              <w:jc w:val="center"/>
              <w:rPr>
                <w:rFonts w:asciiTheme="minorEastAsia" w:hAnsiTheme="minorEastAsia" w:cs="ＭＳ Ｐゴシック"/>
                <w:color w:val="000000"/>
                <w:kern w:val="0"/>
                <w:sz w:val="20"/>
                <w:szCs w:val="20"/>
              </w:rPr>
            </w:pPr>
            <w:r w:rsidRPr="007456E9">
              <w:rPr>
                <w:rFonts w:asciiTheme="minorEastAsia" w:hAnsiTheme="minorEastAsia" w:cs="ＭＳ Ｐゴシック" w:hint="eastAsia"/>
                <w:color w:val="000000"/>
                <w:kern w:val="0"/>
                <w:sz w:val="20"/>
                <w:szCs w:val="20"/>
              </w:rPr>
              <w:t xml:space="preserve">　</w:t>
            </w:r>
          </w:p>
        </w:tc>
      </w:tr>
      <w:tr w:rsidR="007305AB" w:rsidRPr="002E0DBA" w14:paraId="3B843209" w14:textId="77777777" w:rsidTr="007305AB">
        <w:trPr>
          <w:gridAfter w:val="1"/>
          <w:wAfter w:w="423" w:type="dxa"/>
          <w:trHeight w:val="355"/>
        </w:trPr>
        <w:tc>
          <w:tcPr>
            <w:tcW w:w="8791" w:type="dxa"/>
            <w:gridSpan w:val="2"/>
            <w:tcBorders>
              <w:top w:val="nil"/>
              <w:left w:val="nil"/>
              <w:bottom w:val="nil"/>
              <w:right w:val="nil"/>
            </w:tcBorders>
            <w:shd w:val="clear" w:color="000000" w:fill="FFFFFF"/>
            <w:noWrap/>
            <w:vAlign w:val="center"/>
            <w:hideMark/>
          </w:tcPr>
          <w:p w14:paraId="6D1A953F" w14:textId="3BF02AE8" w:rsidR="007305AB" w:rsidRPr="002E0DBA" w:rsidRDefault="007305AB" w:rsidP="003C0295">
            <w:pPr>
              <w:widowControl/>
              <w:jc w:val="right"/>
              <w:rPr>
                <w:rFonts w:asciiTheme="minorEastAsia" w:hAnsiTheme="minorEastAsia" w:cs="ＭＳ Ｐゴシック"/>
                <w:kern w:val="0"/>
                <w:sz w:val="20"/>
                <w:szCs w:val="20"/>
              </w:rPr>
            </w:pPr>
            <w:r w:rsidRPr="002E0DBA">
              <w:rPr>
                <w:rFonts w:asciiTheme="minorEastAsia" w:hAnsiTheme="minorEastAsia" w:cs="ＭＳ Ｐゴシック" w:hint="eastAsia"/>
                <w:kern w:val="0"/>
                <w:sz w:val="20"/>
                <w:szCs w:val="20"/>
              </w:rPr>
              <w:t>合計</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FDC8FC4" w14:textId="77777777" w:rsidR="007305AB" w:rsidRPr="002E0DBA" w:rsidRDefault="007305AB" w:rsidP="003C0295">
            <w:pPr>
              <w:widowControl/>
              <w:jc w:val="center"/>
              <w:rPr>
                <w:rFonts w:asciiTheme="minorEastAsia" w:hAnsiTheme="minorEastAsia" w:cs="ＭＳ Ｐゴシック"/>
                <w:color w:val="000000"/>
                <w:kern w:val="0"/>
                <w:sz w:val="20"/>
                <w:szCs w:val="20"/>
              </w:rPr>
            </w:pPr>
            <w:r w:rsidRPr="002E0DBA">
              <w:rPr>
                <w:rFonts w:asciiTheme="minorEastAsia" w:hAnsiTheme="minorEastAsia" w:cs="ＭＳ Ｐゴシック" w:hint="eastAsia"/>
                <w:color w:val="000000"/>
                <w:kern w:val="0"/>
                <w:sz w:val="20"/>
                <w:szCs w:val="20"/>
              </w:rPr>
              <w:t xml:space="preserve">　</w:t>
            </w:r>
          </w:p>
        </w:tc>
      </w:tr>
    </w:tbl>
    <w:p w14:paraId="258EAB6C" w14:textId="520EA4EB" w:rsidR="00DA67FA" w:rsidRDefault="00DA67FA" w:rsidP="00132CB8">
      <w:pPr>
        <w:jc w:val="center"/>
        <w:rPr>
          <w:rFonts w:asciiTheme="minorEastAsia" w:hAnsiTheme="minorEastAsia"/>
          <w:sz w:val="28"/>
          <w:szCs w:val="28"/>
        </w:rPr>
      </w:pPr>
    </w:p>
    <w:p w14:paraId="16D9B253" w14:textId="77777777" w:rsidR="007305AB" w:rsidRDefault="007305AB" w:rsidP="00132CB8">
      <w:pPr>
        <w:jc w:val="center"/>
        <w:rPr>
          <w:rFonts w:asciiTheme="minorEastAsia" w:hAnsiTheme="minorEastAsia"/>
          <w:sz w:val="28"/>
          <w:szCs w:val="28"/>
        </w:rPr>
      </w:pPr>
    </w:p>
    <w:p w14:paraId="29E4B632" w14:textId="77777777" w:rsidR="00DA67FA" w:rsidRDefault="00DA67FA" w:rsidP="00132CB8">
      <w:pPr>
        <w:jc w:val="center"/>
        <w:rPr>
          <w:rFonts w:asciiTheme="minorEastAsia" w:hAnsiTheme="minorEastAsia"/>
          <w:sz w:val="28"/>
          <w:szCs w:val="28"/>
        </w:rPr>
      </w:pPr>
    </w:p>
    <w:p w14:paraId="7F71D608" w14:textId="77777777" w:rsidR="00DA67FA" w:rsidRDefault="00DA67FA" w:rsidP="00132CB8">
      <w:pPr>
        <w:jc w:val="center"/>
        <w:rPr>
          <w:rFonts w:asciiTheme="minorEastAsia" w:hAnsiTheme="minorEastAsia"/>
          <w:sz w:val="28"/>
          <w:szCs w:val="28"/>
        </w:rPr>
      </w:pPr>
    </w:p>
    <w:p w14:paraId="501951B2" w14:textId="77777777" w:rsidR="00DA67FA" w:rsidRDefault="00DA67FA" w:rsidP="00132CB8">
      <w:pPr>
        <w:jc w:val="center"/>
        <w:rPr>
          <w:rFonts w:asciiTheme="minorEastAsia" w:hAnsiTheme="minorEastAsia"/>
          <w:sz w:val="28"/>
          <w:szCs w:val="28"/>
        </w:rPr>
      </w:pPr>
    </w:p>
    <w:p w14:paraId="04F3D0C6" w14:textId="765FEC62" w:rsidR="00132CB8" w:rsidRPr="002E0DBA" w:rsidRDefault="00132CB8" w:rsidP="00132CB8">
      <w:pPr>
        <w:jc w:val="center"/>
        <w:rPr>
          <w:rFonts w:asciiTheme="minorEastAsia" w:hAnsiTheme="minorEastAsia"/>
          <w:sz w:val="28"/>
          <w:szCs w:val="28"/>
        </w:rPr>
      </w:pPr>
      <w:r w:rsidRPr="002E0DBA">
        <w:rPr>
          <w:rFonts w:asciiTheme="minorEastAsia" w:hAnsiTheme="minorEastAsia" w:hint="eastAsia"/>
          <w:sz w:val="28"/>
          <w:szCs w:val="28"/>
        </w:rPr>
        <w:lastRenderedPageBreak/>
        <w:t>マネージャー</w:t>
      </w:r>
      <w:r w:rsidR="007456E9">
        <w:rPr>
          <w:rFonts w:asciiTheme="minorEastAsia" w:hAnsiTheme="minorEastAsia" w:hint="eastAsia"/>
          <w:sz w:val="28"/>
          <w:szCs w:val="28"/>
        </w:rPr>
        <w:t>Ｓ</w:t>
      </w:r>
    </w:p>
    <w:tbl>
      <w:tblPr>
        <w:tblStyle w:val="ac"/>
        <w:tblW w:w="9918" w:type="dxa"/>
        <w:tblLook w:val="04A0" w:firstRow="1" w:lastRow="0" w:firstColumn="1" w:lastColumn="0" w:noHBand="0" w:noVBand="1"/>
      </w:tblPr>
      <w:tblGrid>
        <w:gridCol w:w="531"/>
        <w:gridCol w:w="9387"/>
      </w:tblGrid>
      <w:tr w:rsidR="00132CB8" w:rsidRPr="002E0DBA" w14:paraId="4D73F7D2" w14:textId="77777777" w:rsidTr="007456E9">
        <w:tc>
          <w:tcPr>
            <w:tcW w:w="531" w:type="dxa"/>
            <w:vAlign w:val="center"/>
          </w:tcPr>
          <w:p w14:paraId="189CFC98" w14:textId="77777777" w:rsidR="00132CB8" w:rsidRPr="002E0DBA" w:rsidRDefault="00132CB8" w:rsidP="003C0295">
            <w:pPr>
              <w:rPr>
                <w:rFonts w:asciiTheme="minorEastAsia" w:hAnsiTheme="minorEastAsia"/>
                <w:b/>
              </w:rPr>
            </w:pPr>
            <w:r w:rsidRPr="002E0DBA">
              <w:rPr>
                <w:rFonts w:asciiTheme="minorEastAsia" w:hAnsiTheme="minorEastAsia" w:hint="eastAsia"/>
                <w:b/>
              </w:rPr>
              <w:t>定義</w:t>
            </w:r>
          </w:p>
        </w:tc>
        <w:tc>
          <w:tcPr>
            <w:tcW w:w="9387" w:type="dxa"/>
          </w:tcPr>
          <w:p w14:paraId="599323B1" w14:textId="77777777" w:rsidR="00132CB8" w:rsidRPr="002E0DBA" w:rsidRDefault="00132CB8" w:rsidP="003C0295">
            <w:pPr>
              <w:rPr>
                <w:rFonts w:asciiTheme="minorEastAsia" w:hAnsiTheme="minorEastAsia"/>
              </w:rPr>
            </w:pPr>
            <w:r w:rsidRPr="002E0DBA">
              <w:rPr>
                <w:rFonts w:asciiTheme="minorEastAsia" w:hAnsiTheme="minorEastAsia" w:hint="eastAsia"/>
              </w:rPr>
              <w:t>一流のリーダーでありマネージャー。</w:t>
            </w:r>
          </w:p>
          <w:p w14:paraId="7CCD1A49" w14:textId="77777777" w:rsidR="00132CB8" w:rsidRPr="002E0DBA" w:rsidRDefault="00132CB8" w:rsidP="003C0295">
            <w:pPr>
              <w:rPr>
                <w:rFonts w:asciiTheme="minorEastAsia" w:hAnsiTheme="minorEastAsia"/>
              </w:rPr>
            </w:pPr>
            <w:r w:rsidRPr="002E0DBA">
              <w:rPr>
                <w:rFonts w:asciiTheme="minorEastAsia" w:hAnsiTheme="minorEastAsia" w:hint="eastAsia"/>
              </w:rPr>
              <w:t>部門全体を統括管理し、専門業務知識と経営的視点から常に高度で適切な判断ができる。</w:t>
            </w:r>
          </w:p>
          <w:p w14:paraId="63764C51" w14:textId="77777777" w:rsidR="00132CB8" w:rsidRPr="002E0DBA" w:rsidRDefault="00132CB8" w:rsidP="003C0295">
            <w:pPr>
              <w:rPr>
                <w:rFonts w:asciiTheme="minorEastAsia" w:hAnsiTheme="minorEastAsia"/>
              </w:rPr>
            </w:pPr>
            <w:r w:rsidRPr="002E0DBA">
              <w:rPr>
                <w:rFonts w:asciiTheme="minorEastAsia" w:hAnsiTheme="minorEastAsia" w:hint="eastAsia"/>
              </w:rPr>
              <w:t>部門の全ての部下・業務に責任を持ち、部門運営を行うことが出来る。</w:t>
            </w:r>
          </w:p>
          <w:p w14:paraId="4C5AAB8C" w14:textId="77777777" w:rsidR="00132CB8" w:rsidRPr="002E0DBA" w:rsidRDefault="00132CB8" w:rsidP="003C0295">
            <w:pPr>
              <w:rPr>
                <w:rFonts w:asciiTheme="minorEastAsia" w:hAnsiTheme="minorEastAsia"/>
              </w:rPr>
            </w:pPr>
            <w:r w:rsidRPr="002E0DBA">
              <w:rPr>
                <w:rFonts w:asciiTheme="minorEastAsia" w:hAnsiTheme="minorEastAsia" w:hint="eastAsia"/>
              </w:rPr>
              <w:t>法人への貢献度が高く、社長（オーナー、株主）からの信頼も厚い。</w:t>
            </w:r>
          </w:p>
        </w:tc>
      </w:tr>
    </w:tbl>
    <w:p w14:paraId="74F70495" w14:textId="77777777" w:rsidR="00132CB8" w:rsidRPr="007305AB" w:rsidRDefault="00132CB8" w:rsidP="00132CB8">
      <w:pPr>
        <w:jc w:val="center"/>
        <w:rPr>
          <w:rFonts w:asciiTheme="minorEastAsia" w:hAnsiTheme="minorEastAsia"/>
        </w:rPr>
      </w:pPr>
    </w:p>
    <w:tbl>
      <w:tblPr>
        <w:tblStyle w:val="ac"/>
        <w:tblW w:w="9918" w:type="dxa"/>
        <w:tblLook w:val="04A0" w:firstRow="1" w:lastRow="0" w:firstColumn="1" w:lastColumn="0" w:noHBand="0" w:noVBand="1"/>
      </w:tblPr>
      <w:tblGrid>
        <w:gridCol w:w="1362"/>
        <w:gridCol w:w="8556"/>
      </w:tblGrid>
      <w:tr w:rsidR="00132CB8" w:rsidRPr="002E0DBA" w14:paraId="239B8D39" w14:textId="77777777" w:rsidTr="007456E9">
        <w:trPr>
          <w:trHeight w:val="756"/>
        </w:trPr>
        <w:tc>
          <w:tcPr>
            <w:tcW w:w="1362" w:type="dxa"/>
            <w:vAlign w:val="center"/>
          </w:tcPr>
          <w:p w14:paraId="65C3113F" w14:textId="77777777" w:rsidR="00132CB8" w:rsidRPr="002E0DBA" w:rsidRDefault="00132CB8" w:rsidP="007305AB">
            <w:pPr>
              <w:jc w:val="center"/>
              <w:rPr>
                <w:rFonts w:asciiTheme="minorEastAsia" w:hAnsiTheme="minorEastAsia"/>
                <w:sz w:val="18"/>
                <w:szCs w:val="18"/>
              </w:rPr>
            </w:pPr>
            <w:r w:rsidRPr="002E0DBA">
              <w:rPr>
                <w:rFonts w:asciiTheme="minorEastAsia" w:hAnsiTheme="minorEastAsia" w:hint="eastAsia"/>
                <w:sz w:val="18"/>
                <w:szCs w:val="18"/>
              </w:rPr>
              <w:t>資格・知識</w:t>
            </w:r>
          </w:p>
        </w:tc>
        <w:tc>
          <w:tcPr>
            <w:tcW w:w="8556" w:type="dxa"/>
            <w:vAlign w:val="center"/>
          </w:tcPr>
          <w:p w14:paraId="07798E22" w14:textId="77777777" w:rsidR="00132CB8" w:rsidRPr="002E0DBA" w:rsidRDefault="00132CB8" w:rsidP="003C0295">
            <w:pPr>
              <w:rPr>
                <w:rFonts w:asciiTheme="minorEastAsia" w:hAnsiTheme="minorEastAsia"/>
              </w:rPr>
            </w:pPr>
            <w:r w:rsidRPr="002E0DBA">
              <w:rPr>
                <w:rFonts w:asciiTheme="minorEastAsia" w:hAnsiTheme="minorEastAsia" w:hint="eastAsia"/>
              </w:rPr>
              <w:t>・経験並びに知識において福祉業界に精通している。</w:t>
            </w:r>
          </w:p>
          <w:p w14:paraId="5D4E6592" w14:textId="77777777" w:rsidR="00132CB8" w:rsidRPr="002E0DBA" w:rsidRDefault="00132CB8" w:rsidP="003C0295">
            <w:pPr>
              <w:jc w:val="left"/>
              <w:rPr>
                <w:rFonts w:asciiTheme="minorEastAsia" w:hAnsiTheme="minorEastAsia"/>
              </w:rPr>
            </w:pPr>
            <w:r w:rsidRPr="002E0DBA">
              <w:rPr>
                <w:rFonts w:asciiTheme="minorEastAsia" w:hAnsiTheme="minorEastAsia" w:hint="eastAsia"/>
              </w:rPr>
              <w:t>・複数の事業所を統括している。</w:t>
            </w:r>
          </w:p>
        </w:tc>
      </w:tr>
      <w:tr w:rsidR="00132CB8" w:rsidRPr="002E0DBA" w14:paraId="2FBA0CA5" w14:textId="77777777" w:rsidTr="007456E9">
        <w:trPr>
          <w:trHeight w:val="415"/>
        </w:trPr>
        <w:tc>
          <w:tcPr>
            <w:tcW w:w="1362" w:type="dxa"/>
            <w:vAlign w:val="center"/>
          </w:tcPr>
          <w:p w14:paraId="21858EDD" w14:textId="77777777" w:rsidR="00132CB8" w:rsidRPr="002E0DBA" w:rsidRDefault="00132CB8" w:rsidP="007305AB">
            <w:pPr>
              <w:jc w:val="center"/>
              <w:rPr>
                <w:rFonts w:asciiTheme="minorEastAsia" w:hAnsiTheme="minorEastAsia"/>
              </w:rPr>
            </w:pPr>
            <w:r w:rsidRPr="002E0DBA">
              <w:rPr>
                <w:rFonts w:asciiTheme="minorEastAsia" w:hAnsiTheme="minorEastAsia" w:hint="eastAsia"/>
              </w:rPr>
              <w:t>実績</w:t>
            </w:r>
          </w:p>
        </w:tc>
        <w:tc>
          <w:tcPr>
            <w:tcW w:w="8556" w:type="dxa"/>
            <w:vAlign w:val="center"/>
          </w:tcPr>
          <w:p w14:paraId="1BC66EE2" w14:textId="37B0031F" w:rsidR="00132CB8" w:rsidRPr="002E0DBA" w:rsidRDefault="00132CB8" w:rsidP="003C0295">
            <w:pPr>
              <w:jc w:val="left"/>
              <w:rPr>
                <w:rFonts w:asciiTheme="minorEastAsia" w:hAnsiTheme="minorEastAsia"/>
              </w:rPr>
            </w:pPr>
            <w:r w:rsidRPr="002E0DBA">
              <w:rPr>
                <w:rFonts w:asciiTheme="minorEastAsia" w:hAnsiTheme="minorEastAsia" w:hint="eastAsia"/>
              </w:rPr>
              <w:t>・マネージャー</w:t>
            </w:r>
            <w:r w:rsidR="007456E9">
              <w:rPr>
                <w:rFonts w:asciiTheme="minorEastAsia" w:hAnsiTheme="minorEastAsia" w:hint="eastAsia"/>
              </w:rPr>
              <w:t>Ｂ</w:t>
            </w:r>
            <w:r w:rsidRPr="002E0DBA">
              <w:rPr>
                <w:rFonts w:asciiTheme="minorEastAsia" w:hAnsiTheme="minorEastAsia" w:hint="eastAsia"/>
              </w:rPr>
              <w:t>を育てた実績がある。</w:t>
            </w:r>
          </w:p>
          <w:p w14:paraId="2698893A" w14:textId="77777777" w:rsidR="00132CB8" w:rsidRPr="002E0DBA" w:rsidRDefault="00132CB8" w:rsidP="003C0295">
            <w:pPr>
              <w:rPr>
                <w:rFonts w:asciiTheme="minorEastAsia" w:hAnsiTheme="minorEastAsia"/>
              </w:rPr>
            </w:pPr>
            <w:r w:rsidRPr="002E0DBA">
              <w:rPr>
                <w:rFonts w:asciiTheme="minorEastAsia" w:hAnsiTheme="minorEastAsia" w:hint="eastAsia"/>
              </w:rPr>
              <w:t>・前年度実績として、統括している事業所を全体として黒字運営できた。</w:t>
            </w:r>
          </w:p>
          <w:p w14:paraId="44D54798" w14:textId="51E9E7CD" w:rsidR="00132CB8" w:rsidRPr="002E0DBA" w:rsidRDefault="00132CB8" w:rsidP="003C0295">
            <w:pPr>
              <w:ind w:left="171" w:hangingChars="86" w:hanging="171"/>
              <w:rPr>
                <w:rFonts w:asciiTheme="minorEastAsia" w:hAnsiTheme="minorEastAsia"/>
              </w:rPr>
            </w:pPr>
            <w:r w:rsidRPr="002E0DBA">
              <w:rPr>
                <w:rFonts w:asciiTheme="minorEastAsia" w:hAnsiTheme="minorEastAsia" w:hint="eastAsia"/>
              </w:rPr>
              <w:t>・結果として、統括事業所の中に月売上げ</w:t>
            </w:r>
            <w:r w:rsidR="007305AB">
              <w:rPr>
                <w:rFonts w:asciiTheme="minorEastAsia" w:hAnsiTheme="minorEastAsia" w:hint="eastAsia"/>
              </w:rPr>
              <w:t>1,300</w:t>
            </w:r>
            <w:r w:rsidRPr="002E0DBA">
              <w:rPr>
                <w:rFonts w:asciiTheme="minorEastAsia" w:hAnsiTheme="minorEastAsia" w:hint="eastAsia"/>
              </w:rPr>
              <w:t>万円をコンスタントに達成できている事業所がある。</w:t>
            </w:r>
          </w:p>
          <w:p w14:paraId="45285DAC" w14:textId="77777777" w:rsidR="00132CB8" w:rsidRPr="002E0DBA" w:rsidRDefault="00132CB8" w:rsidP="003C0295">
            <w:pPr>
              <w:rPr>
                <w:rFonts w:asciiTheme="minorEastAsia" w:hAnsiTheme="minorEastAsia"/>
              </w:rPr>
            </w:pPr>
            <w:r w:rsidRPr="002E0DBA">
              <w:rPr>
                <w:rFonts w:asciiTheme="minorEastAsia" w:hAnsiTheme="minorEastAsia" w:hint="eastAsia"/>
              </w:rPr>
              <w:t>・結果として、法人全体の黒字に貢献できた。</w:t>
            </w:r>
          </w:p>
          <w:p w14:paraId="389E65F4" w14:textId="7E42E017" w:rsidR="00132CB8" w:rsidRPr="002E0DBA" w:rsidRDefault="007456E9" w:rsidP="003C0295">
            <w:pPr>
              <w:rPr>
                <w:rFonts w:asciiTheme="minorEastAsia" w:hAnsiTheme="minorEastAsia"/>
              </w:rPr>
            </w:pPr>
            <w:r>
              <w:rPr>
                <w:rFonts w:asciiTheme="minorEastAsia" w:hAnsiTheme="minorEastAsia" w:hint="eastAsia"/>
              </w:rPr>
              <w:t>・</w:t>
            </w:r>
            <w:r w:rsidR="00132CB8" w:rsidRPr="002E0DBA">
              <w:rPr>
                <w:rFonts w:asciiTheme="minorEastAsia" w:hAnsiTheme="minorEastAsia" w:hint="eastAsia"/>
              </w:rPr>
              <w:t>統括事業所職員の離職率を年間</w:t>
            </w:r>
            <w:r>
              <w:rPr>
                <w:rFonts w:asciiTheme="minorEastAsia" w:hAnsiTheme="minorEastAsia" w:hint="eastAsia"/>
              </w:rPr>
              <w:t>５</w:t>
            </w:r>
            <w:r w:rsidR="00132CB8" w:rsidRPr="002E0DBA">
              <w:rPr>
                <w:rFonts w:asciiTheme="minorEastAsia" w:hAnsiTheme="minorEastAsia" w:hint="eastAsia"/>
              </w:rPr>
              <w:t>％以内に抑えられた。</w:t>
            </w:r>
          </w:p>
        </w:tc>
      </w:tr>
      <w:tr w:rsidR="00132CB8" w:rsidRPr="002E0DBA" w14:paraId="0CCCA80F" w14:textId="77777777" w:rsidTr="007456E9">
        <w:trPr>
          <w:trHeight w:val="1136"/>
        </w:trPr>
        <w:tc>
          <w:tcPr>
            <w:tcW w:w="1362" w:type="dxa"/>
            <w:vAlign w:val="center"/>
          </w:tcPr>
          <w:p w14:paraId="0F83E8F7" w14:textId="77777777" w:rsidR="00132CB8" w:rsidRPr="002E0DBA" w:rsidRDefault="00132CB8" w:rsidP="007305AB">
            <w:pPr>
              <w:jc w:val="center"/>
              <w:rPr>
                <w:rFonts w:asciiTheme="minorEastAsia" w:hAnsiTheme="minorEastAsia"/>
              </w:rPr>
            </w:pPr>
            <w:r w:rsidRPr="002E0DBA">
              <w:rPr>
                <w:rFonts w:asciiTheme="minorEastAsia" w:hAnsiTheme="minorEastAsia" w:hint="eastAsia"/>
              </w:rPr>
              <w:t>その他</w:t>
            </w:r>
          </w:p>
        </w:tc>
        <w:tc>
          <w:tcPr>
            <w:tcW w:w="8556" w:type="dxa"/>
            <w:vAlign w:val="center"/>
          </w:tcPr>
          <w:p w14:paraId="528D0919" w14:textId="4AA5C361" w:rsidR="00132CB8" w:rsidRPr="002E0DBA" w:rsidRDefault="00132CB8" w:rsidP="003C0295">
            <w:pPr>
              <w:rPr>
                <w:rFonts w:asciiTheme="minorEastAsia" w:hAnsiTheme="minorEastAsia"/>
              </w:rPr>
            </w:pPr>
            <w:r w:rsidRPr="002E0DBA">
              <w:rPr>
                <w:rFonts w:asciiTheme="minorEastAsia" w:hAnsiTheme="minorEastAsia" w:hint="eastAsia"/>
              </w:rPr>
              <w:t>※マネージャー</w:t>
            </w:r>
            <w:r w:rsidR="007456E9">
              <w:rPr>
                <w:rFonts w:asciiTheme="minorEastAsia" w:hAnsiTheme="minorEastAsia" w:hint="eastAsia"/>
              </w:rPr>
              <w:t>Ａ</w:t>
            </w:r>
            <w:r w:rsidRPr="002E0DBA">
              <w:rPr>
                <w:rFonts w:asciiTheme="minorEastAsia" w:hAnsiTheme="minorEastAsia" w:hint="eastAsia"/>
              </w:rPr>
              <w:t>を経由してなる</w:t>
            </w:r>
          </w:p>
          <w:p w14:paraId="07A2D4DC" w14:textId="02FDA88C" w:rsidR="00132CB8" w:rsidRPr="002E0DBA" w:rsidRDefault="00132CB8" w:rsidP="003C0295">
            <w:pPr>
              <w:ind w:left="304" w:hangingChars="153" w:hanging="304"/>
              <w:rPr>
                <w:rFonts w:asciiTheme="minorEastAsia" w:hAnsiTheme="minorEastAsia"/>
              </w:rPr>
            </w:pPr>
            <w:r w:rsidRPr="002E0DBA">
              <w:rPr>
                <w:rFonts w:asciiTheme="minorEastAsia" w:hAnsiTheme="minorEastAsia" w:hint="eastAsia"/>
              </w:rPr>
              <w:t>・「結果（業績）」にクリア出来ていない項目があれば、マネージャー</w:t>
            </w:r>
            <w:r w:rsidR="007456E9">
              <w:rPr>
                <w:rFonts w:asciiTheme="minorEastAsia" w:hAnsiTheme="minorEastAsia" w:hint="eastAsia"/>
              </w:rPr>
              <w:t>Ａ</w:t>
            </w:r>
            <w:r w:rsidRPr="002E0DBA">
              <w:rPr>
                <w:rFonts w:asciiTheme="minorEastAsia" w:hAnsiTheme="minorEastAsia" w:hint="eastAsia"/>
              </w:rPr>
              <w:t>４等級へ降格する。</w:t>
            </w:r>
          </w:p>
        </w:tc>
      </w:tr>
    </w:tbl>
    <w:p w14:paraId="2257FA67" w14:textId="77777777" w:rsidR="00132CB8" w:rsidRPr="002E0DBA" w:rsidRDefault="00132CB8" w:rsidP="00132CB8">
      <w:pPr>
        <w:jc w:val="center"/>
        <w:rPr>
          <w:rFonts w:asciiTheme="minorEastAsia" w:hAnsiTheme="minorEastAsia"/>
        </w:rPr>
      </w:pPr>
    </w:p>
    <w:p w14:paraId="242E08AD" w14:textId="77777777" w:rsidR="00132CB8" w:rsidRPr="002E0DBA" w:rsidRDefault="00132CB8" w:rsidP="00132CB8">
      <w:pPr>
        <w:rPr>
          <w:rFonts w:asciiTheme="minorEastAsia" w:hAnsiTheme="minorEastAsia"/>
        </w:rPr>
      </w:pPr>
    </w:p>
    <w:p w14:paraId="150FA4B9" w14:textId="77777777" w:rsidR="00132CB8" w:rsidRPr="002E0DBA" w:rsidRDefault="00132CB8" w:rsidP="00132CB8">
      <w:pPr>
        <w:rPr>
          <w:rFonts w:asciiTheme="minorEastAsia" w:hAnsiTheme="minorEastAsia"/>
        </w:rPr>
      </w:pPr>
    </w:p>
    <w:p w14:paraId="1C56A8A8" w14:textId="77777777" w:rsidR="00FD3CDB" w:rsidRPr="002E0DBA" w:rsidRDefault="00FD3CDB" w:rsidP="0082108F">
      <w:pPr>
        <w:rPr>
          <w:rFonts w:asciiTheme="minorEastAsia" w:hAnsiTheme="minorEastAsia"/>
        </w:rPr>
      </w:pPr>
    </w:p>
    <w:sectPr w:rsidR="00FD3CDB" w:rsidRPr="002E0DBA" w:rsidSect="007456E9">
      <w:pgSz w:w="11906" w:h="16838" w:code="9"/>
      <w:pgMar w:top="851" w:right="851" w:bottom="851" w:left="1134" w:header="851" w:footer="992" w:gutter="0"/>
      <w:pgNumType w:start="0"/>
      <w:cols w:space="425"/>
      <w:titlePg/>
      <w:docGrid w:type="linesAndChars" w:linePitch="32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D1C3" w14:textId="77777777" w:rsidR="00F0582B" w:rsidRDefault="00F0582B" w:rsidP="00024693">
      <w:r>
        <w:separator/>
      </w:r>
    </w:p>
  </w:endnote>
  <w:endnote w:type="continuationSeparator" w:id="0">
    <w:p w14:paraId="1F8184FD" w14:textId="77777777" w:rsidR="00F0582B" w:rsidRDefault="00F0582B" w:rsidP="0002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F97D" w14:textId="77777777" w:rsidR="00F0582B" w:rsidRDefault="00F0582B" w:rsidP="00024693">
      <w:r>
        <w:separator/>
      </w:r>
    </w:p>
  </w:footnote>
  <w:footnote w:type="continuationSeparator" w:id="0">
    <w:p w14:paraId="7D45491C" w14:textId="77777777" w:rsidR="00F0582B" w:rsidRDefault="00F0582B" w:rsidP="00024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CB2"/>
    <w:multiLevelType w:val="hybridMultilevel"/>
    <w:tmpl w:val="1012E11A"/>
    <w:lvl w:ilvl="0" w:tplc="364EA69A">
      <w:start w:val="1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0D793D"/>
    <w:multiLevelType w:val="hybridMultilevel"/>
    <w:tmpl w:val="69C87996"/>
    <w:lvl w:ilvl="0" w:tplc="0409000F">
      <w:start w:val="1"/>
      <w:numFmt w:val="decimal"/>
      <w:lvlText w:val="%1."/>
      <w:lvlJc w:val="left"/>
      <w:pPr>
        <w:ind w:left="420" w:hanging="420"/>
      </w:pPr>
    </w:lvl>
    <w:lvl w:ilvl="1" w:tplc="DF624BEE">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480462"/>
    <w:multiLevelType w:val="hybridMultilevel"/>
    <w:tmpl w:val="3F90FE08"/>
    <w:lvl w:ilvl="0" w:tplc="A6883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E00CB"/>
    <w:multiLevelType w:val="hybridMultilevel"/>
    <w:tmpl w:val="AFC6D62C"/>
    <w:lvl w:ilvl="0" w:tplc="364EA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115EC6"/>
    <w:multiLevelType w:val="hybridMultilevel"/>
    <w:tmpl w:val="C98228C2"/>
    <w:lvl w:ilvl="0" w:tplc="FDA69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64749E"/>
    <w:multiLevelType w:val="hybridMultilevel"/>
    <w:tmpl w:val="1A9C2718"/>
    <w:lvl w:ilvl="0" w:tplc="FC62D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174DD"/>
    <w:multiLevelType w:val="hybridMultilevel"/>
    <w:tmpl w:val="88EADDB8"/>
    <w:lvl w:ilvl="0" w:tplc="5E382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A64129"/>
    <w:multiLevelType w:val="hybridMultilevel"/>
    <w:tmpl w:val="98742B4C"/>
    <w:lvl w:ilvl="0" w:tplc="DB2CC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772251"/>
    <w:multiLevelType w:val="hybridMultilevel"/>
    <w:tmpl w:val="A394E104"/>
    <w:lvl w:ilvl="0" w:tplc="27ECD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561AE1"/>
    <w:multiLevelType w:val="hybridMultilevel"/>
    <w:tmpl w:val="4E30DB38"/>
    <w:lvl w:ilvl="0" w:tplc="D222F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62479"/>
    <w:multiLevelType w:val="hybridMultilevel"/>
    <w:tmpl w:val="60843F64"/>
    <w:lvl w:ilvl="0" w:tplc="BFC0B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B70FBA"/>
    <w:multiLevelType w:val="hybridMultilevel"/>
    <w:tmpl w:val="08AAC5B6"/>
    <w:lvl w:ilvl="0" w:tplc="BB182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AC40FA"/>
    <w:multiLevelType w:val="hybridMultilevel"/>
    <w:tmpl w:val="8E06196A"/>
    <w:lvl w:ilvl="0" w:tplc="3F063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F14C0B"/>
    <w:multiLevelType w:val="hybridMultilevel"/>
    <w:tmpl w:val="5E1CB0DE"/>
    <w:lvl w:ilvl="0" w:tplc="B038D4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115630"/>
    <w:multiLevelType w:val="hybridMultilevel"/>
    <w:tmpl w:val="5E1CB0DE"/>
    <w:lvl w:ilvl="0" w:tplc="B038D4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972065"/>
    <w:multiLevelType w:val="hybridMultilevel"/>
    <w:tmpl w:val="57F248E6"/>
    <w:lvl w:ilvl="0" w:tplc="18D4C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0314517">
    <w:abstractNumId w:val="8"/>
  </w:num>
  <w:num w:numId="2" w16cid:durableId="1213929601">
    <w:abstractNumId w:val="2"/>
  </w:num>
  <w:num w:numId="3" w16cid:durableId="1374311224">
    <w:abstractNumId w:val="0"/>
  </w:num>
  <w:num w:numId="4" w16cid:durableId="1892383564">
    <w:abstractNumId w:val="3"/>
  </w:num>
  <w:num w:numId="5" w16cid:durableId="1037587687">
    <w:abstractNumId w:val="4"/>
  </w:num>
  <w:num w:numId="6" w16cid:durableId="1882282556">
    <w:abstractNumId w:val="12"/>
  </w:num>
  <w:num w:numId="7" w16cid:durableId="1303924358">
    <w:abstractNumId w:val="9"/>
  </w:num>
  <w:num w:numId="8" w16cid:durableId="479079464">
    <w:abstractNumId w:val="6"/>
  </w:num>
  <w:num w:numId="9" w16cid:durableId="1659117463">
    <w:abstractNumId w:val="5"/>
  </w:num>
  <w:num w:numId="10" w16cid:durableId="458258910">
    <w:abstractNumId w:val="11"/>
  </w:num>
  <w:num w:numId="11" w16cid:durableId="75324044">
    <w:abstractNumId w:val="7"/>
  </w:num>
  <w:num w:numId="12" w16cid:durableId="1842429739">
    <w:abstractNumId w:val="15"/>
  </w:num>
  <w:num w:numId="13" w16cid:durableId="47076347">
    <w:abstractNumId w:val="10"/>
  </w:num>
  <w:num w:numId="14" w16cid:durableId="1222061481">
    <w:abstractNumId w:val="14"/>
  </w:num>
  <w:num w:numId="15" w16cid:durableId="478235239">
    <w:abstractNumId w:val="13"/>
  </w:num>
  <w:num w:numId="16" w16cid:durableId="917248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99"/>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9F"/>
    <w:rsid w:val="00002595"/>
    <w:rsid w:val="00003055"/>
    <w:rsid w:val="000041AA"/>
    <w:rsid w:val="0000717A"/>
    <w:rsid w:val="00013BA0"/>
    <w:rsid w:val="00024693"/>
    <w:rsid w:val="0002559B"/>
    <w:rsid w:val="000262B4"/>
    <w:rsid w:val="0004121A"/>
    <w:rsid w:val="00046388"/>
    <w:rsid w:val="00062174"/>
    <w:rsid w:val="000645EA"/>
    <w:rsid w:val="00064DBE"/>
    <w:rsid w:val="000677A7"/>
    <w:rsid w:val="00082A7D"/>
    <w:rsid w:val="00083959"/>
    <w:rsid w:val="00091645"/>
    <w:rsid w:val="000D3060"/>
    <w:rsid w:val="000F4719"/>
    <w:rsid w:val="000F586C"/>
    <w:rsid w:val="00100A39"/>
    <w:rsid w:val="00111CED"/>
    <w:rsid w:val="0011224F"/>
    <w:rsid w:val="001176B7"/>
    <w:rsid w:val="0013160B"/>
    <w:rsid w:val="00132CB8"/>
    <w:rsid w:val="0013454D"/>
    <w:rsid w:val="00137D42"/>
    <w:rsid w:val="0014300F"/>
    <w:rsid w:val="001468B6"/>
    <w:rsid w:val="00154A22"/>
    <w:rsid w:val="00157C33"/>
    <w:rsid w:val="00163C1B"/>
    <w:rsid w:val="00167265"/>
    <w:rsid w:val="001844BF"/>
    <w:rsid w:val="0019006E"/>
    <w:rsid w:val="001A51D3"/>
    <w:rsid w:val="001B64E1"/>
    <w:rsid w:val="001C330C"/>
    <w:rsid w:val="001C3407"/>
    <w:rsid w:val="001C3C94"/>
    <w:rsid w:val="001E7CDB"/>
    <w:rsid w:val="001F59FA"/>
    <w:rsid w:val="002140BD"/>
    <w:rsid w:val="00223D57"/>
    <w:rsid w:val="00226F80"/>
    <w:rsid w:val="00227FA5"/>
    <w:rsid w:val="002322A6"/>
    <w:rsid w:val="002354C6"/>
    <w:rsid w:val="00235AB4"/>
    <w:rsid w:val="002364E2"/>
    <w:rsid w:val="00236F0E"/>
    <w:rsid w:val="002457F8"/>
    <w:rsid w:val="002461A6"/>
    <w:rsid w:val="00252BA8"/>
    <w:rsid w:val="00253C45"/>
    <w:rsid w:val="00257AD5"/>
    <w:rsid w:val="00262F7F"/>
    <w:rsid w:val="00266C1D"/>
    <w:rsid w:val="00270EA4"/>
    <w:rsid w:val="002735C7"/>
    <w:rsid w:val="002740E8"/>
    <w:rsid w:val="00275647"/>
    <w:rsid w:val="00280E04"/>
    <w:rsid w:val="00284176"/>
    <w:rsid w:val="00285272"/>
    <w:rsid w:val="002932DD"/>
    <w:rsid w:val="00297219"/>
    <w:rsid w:val="002A3067"/>
    <w:rsid w:val="002A3538"/>
    <w:rsid w:val="002A4754"/>
    <w:rsid w:val="002B016E"/>
    <w:rsid w:val="002B1D97"/>
    <w:rsid w:val="002C17F7"/>
    <w:rsid w:val="002C23AC"/>
    <w:rsid w:val="002C341E"/>
    <w:rsid w:val="002E0DBA"/>
    <w:rsid w:val="002E3805"/>
    <w:rsid w:val="002E68D2"/>
    <w:rsid w:val="002E7655"/>
    <w:rsid w:val="002E7A49"/>
    <w:rsid w:val="002F3838"/>
    <w:rsid w:val="002F548C"/>
    <w:rsid w:val="00304FB9"/>
    <w:rsid w:val="0031402E"/>
    <w:rsid w:val="0031471F"/>
    <w:rsid w:val="003228B1"/>
    <w:rsid w:val="003250F3"/>
    <w:rsid w:val="00327A3B"/>
    <w:rsid w:val="00331B45"/>
    <w:rsid w:val="00334870"/>
    <w:rsid w:val="003378E1"/>
    <w:rsid w:val="0035169F"/>
    <w:rsid w:val="00363A62"/>
    <w:rsid w:val="00365288"/>
    <w:rsid w:val="003660ED"/>
    <w:rsid w:val="00372E4A"/>
    <w:rsid w:val="0038329F"/>
    <w:rsid w:val="0038364F"/>
    <w:rsid w:val="00383B02"/>
    <w:rsid w:val="00385F88"/>
    <w:rsid w:val="00396CF9"/>
    <w:rsid w:val="003A1E6E"/>
    <w:rsid w:val="003A64CA"/>
    <w:rsid w:val="003B1516"/>
    <w:rsid w:val="003B486F"/>
    <w:rsid w:val="003C0295"/>
    <w:rsid w:val="003C425E"/>
    <w:rsid w:val="003D2740"/>
    <w:rsid w:val="003E5FA5"/>
    <w:rsid w:val="003F073C"/>
    <w:rsid w:val="003F36FA"/>
    <w:rsid w:val="00403E00"/>
    <w:rsid w:val="00405A11"/>
    <w:rsid w:val="0040754C"/>
    <w:rsid w:val="00411F22"/>
    <w:rsid w:val="00414CA5"/>
    <w:rsid w:val="004250FA"/>
    <w:rsid w:val="0042547A"/>
    <w:rsid w:val="00430993"/>
    <w:rsid w:val="0043430B"/>
    <w:rsid w:val="0043586D"/>
    <w:rsid w:val="00443355"/>
    <w:rsid w:val="004533E1"/>
    <w:rsid w:val="004550FC"/>
    <w:rsid w:val="00461FA4"/>
    <w:rsid w:val="0046519A"/>
    <w:rsid w:val="00466750"/>
    <w:rsid w:val="0046693D"/>
    <w:rsid w:val="004679D9"/>
    <w:rsid w:val="00471312"/>
    <w:rsid w:val="00475322"/>
    <w:rsid w:val="00482481"/>
    <w:rsid w:val="004825A4"/>
    <w:rsid w:val="00484676"/>
    <w:rsid w:val="00490295"/>
    <w:rsid w:val="004C36CE"/>
    <w:rsid w:val="004D2F85"/>
    <w:rsid w:val="004D6404"/>
    <w:rsid w:val="004D79FB"/>
    <w:rsid w:val="004E7213"/>
    <w:rsid w:val="004F54B0"/>
    <w:rsid w:val="004F7E9F"/>
    <w:rsid w:val="00511269"/>
    <w:rsid w:val="00521C49"/>
    <w:rsid w:val="00522261"/>
    <w:rsid w:val="0052342C"/>
    <w:rsid w:val="005245D9"/>
    <w:rsid w:val="00532D38"/>
    <w:rsid w:val="005356C1"/>
    <w:rsid w:val="005358A5"/>
    <w:rsid w:val="0054685E"/>
    <w:rsid w:val="0056190D"/>
    <w:rsid w:val="00562D26"/>
    <w:rsid w:val="00565C95"/>
    <w:rsid w:val="005735C4"/>
    <w:rsid w:val="00573A24"/>
    <w:rsid w:val="00581A98"/>
    <w:rsid w:val="00586826"/>
    <w:rsid w:val="00591BA6"/>
    <w:rsid w:val="005934D5"/>
    <w:rsid w:val="00595EA8"/>
    <w:rsid w:val="00595EC2"/>
    <w:rsid w:val="0059625A"/>
    <w:rsid w:val="005A5321"/>
    <w:rsid w:val="005B040D"/>
    <w:rsid w:val="005C6549"/>
    <w:rsid w:val="005C6AF4"/>
    <w:rsid w:val="005E2BE2"/>
    <w:rsid w:val="005F5E59"/>
    <w:rsid w:val="00605EF1"/>
    <w:rsid w:val="00613E09"/>
    <w:rsid w:val="00621079"/>
    <w:rsid w:val="00626C25"/>
    <w:rsid w:val="00633E33"/>
    <w:rsid w:val="006507D3"/>
    <w:rsid w:val="0065705F"/>
    <w:rsid w:val="00665CD0"/>
    <w:rsid w:val="00667C76"/>
    <w:rsid w:val="006740EA"/>
    <w:rsid w:val="006869D4"/>
    <w:rsid w:val="00694ED3"/>
    <w:rsid w:val="006A35C7"/>
    <w:rsid w:val="006A4FF8"/>
    <w:rsid w:val="006B05E5"/>
    <w:rsid w:val="006B0DEB"/>
    <w:rsid w:val="006B480B"/>
    <w:rsid w:val="006B72D4"/>
    <w:rsid w:val="006C229F"/>
    <w:rsid w:val="006C35E1"/>
    <w:rsid w:val="006C4A62"/>
    <w:rsid w:val="006C5D35"/>
    <w:rsid w:val="006D6DB4"/>
    <w:rsid w:val="006D7D7A"/>
    <w:rsid w:val="006E367A"/>
    <w:rsid w:val="006F109A"/>
    <w:rsid w:val="006F77E3"/>
    <w:rsid w:val="0070005D"/>
    <w:rsid w:val="007305AB"/>
    <w:rsid w:val="0073480A"/>
    <w:rsid w:val="00735A85"/>
    <w:rsid w:val="00736FF7"/>
    <w:rsid w:val="00737A66"/>
    <w:rsid w:val="007448CE"/>
    <w:rsid w:val="007456E9"/>
    <w:rsid w:val="00746817"/>
    <w:rsid w:val="00761886"/>
    <w:rsid w:val="007673A1"/>
    <w:rsid w:val="007768B3"/>
    <w:rsid w:val="00780139"/>
    <w:rsid w:val="00781903"/>
    <w:rsid w:val="0078626D"/>
    <w:rsid w:val="00787D12"/>
    <w:rsid w:val="007913E5"/>
    <w:rsid w:val="00797567"/>
    <w:rsid w:val="007A0D96"/>
    <w:rsid w:val="007A0E8B"/>
    <w:rsid w:val="007A0EB6"/>
    <w:rsid w:val="007A3A37"/>
    <w:rsid w:val="007A3B7A"/>
    <w:rsid w:val="007B121A"/>
    <w:rsid w:val="007C31DD"/>
    <w:rsid w:val="007C4D0F"/>
    <w:rsid w:val="007C4E3C"/>
    <w:rsid w:val="007D24AE"/>
    <w:rsid w:val="007D7271"/>
    <w:rsid w:val="007E1FCB"/>
    <w:rsid w:val="007F1A2B"/>
    <w:rsid w:val="00801CFC"/>
    <w:rsid w:val="00806150"/>
    <w:rsid w:val="00807B69"/>
    <w:rsid w:val="00811F9D"/>
    <w:rsid w:val="0082108F"/>
    <w:rsid w:val="0082464A"/>
    <w:rsid w:val="00832FBF"/>
    <w:rsid w:val="00833F6A"/>
    <w:rsid w:val="00834A6B"/>
    <w:rsid w:val="00835500"/>
    <w:rsid w:val="008356C3"/>
    <w:rsid w:val="008361F8"/>
    <w:rsid w:val="00860EA0"/>
    <w:rsid w:val="008649C6"/>
    <w:rsid w:val="008727EA"/>
    <w:rsid w:val="00880A6B"/>
    <w:rsid w:val="008924BA"/>
    <w:rsid w:val="008B35ED"/>
    <w:rsid w:val="008C06FA"/>
    <w:rsid w:val="008D4A2A"/>
    <w:rsid w:val="008F0B42"/>
    <w:rsid w:val="008F230E"/>
    <w:rsid w:val="008F57E4"/>
    <w:rsid w:val="00900095"/>
    <w:rsid w:val="00901181"/>
    <w:rsid w:val="009061AD"/>
    <w:rsid w:val="00906B2C"/>
    <w:rsid w:val="00912BA8"/>
    <w:rsid w:val="009337AA"/>
    <w:rsid w:val="00936C86"/>
    <w:rsid w:val="009441BA"/>
    <w:rsid w:val="00956334"/>
    <w:rsid w:val="00956D29"/>
    <w:rsid w:val="009578D6"/>
    <w:rsid w:val="00960203"/>
    <w:rsid w:val="0097243E"/>
    <w:rsid w:val="0097468F"/>
    <w:rsid w:val="00983C78"/>
    <w:rsid w:val="0099176B"/>
    <w:rsid w:val="009A01F7"/>
    <w:rsid w:val="009A2861"/>
    <w:rsid w:val="009B035F"/>
    <w:rsid w:val="009B7C41"/>
    <w:rsid w:val="009C0BB2"/>
    <w:rsid w:val="009C3AC0"/>
    <w:rsid w:val="009C5108"/>
    <w:rsid w:val="009C5D9E"/>
    <w:rsid w:val="009D3CE4"/>
    <w:rsid w:val="009E7CAC"/>
    <w:rsid w:val="009F4C34"/>
    <w:rsid w:val="009F7C21"/>
    <w:rsid w:val="00A11DCB"/>
    <w:rsid w:val="00A13D8D"/>
    <w:rsid w:val="00A14111"/>
    <w:rsid w:val="00A15FEB"/>
    <w:rsid w:val="00A17256"/>
    <w:rsid w:val="00A25F4E"/>
    <w:rsid w:val="00A44AB2"/>
    <w:rsid w:val="00A553B0"/>
    <w:rsid w:val="00A55BC0"/>
    <w:rsid w:val="00A60364"/>
    <w:rsid w:val="00A655E7"/>
    <w:rsid w:val="00A71F1C"/>
    <w:rsid w:val="00A72F3C"/>
    <w:rsid w:val="00A82287"/>
    <w:rsid w:val="00A8499A"/>
    <w:rsid w:val="00A87A32"/>
    <w:rsid w:val="00A911DC"/>
    <w:rsid w:val="00A91462"/>
    <w:rsid w:val="00AB1569"/>
    <w:rsid w:val="00AB2E4A"/>
    <w:rsid w:val="00AB4669"/>
    <w:rsid w:val="00AC2DA7"/>
    <w:rsid w:val="00AC5C77"/>
    <w:rsid w:val="00AD30D4"/>
    <w:rsid w:val="00AE097C"/>
    <w:rsid w:val="00AE1691"/>
    <w:rsid w:val="00AE550C"/>
    <w:rsid w:val="00AE57F6"/>
    <w:rsid w:val="00AF07BD"/>
    <w:rsid w:val="00B06F07"/>
    <w:rsid w:val="00B15F51"/>
    <w:rsid w:val="00B361E3"/>
    <w:rsid w:val="00B373AB"/>
    <w:rsid w:val="00B41420"/>
    <w:rsid w:val="00B50D03"/>
    <w:rsid w:val="00B52D8D"/>
    <w:rsid w:val="00B54138"/>
    <w:rsid w:val="00B64EE1"/>
    <w:rsid w:val="00B655FB"/>
    <w:rsid w:val="00B71AA1"/>
    <w:rsid w:val="00B741A0"/>
    <w:rsid w:val="00B930FC"/>
    <w:rsid w:val="00BA23D4"/>
    <w:rsid w:val="00BA2A70"/>
    <w:rsid w:val="00BA784E"/>
    <w:rsid w:val="00BB6B3D"/>
    <w:rsid w:val="00BC0B5A"/>
    <w:rsid w:val="00BC2664"/>
    <w:rsid w:val="00BD22C5"/>
    <w:rsid w:val="00BD473C"/>
    <w:rsid w:val="00BE1889"/>
    <w:rsid w:val="00BF21F5"/>
    <w:rsid w:val="00BF2A87"/>
    <w:rsid w:val="00BF5982"/>
    <w:rsid w:val="00C05490"/>
    <w:rsid w:val="00C05DC3"/>
    <w:rsid w:val="00C062A9"/>
    <w:rsid w:val="00C154B5"/>
    <w:rsid w:val="00C27981"/>
    <w:rsid w:val="00C31098"/>
    <w:rsid w:val="00C31FEF"/>
    <w:rsid w:val="00C347E0"/>
    <w:rsid w:val="00C44161"/>
    <w:rsid w:val="00C45336"/>
    <w:rsid w:val="00C52312"/>
    <w:rsid w:val="00C528E5"/>
    <w:rsid w:val="00C56822"/>
    <w:rsid w:val="00C624C0"/>
    <w:rsid w:val="00C64398"/>
    <w:rsid w:val="00C65264"/>
    <w:rsid w:val="00C75974"/>
    <w:rsid w:val="00C836B4"/>
    <w:rsid w:val="00C8414D"/>
    <w:rsid w:val="00CA2CE3"/>
    <w:rsid w:val="00CA4871"/>
    <w:rsid w:val="00CC22EA"/>
    <w:rsid w:val="00CE12CA"/>
    <w:rsid w:val="00CE19A1"/>
    <w:rsid w:val="00CF27E5"/>
    <w:rsid w:val="00D0184D"/>
    <w:rsid w:val="00D02D16"/>
    <w:rsid w:val="00D062E4"/>
    <w:rsid w:val="00D0682B"/>
    <w:rsid w:val="00D11AE3"/>
    <w:rsid w:val="00D31EF7"/>
    <w:rsid w:val="00D3200E"/>
    <w:rsid w:val="00D348B9"/>
    <w:rsid w:val="00D400A2"/>
    <w:rsid w:val="00D420EA"/>
    <w:rsid w:val="00D4634F"/>
    <w:rsid w:val="00D66F99"/>
    <w:rsid w:val="00D75394"/>
    <w:rsid w:val="00D95F8A"/>
    <w:rsid w:val="00D969A6"/>
    <w:rsid w:val="00DA062A"/>
    <w:rsid w:val="00DA67FA"/>
    <w:rsid w:val="00DA775D"/>
    <w:rsid w:val="00DB5214"/>
    <w:rsid w:val="00DC49EA"/>
    <w:rsid w:val="00DC4A21"/>
    <w:rsid w:val="00DD47AC"/>
    <w:rsid w:val="00DE1231"/>
    <w:rsid w:val="00DF0F12"/>
    <w:rsid w:val="00DF2315"/>
    <w:rsid w:val="00DF2C54"/>
    <w:rsid w:val="00DF4541"/>
    <w:rsid w:val="00E02485"/>
    <w:rsid w:val="00E16E26"/>
    <w:rsid w:val="00E20204"/>
    <w:rsid w:val="00E21790"/>
    <w:rsid w:val="00E246AD"/>
    <w:rsid w:val="00E26FA1"/>
    <w:rsid w:val="00E32E9E"/>
    <w:rsid w:val="00E33AEA"/>
    <w:rsid w:val="00E44DCE"/>
    <w:rsid w:val="00E536B0"/>
    <w:rsid w:val="00E61F67"/>
    <w:rsid w:val="00E62CC1"/>
    <w:rsid w:val="00E84D7A"/>
    <w:rsid w:val="00E858E2"/>
    <w:rsid w:val="00E86BD1"/>
    <w:rsid w:val="00E96819"/>
    <w:rsid w:val="00E977AC"/>
    <w:rsid w:val="00EA1229"/>
    <w:rsid w:val="00EA47DF"/>
    <w:rsid w:val="00EB05B1"/>
    <w:rsid w:val="00EB3AE4"/>
    <w:rsid w:val="00EB608B"/>
    <w:rsid w:val="00EB76EA"/>
    <w:rsid w:val="00EC2386"/>
    <w:rsid w:val="00EC4193"/>
    <w:rsid w:val="00ED4343"/>
    <w:rsid w:val="00ED700D"/>
    <w:rsid w:val="00ED79FE"/>
    <w:rsid w:val="00EE290D"/>
    <w:rsid w:val="00EE4C7C"/>
    <w:rsid w:val="00EF113C"/>
    <w:rsid w:val="00EF1786"/>
    <w:rsid w:val="00EF696A"/>
    <w:rsid w:val="00F0582B"/>
    <w:rsid w:val="00F116ED"/>
    <w:rsid w:val="00F1505B"/>
    <w:rsid w:val="00F15826"/>
    <w:rsid w:val="00F2127B"/>
    <w:rsid w:val="00F26785"/>
    <w:rsid w:val="00F278DC"/>
    <w:rsid w:val="00F60E51"/>
    <w:rsid w:val="00F61C9E"/>
    <w:rsid w:val="00F857F0"/>
    <w:rsid w:val="00F86335"/>
    <w:rsid w:val="00FB710F"/>
    <w:rsid w:val="00FC1182"/>
    <w:rsid w:val="00FC2220"/>
    <w:rsid w:val="00FC2766"/>
    <w:rsid w:val="00FC2A0A"/>
    <w:rsid w:val="00FC77E8"/>
    <w:rsid w:val="00FD0F67"/>
    <w:rsid w:val="00FD3CDB"/>
    <w:rsid w:val="00FD3CE7"/>
    <w:rsid w:val="00FD6E6B"/>
    <w:rsid w:val="00FE301A"/>
    <w:rsid w:val="00FE7E08"/>
    <w:rsid w:val="00FE7EC7"/>
    <w:rsid w:val="00FF47E8"/>
    <w:rsid w:val="00FF58CD"/>
    <w:rsid w:val="00FF6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4C716"/>
  <w15:docId w15:val="{A57072F8-1172-4C80-AD12-FA98BDE9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3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29F"/>
    <w:pPr>
      <w:ind w:leftChars="400" w:left="840"/>
    </w:pPr>
  </w:style>
  <w:style w:type="paragraph" w:styleId="a4">
    <w:name w:val="header"/>
    <w:basedOn w:val="a"/>
    <w:link w:val="a5"/>
    <w:uiPriority w:val="99"/>
    <w:unhideWhenUsed/>
    <w:rsid w:val="00024693"/>
    <w:pPr>
      <w:tabs>
        <w:tab w:val="center" w:pos="4252"/>
        <w:tab w:val="right" w:pos="8504"/>
      </w:tabs>
      <w:snapToGrid w:val="0"/>
    </w:pPr>
  </w:style>
  <w:style w:type="character" w:customStyle="1" w:styleId="a5">
    <w:name w:val="ヘッダー (文字)"/>
    <w:basedOn w:val="a0"/>
    <w:link w:val="a4"/>
    <w:uiPriority w:val="99"/>
    <w:rsid w:val="00024693"/>
  </w:style>
  <w:style w:type="paragraph" w:styleId="a6">
    <w:name w:val="footer"/>
    <w:basedOn w:val="a"/>
    <w:link w:val="a7"/>
    <w:uiPriority w:val="99"/>
    <w:unhideWhenUsed/>
    <w:rsid w:val="00024693"/>
    <w:pPr>
      <w:tabs>
        <w:tab w:val="center" w:pos="4252"/>
        <w:tab w:val="right" w:pos="8504"/>
      </w:tabs>
      <w:snapToGrid w:val="0"/>
    </w:pPr>
  </w:style>
  <w:style w:type="character" w:customStyle="1" w:styleId="a7">
    <w:name w:val="フッター (文字)"/>
    <w:basedOn w:val="a0"/>
    <w:link w:val="a6"/>
    <w:uiPriority w:val="99"/>
    <w:rsid w:val="00024693"/>
  </w:style>
  <w:style w:type="paragraph" w:styleId="a8">
    <w:name w:val="No Spacing"/>
    <w:link w:val="a9"/>
    <w:uiPriority w:val="1"/>
    <w:qFormat/>
    <w:rsid w:val="00DE1231"/>
    <w:rPr>
      <w:kern w:val="0"/>
      <w:sz w:val="22"/>
    </w:rPr>
  </w:style>
  <w:style w:type="character" w:customStyle="1" w:styleId="a9">
    <w:name w:val="行間詰め (文字)"/>
    <w:basedOn w:val="a0"/>
    <w:link w:val="a8"/>
    <w:uiPriority w:val="1"/>
    <w:rsid w:val="00DE1231"/>
    <w:rPr>
      <w:kern w:val="0"/>
      <w:sz w:val="22"/>
    </w:rPr>
  </w:style>
  <w:style w:type="paragraph" w:styleId="aa">
    <w:name w:val="Balloon Text"/>
    <w:basedOn w:val="a"/>
    <w:link w:val="ab"/>
    <w:uiPriority w:val="99"/>
    <w:semiHidden/>
    <w:unhideWhenUsed/>
    <w:rsid w:val="00DE123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E1231"/>
    <w:rPr>
      <w:rFonts w:asciiTheme="majorHAnsi" w:eastAsiaTheme="majorEastAsia" w:hAnsiTheme="majorHAnsi" w:cstheme="majorBidi"/>
      <w:sz w:val="18"/>
      <w:szCs w:val="18"/>
    </w:rPr>
  </w:style>
  <w:style w:type="table" w:styleId="ac">
    <w:name w:val="Table Grid"/>
    <w:basedOn w:val="a1"/>
    <w:uiPriority w:val="39"/>
    <w:unhideWhenUsed/>
    <w:rsid w:val="008F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unhideWhenUsed/>
    <w:rsid w:val="00761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8414D"/>
    <w:rPr>
      <w:color w:val="0000FF" w:themeColor="hyperlink"/>
      <w:u w:val="single"/>
    </w:rPr>
  </w:style>
  <w:style w:type="character" w:styleId="ae">
    <w:name w:val="Unresolved Mention"/>
    <w:basedOn w:val="a0"/>
    <w:uiPriority w:val="99"/>
    <w:semiHidden/>
    <w:unhideWhenUsed/>
    <w:rsid w:val="00C8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2525">
      <w:bodyDiv w:val="1"/>
      <w:marLeft w:val="0"/>
      <w:marRight w:val="0"/>
      <w:marTop w:val="0"/>
      <w:marBottom w:val="0"/>
      <w:divBdr>
        <w:top w:val="none" w:sz="0" w:space="0" w:color="auto"/>
        <w:left w:val="none" w:sz="0" w:space="0" w:color="auto"/>
        <w:bottom w:val="none" w:sz="0" w:space="0" w:color="auto"/>
        <w:right w:val="none" w:sz="0" w:space="0" w:color="auto"/>
      </w:divBdr>
    </w:div>
    <w:div w:id="53428280">
      <w:bodyDiv w:val="1"/>
      <w:marLeft w:val="0"/>
      <w:marRight w:val="0"/>
      <w:marTop w:val="0"/>
      <w:marBottom w:val="0"/>
      <w:divBdr>
        <w:top w:val="none" w:sz="0" w:space="0" w:color="auto"/>
        <w:left w:val="none" w:sz="0" w:space="0" w:color="auto"/>
        <w:bottom w:val="none" w:sz="0" w:space="0" w:color="auto"/>
        <w:right w:val="none" w:sz="0" w:space="0" w:color="auto"/>
      </w:divBdr>
    </w:div>
    <w:div w:id="62685070">
      <w:bodyDiv w:val="1"/>
      <w:marLeft w:val="0"/>
      <w:marRight w:val="0"/>
      <w:marTop w:val="0"/>
      <w:marBottom w:val="0"/>
      <w:divBdr>
        <w:top w:val="none" w:sz="0" w:space="0" w:color="auto"/>
        <w:left w:val="none" w:sz="0" w:space="0" w:color="auto"/>
        <w:bottom w:val="none" w:sz="0" w:space="0" w:color="auto"/>
        <w:right w:val="none" w:sz="0" w:space="0" w:color="auto"/>
      </w:divBdr>
    </w:div>
    <w:div w:id="84420063">
      <w:bodyDiv w:val="1"/>
      <w:marLeft w:val="0"/>
      <w:marRight w:val="0"/>
      <w:marTop w:val="0"/>
      <w:marBottom w:val="0"/>
      <w:divBdr>
        <w:top w:val="none" w:sz="0" w:space="0" w:color="auto"/>
        <w:left w:val="none" w:sz="0" w:space="0" w:color="auto"/>
        <w:bottom w:val="none" w:sz="0" w:space="0" w:color="auto"/>
        <w:right w:val="none" w:sz="0" w:space="0" w:color="auto"/>
      </w:divBdr>
    </w:div>
    <w:div w:id="88428031">
      <w:bodyDiv w:val="1"/>
      <w:marLeft w:val="0"/>
      <w:marRight w:val="0"/>
      <w:marTop w:val="0"/>
      <w:marBottom w:val="0"/>
      <w:divBdr>
        <w:top w:val="none" w:sz="0" w:space="0" w:color="auto"/>
        <w:left w:val="none" w:sz="0" w:space="0" w:color="auto"/>
        <w:bottom w:val="none" w:sz="0" w:space="0" w:color="auto"/>
        <w:right w:val="none" w:sz="0" w:space="0" w:color="auto"/>
      </w:divBdr>
    </w:div>
    <w:div w:id="102767168">
      <w:bodyDiv w:val="1"/>
      <w:marLeft w:val="0"/>
      <w:marRight w:val="0"/>
      <w:marTop w:val="0"/>
      <w:marBottom w:val="0"/>
      <w:divBdr>
        <w:top w:val="none" w:sz="0" w:space="0" w:color="auto"/>
        <w:left w:val="none" w:sz="0" w:space="0" w:color="auto"/>
        <w:bottom w:val="none" w:sz="0" w:space="0" w:color="auto"/>
        <w:right w:val="none" w:sz="0" w:space="0" w:color="auto"/>
      </w:divBdr>
    </w:div>
    <w:div w:id="108938763">
      <w:bodyDiv w:val="1"/>
      <w:marLeft w:val="0"/>
      <w:marRight w:val="0"/>
      <w:marTop w:val="0"/>
      <w:marBottom w:val="0"/>
      <w:divBdr>
        <w:top w:val="none" w:sz="0" w:space="0" w:color="auto"/>
        <w:left w:val="none" w:sz="0" w:space="0" w:color="auto"/>
        <w:bottom w:val="none" w:sz="0" w:space="0" w:color="auto"/>
        <w:right w:val="none" w:sz="0" w:space="0" w:color="auto"/>
      </w:divBdr>
    </w:div>
    <w:div w:id="109009967">
      <w:bodyDiv w:val="1"/>
      <w:marLeft w:val="0"/>
      <w:marRight w:val="0"/>
      <w:marTop w:val="0"/>
      <w:marBottom w:val="0"/>
      <w:divBdr>
        <w:top w:val="none" w:sz="0" w:space="0" w:color="auto"/>
        <w:left w:val="none" w:sz="0" w:space="0" w:color="auto"/>
        <w:bottom w:val="none" w:sz="0" w:space="0" w:color="auto"/>
        <w:right w:val="none" w:sz="0" w:space="0" w:color="auto"/>
      </w:divBdr>
    </w:div>
    <w:div w:id="198327206">
      <w:bodyDiv w:val="1"/>
      <w:marLeft w:val="0"/>
      <w:marRight w:val="0"/>
      <w:marTop w:val="0"/>
      <w:marBottom w:val="0"/>
      <w:divBdr>
        <w:top w:val="none" w:sz="0" w:space="0" w:color="auto"/>
        <w:left w:val="none" w:sz="0" w:space="0" w:color="auto"/>
        <w:bottom w:val="none" w:sz="0" w:space="0" w:color="auto"/>
        <w:right w:val="none" w:sz="0" w:space="0" w:color="auto"/>
      </w:divBdr>
    </w:div>
    <w:div w:id="211236081">
      <w:bodyDiv w:val="1"/>
      <w:marLeft w:val="0"/>
      <w:marRight w:val="0"/>
      <w:marTop w:val="0"/>
      <w:marBottom w:val="0"/>
      <w:divBdr>
        <w:top w:val="none" w:sz="0" w:space="0" w:color="auto"/>
        <w:left w:val="none" w:sz="0" w:space="0" w:color="auto"/>
        <w:bottom w:val="none" w:sz="0" w:space="0" w:color="auto"/>
        <w:right w:val="none" w:sz="0" w:space="0" w:color="auto"/>
      </w:divBdr>
    </w:div>
    <w:div w:id="214511670">
      <w:bodyDiv w:val="1"/>
      <w:marLeft w:val="0"/>
      <w:marRight w:val="0"/>
      <w:marTop w:val="0"/>
      <w:marBottom w:val="0"/>
      <w:divBdr>
        <w:top w:val="none" w:sz="0" w:space="0" w:color="auto"/>
        <w:left w:val="none" w:sz="0" w:space="0" w:color="auto"/>
        <w:bottom w:val="none" w:sz="0" w:space="0" w:color="auto"/>
        <w:right w:val="none" w:sz="0" w:space="0" w:color="auto"/>
      </w:divBdr>
    </w:div>
    <w:div w:id="246774188">
      <w:bodyDiv w:val="1"/>
      <w:marLeft w:val="0"/>
      <w:marRight w:val="0"/>
      <w:marTop w:val="0"/>
      <w:marBottom w:val="0"/>
      <w:divBdr>
        <w:top w:val="none" w:sz="0" w:space="0" w:color="auto"/>
        <w:left w:val="none" w:sz="0" w:space="0" w:color="auto"/>
        <w:bottom w:val="none" w:sz="0" w:space="0" w:color="auto"/>
        <w:right w:val="none" w:sz="0" w:space="0" w:color="auto"/>
      </w:divBdr>
    </w:div>
    <w:div w:id="295839166">
      <w:bodyDiv w:val="1"/>
      <w:marLeft w:val="0"/>
      <w:marRight w:val="0"/>
      <w:marTop w:val="0"/>
      <w:marBottom w:val="0"/>
      <w:divBdr>
        <w:top w:val="none" w:sz="0" w:space="0" w:color="auto"/>
        <w:left w:val="none" w:sz="0" w:space="0" w:color="auto"/>
        <w:bottom w:val="none" w:sz="0" w:space="0" w:color="auto"/>
        <w:right w:val="none" w:sz="0" w:space="0" w:color="auto"/>
      </w:divBdr>
    </w:div>
    <w:div w:id="381832267">
      <w:bodyDiv w:val="1"/>
      <w:marLeft w:val="0"/>
      <w:marRight w:val="0"/>
      <w:marTop w:val="0"/>
      <w:marBottom w:val="0"/>
      <w:divBdr>
        <w:top w:val="none" w:sz="0" w:space="0" w:color="auto"/>
        <w:left w:val="none" w:sz="0" w:space="0" w:color="auto"/>
        <w:bottom w:val="none" w:sz="0" w:space="0" w:color="auto"/>
        <w:right w:val="none" w:sz="0" w:space="0" w:color="auto"/>
      </w:divBdr>
    </w:div>
    <w:div w:id="439839267">
      <w:bodyDiv w:val="1"/>
      <w:marLeft w:val="0"/>
      <w:marRight w:val="0"/>
      <w:marTop w:val="0"/>
      <w:marBottom w:val="0"/>
      <w:divBdr>
        <w:top w:val="none" w:sz="0" w:space="0" w:color="auto"/>
        <w:left w:val="none" w:sz="0" w:space="0" w:color="auto"/>
        <w:bottom w:val="none" w:sz="0" w:space="0" w:color="auto"/>
        <w:right w:val="none" w:sz="0" w:space="0" w:color="auto"/>
      </w:divBdr>
    </w:div>
    <w:div w:id="463349183">
      <w:bodyDiv w:val="1"/>
      <w:marLeft w:val="0"/>
      <w:marRight w:val="0"/>
      <w:marTop w:val="0"/>
      <w:marBottom w:val="0"/>
      <w:divBdr>
        <w:top w:val="none" w:sz="0" w:space="0" w:color="auto"/>
        <w:left w:val="none" w:sz="0" w:space="0" w:color="auto"/>
        <w:bottom w:val="none" w:sz="0" w:space="0" w:color="auto"/>
        <w:right w:val="none" w:sz="0" w:space="0" w:color="auto"/>
      </w:divBdr>
    </w:div>
    <w:div w:id="463619944">
      <w:bodyDiv w:val="1"/>
      <w:marLeft w:val="0"/>
      <w:marRight w:val="0"/>
      <w:marTop w:val="0"/>
      <w:marBottom w:val="0"/>
      <w:divBdr>
        <w:top w:val="none" w:sz="0" w:space="0" w:color="auto"/>
        <w:left w:val="none" w:sz="0" w:space="0" w:color="auto"/>
        <w:bottom w:val="none" w:sz="0" w:space="0" w:color="auto"/>
        <w:right w:val="none" w:sz="0" w:space="0" w:color="auto"/>
      </w:divBdr>
    </w:div>
    <w:div w:id="471140700">
      <w:bodyDiv w:val="1"/>
      <w:marLeft w:val="0"/>
      <w:marRight w:val="0"/>
      <w:marTop w:val="0"/>
      <w:marBottom w:val="0"/>
      <w:divBdr>
        <w:top w:val="none" w:sz="0" w:space="0" w:color="auto"/>
        <w:left w:val="none" w:sz="0" w:space="0" w:color="auto"/>
        <w:bottom w:val="none" w:sz="0" w:space="0" w:color="auto"/>
        <w:right w:val="none" w:sz="0" w:space="0" w:color="auto"/>
      </w:divBdr>
    </w:div>
    <w:div w:id="483668339">
      <w:bodyDiv w:val="1"/>
      <w:marLeft w:val="0"/>
      <w:marRight w:val="0"/>
      <w:marTop w:val="0"/>
      <w:marBottom w:val="0"/>
      <w:divBdr>
        <w:top w:val="none" w:sz="0" w:space="0" w:color="auto"/>
        <w:left w:val="none" w:sz="0" w:space="0" w:color="auto"/>
        <w:bottom w:val="none" w:sz="0" w:space="0" w:color="auto"/>
        <w:right w:val="none" w:sz="0" w:space="0" w:color="auto"/>
      </w:divBdr>
    </w:div>
    <w:div w:id="500391594">
      <w:bodyDiv w:val="1"/>
      <w:marLeft w:val="0"/>
      <w:marRight w:val="0"/>
      <w:marTop w:val="0"/>
      <w:marBottom w:val="0"/>
      <w:divBdr>
        <w:top w:val="none" w:sz="0" w:space="0" w:color="auto"/>
        <w:left w:val="none" w:sz="0" w:space="0" w:color="auto"/>
        <w:bottom w:val="none" w:sz="0" w:space="0" w:color="auto"/>
        <w:right w:val="none" w:sz="0" w:space="0" w:color="auto"/>
      </w:divBdr>
    </w:div>
    <w:div w:id="537861292">
      <w:bodyDiv w:val="1"/>
      <w:marLeft w:val="0"/>
      <w:marRight w:val="0"/>
      <w:marTop w:val="0"/>
      <w:marBottom w:val="0"/>
      <w:divBdr>
        <w:top w:val="none" w:sz="0" w:space="0" w:color="auto"/>
        <w:left w:val="none" w:sz="0" w:space="0" w:color="auto"/>
        <w:bottom w:val="none" w:sz="0" w:space="0" w:color="auto"/>
        <w:right w:val="none" w:sz="0" w:space="0" w:color="auto"/>
      </w:divBdr>
    </w:div>
    <w:div w:id="566845856">
      <w:bodyDiv w:val="1"/>
      <w:marLeft w:val="0"/>
      <w:marRight w:val="0"/>
      <w:marTop w:val="0"/>
      <w:marBottom w:val="0"/>
      <w:divBdr>
        <w:top w:val="none" w:sz="0" w:space="0" w:color="auto"/>
        <w:left w:val="none" w:sz="0" w:space="0" w:color="auto"/>
        <w:bottom w:val="none" w:sz="0" w:space="0" w:color="auto"/>
        <w:right w:val="none" w:sz="0" w:space="0" w:color="auto"/>
      </w:divBdr>
    </w:div>
    <w:div w:id="573660617">
      <w:bodyDiv w:val="1"/>
      <w:marLeft w:val="0"/>
      <w:marRight w:val="0"/>
      <w:marTop w:val="0"/>
      <w:marBottom w:val="0"/>
      <w:divBdr>
        <w:top w:val="none" w:sz="0" w:space="0" w:color="auto"/>
        <w:left w:val="none" w:sz="0" w:space="0" w:color="auto"/>
        <w:bottom w:val="none" w:sz="0" w:space="0" w:color="auto"/>
        <w:right w:val="none" w:sz="0" w:space="0" w:color="auto"/>
      </w:divBdr>
    </w:div>
    <w:div w:id="575240282">
      <w:bodyDiv w:val="1"/>
      <w:marLeft w:val="0"/>
      <w:marRight w:val="0"/>
      <w:marTop w:val="0"/>
      <w:marBottom w:val="0"/>
      <w:divBdr>
        <w:top w:val="none" w:sz="0" w:space="0" w:color="auto"/>
        <w:left w:val="none" w:sz="0" w:space="0" w:color="auto"/>
        <w:bottom w:val="none" w:sz="0" w:space="0" w:color="auto"/>
        <w:right w:val="none" w:sz="0" w:space="0" w:color="auto"/>
      </w:divBdr>
    </w:div>
    <w:div w:id="594902381">
      <w:bodyDiv w:val="1"/>
      <w:marLeft w:val="0"/>
      <w:marRight w:val="0"/>
      <w:marTop w:val="0"/>
      <w:marBottom w:val="0"/>
      <w:divBdr>
        <w:top w:val="none" w:sz="0" w:space="0" w:color="auto"/>
        <w:left w:val="none" w:sz="0" w:space="0" w:color="auto"/>
        <w:bottom w:val="none" w:sz="0" w:space="0" w:color="auto"/>
        <w:right w:val="none" w:sz="0" w:space="0" w:color="auto"/>
      </w:divBdr>
    </w:div>
    <w:div w:id="597563287">
      <w:bodyDiv w:val="1"/>
      <w:marLeft w:val="0"/>
      <w:marRight w:val="0"/>
      <w:marTop w:val="0"/>
      <w:marBottom w:val="0"/>
      <w:divBdr>
        <w:top w:val="none" w:sz="0" w:space="0" w:color="auto"/>
        <w:left w:val="none" w:sz="0" w:space="0" w:color="auto"/>
        <w:bottom w:val="none" w:sz="0" w:space="0" w:color="auto"/>
        <w:right w:val="none" w:sz="0" w:space="0" w:color="auto"/>
      </w:divBdr>
    </w:div>
    <w:div w:id="687219425">
      <w:bodyDiv w:val="1"/>
      <w:marLeft w:val="0"/>
      <w:marRight w:val="0"/>
      <w:marTop w:val="0"/>
      <w:marBottom w:val="0"/>
      <w:divBdr>
        <w:top w:val="none" w:sz="0" w:space="0" w:color="auto"/>
        <w:left w:val="none" w:sz="0" w:space="0" w:color="auto"/>
        <w:bottom w:val="none" w:sz="0" w:space="0" w:color="auto"/>
        <w:right w:val="none" w:sz="0" w:space="0" w:color="auto"/>
      </w:divBdr>
    </w:div>
    <w:div w:id="693119359">
      <w:bodyDiv w:val="1"/>
      <w:marLeft w:val="0"/>
      <w:marRight w:val="0"/>
      <w:marTop w:val="0"/>
      <w:marBottom w:val="0"/>
      <w:divBdr>
        <w:top w:val="none" w:sz="0" w:space="0" w:color="auto"/>
        <w:left w:val="none" w:sz="0" w:space="0" w:color="auto"/>
        <w:bottom w:val="none" w:sz="0" w:space="0" w:color="auto"/>
        <w:right w:val="none" w:sz="0" w:space="0" w:color="auto"/>
      </w:divBdr>
    </w:div>
    <w:div w:id="738796368">
      <w:bodyDiv w:val="1"/>
      <w:marLeft w:val="0"/>
      <w:marRight w:val="0"/>
      <w:marTop w:val="0"/>
      <w:marBottom w:val="0"/>
      <w:divBdr>
        <w:top w:val="none" w:sz="0" w:space="0" w:color="auto"/>
        <w:left w:val="none" w:sz="0" w:space="0" w:color="auto"/>
        <w:bottom w:val="none" w:sz="0" w:space="0" w:color="auto"/>
        <w:right w:val="none" w:sz="0" w:space="0" w:color="auto"/>
      </w:divBdr>
    </w:div>
    <w:div w:id="786460923">
      <w:bodyDiv w:val="1"/>
      <w:marLeft w:val="0"/>
      <w:marRight w:val="0"/>
      <w:marTop w:val="0"/>
      <w:marBottom w:val="0"/>
      <w:divBdr>
        <w:top w:val="none" w:sz="0" w:space="0" w:color="auto"/>
        <w:left w:val="none" w:sz="0" w:space="0" w:color="auto"/>
        <w:bottom w:val="none" w:sz="0" w:space="0" w:color="auto"/>
        <w:right w:val="none" w:sz="0" w:space="0" w:color="auto"/>
      </w:divBdr>
    </w:div>
    <w:div w:id="867763328">
      <w:bodyDiv w:val="1"/>
      <w:marLeft w:val="0"/>
      <w:marRight w:val="0"/>
      <w:marTop w:val="0"/>
      <w:marBottom w:val="0"/>
      <w:divBdr>
        <w:top w:val="none" w:sz="0" w:space="0" w:color="auto"/>
        <w:left w:val="none" w:sz="0" w:space="0" w:color="auto"/>
        <w:bottom w:val="none" w:sz="0" w:space="0" w:color="auto"/>
        <w:right w:val="none" w:sz="0" w:space="0" w:color="auto"/>
      </w:divBdr>
    </w:div>
    <w:div w:id="872310399">
      <w:bodyDiv w:val="1"/>
      <w:marLeft w:val="0"/>
      <w:marRight w:val="0"/>
      <w:marTop w:val="0"/>
      <w:marBottom w:val="0"/>
      <w:divBdr>
        <w:top w:val="none" w:sz="0" w:space="0" w:color="auto"/>
        <w:left w:val="none" w:sz="0" w:space="0" w:color="auto"/>
        <w:bottom w:val="none" w:sz="0" w:space="0" w:color="auto"/>
        <w:right w:val="none" w:sz="0" w:space="0" w:color="auto"/>
      </w:divBdr>
    </w:div>
    <w:div w:id="874465132">
      <w:bodyDiv w:val="1"/>
      <w:marLeft w:val="0"/>
      <w:marRight w:val="0"/>
      <w:marTop w:val="0"/>
      <w:marBottom w:val="0"/>
      <w:divBdr>
        <w:top w:val="none" w:sz="0" w:space="0" w:color="auto"/>
        <w:left w:val="none" w:sz="0" w:space="0" w:color="auto"/>
        <w:bottom w:val="none" w:sz="0" w:space="0" w:color="auto"/>
        <w:right w:val="none" w:sz="0" w:space="0" w:color="auto"/>
      </w:divBdr>
    </w:div>
    <w:div w:id="900561764">
      <w:bodyDiv w:val="1"/>
      <w:marLeft w:val="0"/>
      <w:marRight w:val="0"/>
      <w:marTop w:val="0"/>
      <w:marBottom w:val="0"/>
      <w:divBdr>
        <w:top w:val="none" w:sz="0" w:space="0" w:color="auto"/>
        <w:left w:val="none" w:sz="0" w:space="0" w:color="auto"/>
        <w:bottom w:val="none" w:sz="0" w:space="0" w:color="auto"/>
        <w:right w:val="none" w:sz="0" w:space="0" w:color="auto"/>
      </w:divBdr>
    </w:div>
    <w:div w:id="915237922">
      <w:bodyDiv w:val="1"/>
      <w:marLeft w:val="0"/>
      <w:marRight w:val="0"/>
      <w:marTop w:val="0"/>
      <w:marBottom w:val="0"/>
      <w:divBdr>
        <w:top w:val="none" w:sz="0" w:space="0" w:color="auto"/>
        <w:left w:val="none" w:sz="0" w:space="0" w:color="auto"/>
        <w:bottom w:val="none" w:sz="0" w:space="0" w:color="auto"/>
        <w:right w:val="none" w:sz="0" w:space="0" w:color="auto"/>
      </w:divBdr>
    </w:div>
    <w:div w:id="989096348">
      <w:bodyDiv w:val="1"/>
      <w:marLeft w:val="0"/>
      <w:marRight w:val="0"/>
      <w:marTop w:val="0"/>
      <w:marBottom w:val="0"/>
      <w:divBdr>
        <w:top w:val="none" w:sz="0" w:space="0" w:color="auto"/>
        <w:left w:val="none" w:sz="0" w:space="0" w:color="auto"/>
        <w:bottom w:val="none" w:sz="0" w:space="0" w:color="auto"/>
        <w:right w:val="none" w:sz="0" w:space="0" w:color="auto"/>
      </w:divBdr>
    </w:div>
    <w:div w:id="998772486">
      <w:bodyDiv w:val="1"/>
      <w:marLeft w:val="0"/>
      <w:marRight w:val="0"/>
      <w:marTop w:val="0"/>
      <w:marBottom w:val="0"/>
      <w:divBdr>
        <w:top w:val="none" w:sz="0" w:space="0" w:color="auto"/>
        <w:left w:val="none" w:sz="0" w:space="0" w:color="auto"/>
        <w:bottom w:val="none" w:sz="0" w:space="0" w:color="auto"/>
        <w:right w:val="none" w:sz="0" w:space="0" w:color="auto"/>
      </w:divBdr>
    </w:div>
    <w:div w:id="1007250451">
      <w:bodyDiv w:val="1"/>
      <w:marLeft w:val="0"/>
      <w:marRight w:val="0"/>
      <w:marTop w:val="0"/>
      <w:marBottom w:val="0"/>
      <w:divBdr>
        <w:top w:val="none" w:sz="0" w:space="0" w:color="auto"/>
        <w:left w:val="none" w:sz="0" w:space="0" w:color="auto"/>
        <w:bottom w:val="none" w:sz="0" w:space="0" w:color="auto"/>
        <w:right w:val="none" w:sz="0" w:space="0" w:color="auto"/>
      </w:divBdr>
    </w:div>
    <w:div w:id="1012797985">
      <w:bodyDiv w:val="1"/>
      <w:marLeft w:val="0"/>
      <w:marRight w:val="0"/>
      <w:marTop w:val="0"/>
      <w:marBottom w:val="0"/>
      <w:divBdr>
        <w:top w:val="none" w:sz="0" w:space="0" w:color="auto"/>
        <w:left w:val="none" w:sz="0" w:space="0" w:color="auto"/>
        <w:bottom w:val="none" w:sz="0" w:space="0" w:color="auto"/>
        <w:right w:val="none" w:sz="0" w:space="0" w:color="auto"/>
      </w:divBdr>
    </w:div>
    <w:div w:id="1015231023">
      <w:bodyDiv w:val="1"/>
      <w:marLeft w:val="0"/>
      <w:marRight w:val="0"/>
      <w:marTop w:val="0"/>
      <w:marBottom w:val="0"/>
      <w:divBdr>
        <w:top w:val="none" w:sz="0" w:space="0" w:color="auto"/>
        <w:left w:val="none" w:sz="0" w:space="0" w:color="auto"/>
        <w:bottom w:val="none" w:sz="0" w:space="0" w:color="auto"/>
        <w:right w:val="none" w:sz="0" w:space="0" w:color="auto"/>
      </w:divBdr>
    </w:div>
    <w:div w:id="1056195965">
      <w:bodyDiv w:val="1"/>
      <w:marLeft w:val="0"/>
      <w:marRight w:val="0"/>
      <w:marTop w:val="0"/>
      <w:marBottom w:val="0"/>
      <w:divBdr>
        <w:top w:val="none" w:sz="0" w:space="0" w:color="auto"/>
        <w:left w:val="none" w:sz="0" w:space="0" w:color="auto"/>
        <w:bottom w:val="none" w:sz="0" w:space="0" w:color="auto"/>
        <w:right w:val="none" w:sz="0" w:space="0" w:color="auto"/>
      </w:divBdr>
    </w:div>
    <w:div w:id="1138188534">
      <w:bodyDiv w:val="1"/>
      <w:marLeft w:val="0"/>
      <w:marRight w:val="0"/>
      <w:marTop w:val="0"/>
      <w:marBottom w:val="0"/>
      <w:divBdr>
        <w:top w:val="none" w:sz="0" w:space="0" w:color="auto"/>
        <w:left w:val="none" w:sz="0" w:space="0" w:color="auto"/>
        <w:bottom w:val="none" w:sz="0" w:space="0" w:color="auto"/>
        <w:right w:val="none" w:sz="0" w:space="0" w:color="auto"/>
      </w:divBdr>
    </w:div>
    <w:div w:id="1225488575">
      <w:bodyDiv w:val="1"/>
      <w:marLeft w:val="0"/>
      <w:marRight w:val="0"/>
      <w:marTop w:val="0"/>
      <w:marBottom w:val="0"/>
      <w:divBdr>
        <w:top w:val="none" w:sz="0" w:space="0" w:color="auto"/>
        <w:left w:val="none" w:sz="0" w:space="0" w:color="auto"/>
        <w:bottom w:val="none" w:sz="0" w:space="0" w:color="auto"/>
        <w:right w:val="none" w:sz="0" w:space="0" w:color="auto"/>
      </w:divBdr>
    </w:div>
    <w:div w:id="1247494409">
      <w:bodyDiv w:val="1"/>
      <w:marLeft w:val="0"/>
      <w:marRight w:val="0"/>
      <w:marTop w:val="0"/>
      <w:marBottom w:val="0"/>
      <w:divBdr>
        <w:top w:val="none" w:sz="0" w:space="0" w:color="auto"/>
        <w:left w:val="none" w:sz="0" w:space="0" w:color="auto"/>
        <w:bottom w:val="none" w:sz="0" w:space="0" w:color="auto"/>
        <w:right w:val="none" w:sz="0" w:space="0" w:color="auto"/>
      </w:divBdr>
    </w:div>
    <w:div w:id="1291977524">
      <w:bodyDiv w:val="1"/>
      <w:marLeft w:val="0"/>
      <w:marRight w:val="0"/>
      <w:marTop w:val="0"/>
      <w:marBottom w:val="0"/>
      <w:divBdr>
        <w:top w:val="none" w:sz="0" w:space="0" w:color="auto"/>
        <w:left w:val="none" w:sz="0" w:space="0" w:color="auto"/>
        <w:bottom w:val="none" w:sz="0" w:space="0" w:color="auto"/>
        <w:right w:val="none" w:sz="0" w:space="0" w:color="auto"/>
      </w:divBdr>
    </w:div>
    <w:div w:id="1301957999">
      <w:bodyDiv w:val="1"/>
      <w:marLeft w:val="0"/>
      <w:marRight w:val="0"/>
      <w:marTop w:val="0"/>
      <w:marBottom w:val="0"/>
      <w:divBdr>
        <w:top w:val="none" w:sz="0" w:space="0" w:color="auto"/>
        <w:left w:val="none" w:sz="0" w:space="0" w:color="auto"/>
        <w:bottom w:val="none" w:sz="0" w:space="0" w:color="auto"/>
        <w:right w:val="none" w:sz="0" w:space="0" w:color="auto"/>
      </w:divBdr>
    </w:div>
    <w:div w:id="1319383934">
      <w:bodyDiv w:val="1"/>
      <w:marLeft w:val="0"/>
      <w:marRight w:val="0"/>
      <w:marTop w:val="0"/>
      <w:marBottom w:val="0"/>
      <w:divBdr>
        <w:top w:val="none" w:sz="0" w:space="0" w:color="auto"/>
        <w:left w:val="none" w:sz="0" w:space="0" w:color="auto"/>
        <w:bottom w:val="none" w:sz="0" w:space="0" w:color="auto"/>
        <w:right w:val="none" w:sz="0" w:space="0" w:color="auto"/>
      </w:divBdr>
    </w:div>
    <w:div w:id="1352730247">
      <w:bodyDiv w:val="1"/>
      <w:marLeft w:val="0"/>
      <w:marRight w:val="0"/>
      <w:marTop w:val="0"/>
      <w:marBottom w:val="0"/>
      <w:divBdr>
        <w:top w:val="none" w:sz="0" w:space="0" w:color="auto"/>
        <w:left w:val="none" w:sz="0" w:space="0" w:color="auto"/>
        <w:bottom w:val="none" w:sz="0" w:space="0" w:color="auto"/>
        <w:right w:val="none" w:sz="0" w:space="0" w:color="auto"/>
      </w:divBdr>
    </w:div>
    <w:div w:id="1354652537">
      <w:bodyDiv w:val="1"/>
      <w:marLeft w:val="0"/>
      <w:marRight w:val="0"/>
      <w:marTop w:val="0"/>
      <w:marBottom w:val="0"/>
      <w:divBdr>
        <w:top w:val="none" w:sz="0" w:space="0" w:color="auto"/>
        <w:left w:val="none" w:sz="0" w:space="0" w:color="auto"/>
        <w:bottom w:val="none" w:sz="0" w:space="0" w:color="auto"/>
        <w:right w:val="none" w:sz="0" w:space="0" w:color="auto"/>
      </w:divBdr>
    </w:div>
    <w:div w:id="1362587325">
      <w:bodyDiv w:val="1"/>
      <w:marLeft w:val="0"/>
      <w:marRight w:val="0"/>
      <w:marTop w:val="0"/>
      <w:marBottom w:val="0"/>
      <w:divBdr>
        <w:top w:val="none" w:sz="0" w:space="0" w:color="auto"/>
        <w:left w:val="none" w:sz="0" w:space="0" w:color="auto"/>
        <w:bottom w:val="none" w:sz="0" w:space="0" w:color="auto"/>
        <w:right w:val="none" w:sz="0" w:space="0" w:color="auto"/>
      </w:divBdr>
    </w:div>
    <w:div w:id="1363432667">
      <w:bodyDiv w:val="1"/>
      <w:marLeft w:val="0"/>
      <w:marRight w:val="0"/>
      <w:marTop w:val="0"/>
      <w:marBottom w:val="0"/>
      <w:divBdr>
        <w:top w:val="none" w:sz="0" w:space="0" w:color="auto"/>
        <w:left w:val="none" w:sz="0" w:space="0" w:color="auto"/>
        <w:bottom w:val="none" w:sz="0" w:space="0" w:color="auto"/>
        <w:right w:val="none" w:sz="0" w:space="0" w:color="auto"/>
      </w:divBdr>
    </w:div>
    <w:div w:id="1408963812">
      <w:bodyDiv w:val="1"/>
      <w:marLeft w:val="0"/>
      <w:marRight w:val="0"/>
      <w:marTop w:val="0"/>
      <w:marBottom w:val="0"/>
      <w:divBdr>
        <w:top w:val="none" w:sz="0" w:space="0" w:color="auto"/>
        <w:left w:val="none" w:sz="0" w:space="0" w:color="auto"/>
        <w:bottom w:val="none" w:sz="0" w:space="0" w:color="auto"/>
        <w:right w:val="none" w:sz="0" w:space="0" w:color="auto"/>
      </w:divBdr>
    </w:div>
    <w:div w:id="1433432781">
      <w:bodyDiv w:val="1"/>
      <w:marLeft w:val="0"/>
      <w:marRight w:val="0"/>
      <w:marTop w:val="0"/>
      <w:marBottom w:val="0"/>
      <w:divBdr>
        <w:top w:val="none" w:sz="0" w:space="0" w:color="auto"/>
        <w:left w:val="none" w:sz="0" w:space="0" w:color="auto"/>
        <w:bottom w:val="none" w:sz="0" w:space="0" w:color="auto"/>
        <w:right w:val="none" w:sz="0" w:space="0" w:color="auto"/>
      </w:divBdr>
    </w:div>
    <w:div w:id="1446464733">
      <w:bodyDiv w:val="1"/>
      <w:marLeft w:val="0"/>
      <w:marRight w:val="0"/>
      <w:marTop w:val="0"/>
      <w:marBottom w:val="0"/>
      <w:divBdr>
        <w:top w:val="none" w:sz="0" w:space="0" w:color="auto"/>
        <w:left w:val="none" w:sz="0" w:space="0" w:color="auto"/>
        <w:bottom w:val="none" w:sz="0" w:space="0" w:color="auto"/>
        <w:right w:val="none" w:sz="0" w:space="0" w:color="auto"/>
      </w:divBdr>
    </w:div>
    <w:div w:id="1478255682">
      <w:bodyDiv w:val="1"/>
      <w:marLeft w:val="0"/>
      <w:marRight w:val="0"/>
      <w:marTop w:val="0"/>
      <w:marBottom w:val="0"/>
      <w:divBdr>
        <w:top w:val="none" w:sz="0" w:space="0" w:color="auto"/>
        <w:left w:val="none" w:sz="0" w:space="0" w:color="auto"/>
        <w:bottom w:val="none" w:sz="0" w:space="0" w:color="auto"/>
        <w:right w:val="none" w:sz="0" w:space="0" w:color="auto"/>
      </w:divBdr>
    </w:div>
    <w:div w:id="1492334131">
      <w:bodyDiv w:val="1"/>
      <w:marLeft w:val="0"/>
      <w:marRight w:val="0"/>
      <w:marTop w:val="0"/>
      <w:marBottom w:val="0"/>
      <w:divBdr>
        <w:top w:val="none" w:sz="0" w:space="0" w:color="auto"/>
        <w:left w:val="none" w:sz="0" w:space="0" w:color="auto"/>
        <w:bottom w:val="none" w:sz="0" w:space="0" w:color="auto"/>
        <w:right w:val="none" w:sz="0" w:space="0" w:color="auto"/>
      </w:divBdr>
    </w:div>
    <w:div w:id="1612929079">
      <w:bodyDiv w:val="1"/>
      <w:marLeft w:val="0"/>
      <w:marRight w:val="0"/>
      <w:marTop w:val="0"/>
      <w:marBottom w:val="0"/>
      <w:divBdr>
        <w:top w:val="none" w:sz="0" w:space="0" w:color="auto"/>
        <w:left w:val="none" w:sz="0" w:space="0" w:color="auto"/>
        <w:bottom w:val="none" w:sz="0" w:space="0" w:color="auto"/>
        <w:right w:val="none" w:sz="0" w:space="0" w:color="auto"/>
      </w:divBdr>
    </w:div>
    <w:div w:id="1620409176">
      <w:bodyDiv w:val="1"/>
      <w:marLeft w:val="0"/>
      <w:marRight w:val="0"/>
      <w:marTop w:val="0"/>
      <w:marBottom w:val="0"/>
      <w:divBdr>
        <w:top w:val="none" w:sz="0" w:space="0" w:color="auto"/>
        <w:left w:val="none" w:sz="0" w:space="0" w:color="auto"/>
        <w:bottom w:val="none" w:sz="0" w:space="0" w:color="auto"/>
        <w:right w:val="none" w:sz="0" w:space="0" w:color="auto"/>
      </w:divBdr>
    </w:div>
    <w:div w:id="1686394661">
      <w:bodyDiv w:val="1"/>
      <w:marLeft w:val="0"/>
      <w:marRight w:val="0"/>
      <w:marTop w:val="0"/>
      <w:marBottom w:val="0"/>
      <w:divBdr>
        <w:top w:val="none" w:sz="0" w:space="0" w:color="auto"/>
        <w:left w:val="none" w:sz="0" w:space="0" w:color="auto"/>
        <w:bottom w:val="none" w:sz="0" w:space="0" w:color="auto"/>
        <w:right w:val="none" w:sz="0" w:space="0" w:color="auto"/>
      </w:divBdr>
    </w:div>
    <w:div w:id="1692485414">
      <w:bodyDiv w:val="1"/>
      <w:marLeft w:val="0"/>
      <w:marRight w:val="0"/>
      <w:marTop w:val="0"/>
      <w:marBottom w:val="0"/>
      <w:divBdr>
        <w:top w:val="none" w:sz="0" w:space="0" w:color="auto"/>
        <w:left w:val="none" w:sz="0" w:space="0" w:color="auto"/>
        <w:bottom w:val="none" w:sz="0" w:space="0" w:color="auto"/>
        <w:right w:val="none" w:sz="0" w:space="0" w:color="auto"/>
      </w:divBdr>
    </w:div>
    <w:div w:id="1693414473">
      <w:bodyDiv w:val="1"/>
      <w:marLeft w:val="0"/>
      <w:marRight w:val="0"/>
      <w:marTop w:val="0"/>
      <w:marBottom w:val="0"/>
      <w:divBdr>
        <w:top w:val="none" w:sz="0" w:space="0" w:color="auto"/>
        <w:left w:val="none" w:sz="0" w:space="0" w:color="auto"/>
        <w:bottom w:val="none" w:sz="0" w:space="0" w:color="auto"/>
        <w:right w:val="none" w:sz="0" w:space="0" w:color="auto"/>
      </w:divBdr>
    </w:div>
    <w:div w:id="1700230198">
      <w:bodyDiv w:val="1"/>
      <w:marLeft w:val="0"/>
      <w:marRight w:val="0"/>
      <w:marTop w:val="0"/>
      <w:marBottom w:val="0"/>
      <w:divBdr>
        <w:top w:val="none" w:sz="0" w:space="0" w:color="auto"/>
        <w:left w:val="none" w:sz="0" w:space="0" w:color="auto"/>
        <w:bottom w:val="none" w:sz="0" w:space="0" w:color="auto"/>
        <w:right w:val="none" w:sz="0" w:space="0" w:color="auto"/>
      </w:divBdr>
    </w:div>
    <w:div w:id="1741713276">
      <w:bodyDiv w:val="1"/>
      <w:marLeft w:val="0"/>
      <w:marRight w:val="0"/>
      <w:marTop w:val="0"/>
      <w:marBottom w:val="0"/>
      <w:divBdr>
        <w:top w:val="none" w:sz="0" w:space="0" w:color="auto"/>
        <w:left w:val="none" w:sz="0" w:space="0" w:color="auto"/>
        <w:bottom w:val="none" w:sz="0" w:space="0" w:color="auto"/>
        <w:right w:val="none" w:sz="0" w:space="0" w:color="auto"/>
      </w:divBdr>
    </w:div>
    <w:div w:id="1767849766">
      <w:bodyDiv w:val="1"/>
      <w:marLeft w:val="0"/>
      <w:marRight w:val="0"/>
      <w:marTop w:val="0"/>
      <w:marBottom w:val="0"/>
      <w:divBdr>
        <w:top w:val="none" w:sz="0" w:space="0" w:color="auto"/>
        <w:left w:val="none" w:sz="0" w:space="0" w:color="auto"/>
        <w:bottom w:val="none" w:sz="0" w:space="0" w:color="auto"/>
        <w:right w:val="none" w:sz="0" w:space="0" w:color="auto"/>
      </w:divBdr>
    </w:div>
    <w:div w:id="1770806933">
      <w:bodyDiv w:val="1"/>
      <w:marLeft w:val="0"/>
      <w:marRight w:val="0"/>
      <w:marTop w:val="0"/>
      <w:marBottom w:val="0"/>
      <w:divBdr>
        <w:top w:val="none" w:sz="0" w:space="0" w:color="auto"/>
        <w:left w:val="none" w:sz="0" w:space="0" w:color="auto"/>
        <w:bottom w:val="none" w:sz="0" w:space="0" w:color="auto"/>
        <w:right w:val="none" w:sz="0" w:space="0" w:color="auto"/>
      </w:divBdr>
    </w:div>
    <w:div w:id="1781028825">
      <w:bodyDiv w:val="1"/>
      <w:marLeft w:val="0"/>
      <w:marRight w:val="0"/>
      <w:marTop w:val="0"/>
      <w:marBottom w:val="0"/>
      <w:divBdr>
        <w:top w:val="none" w:sz="0" w:space="0" w:color="auto"/>
        <w:left w:val="none" w:sz="0" w:space="0" w:color="auto"/>
        <w:bottom w:val="none" w:sz="0" w:space="0" w:color="auto"/>
        <w:right w:val="none" w:sz="0" w:space="0" w:color="auto"/>
      </w:divBdr>
    </w:div>
    <w:div w:id="1795713328">
      <w:bodyDiv w:val="1"/>
      <w:marLeft w:val="0"/>
      <w:marRight w:val="0"/>
      <w:marTop w:val="0"/>
      <w:marBottom w:val="0"/>
      <w:divBdr>
        <w:top w:val="none" w:sz="0" w:space="0" w:color="auto"/>
        <w:left w:val="none" w:sz="0" w:space="0" w:color="auto"/>
        <w:bottom w:val="none" w:sz="0" w:space="0" w:color="auto"/>
        <w:right w:val="none" w:sz="0" w:space="0" w:color="auto"/>
      </w:divBdr>
    </w:div>
    <w:div w:id="1828469706">
      <w:bodyDiv w:val="1"/>
      <w:marLeft w:val="0"/>
      <w:marRight w:val="0"/>
      <w:marTop w:val="0"/>
      <w:marBottom w:val="0"/>
      <w:divBdr>
        <w:top w:val="none" w:sz="0" w:space="0" w:color="auto"/>
        <w:left w:val="none" w:sz="0" w:space="0" w:color="auto"/>
        <w:bottom w:val="none" w:sz="0" w:space="0" w:color="auto"/>
        <w:right w:val="none" w:sz="0" w:space="0" w:color="auto"/>
      </w:divBdr>
    </w:div>
    <w:div w:id="1869634867">
      <w:bodyDiv w:val="1"/>
      <w:marLeft w:val="0"/>
      <w:marRight w:val="0"/>
      <w:marTop w:val="0"/>
      <w:marBottom w:val="0"/>
      <w:divBdr>
        <w:top w:val="none" w:sz="0" w:space="0" w:color="auto"/>
        <w:left w:val="none" w:sz="0" w:space="0" w:color="auto"/>
        <w:bottom w:val="none" w:sz="0" w:space="0" w:color="auto"/>
        <w:right w:val="none" w:sz="0" w:space="0" w:color="auto"/>
      </w:divBdr>
    </w:div>
    <w:div w:id="1875535072">
      <w:bodyDiv w:val="1"/>
      <w:marLeft w:val="0"/>
      <w:marRight w:val="0"/>
      <w:marTop w:val="0"/>
      <w:marBottom w:val="0"/>
      <w:divBdr>
        <w:top w:val="none" w:sz="0" w:space="0" w:color="auto"/>
        <w:left w:val="none" w:sz="0" w:space="0" w:color="auto"/>
        <w:bottom w:val="none" w:sz="0" w:space="0" w:color="auto"/>
        <w:right w:val="none" w:sz="0" w:space="0" w:color="auto"/>
      </w:divBdr>
    </w:div>
    <w:div w:id="1898080834">
      <w:bodyDiv w:val="1"/>
      <w:marLeft w:val="0"/>
      <w:marRight w:val="0"/>
      <w:marTop w:val="0"/>
      <w:marBottom w:val="0"/>
      <w:divBdr>
        <w:top w:val="none" w:sz="0" w:space="0" w:color="auto"/>
        <w:left w:val="none" w:sz="0" w:space="0" w:color="auto"/>
        <w:bottom w:val="none" w:sz="0" w:space="0" w:color="auto"/>
        <w:right w:val="none" w:sz="0" w:space="0" w:color="auto"/>
      </w:divBdr>
    </w:div>
    <w:div w:id="1943948167">
      <w:bodyDiv w:val="1"/>
      <w:marLeft w:val="0"/>
      <w:marRight w:val="0"/>
      <w:marTop w:val="0"/>
      <w:marBottom w:val="0"/>
      <w:divBdr>
        <w:top w:val="none" w:sz="0" w:space="0" w:color="auto"/>
        <w:left w:val="none" w:sz="0" w:space="0" w:color="auto"/>
        <w:bottom w:val="none" w:sz="0" w:space="0" w:color="auto"/>
        <w:right w:val="none" w:sz="0" w:space="0" w:color="auto"/>
      </w:divBdr>
    </w:div>
    <w:div w:id="1954820002">
      <w:bodyDiv w:val="1"/>
      <w:marLeft w:val="0"/>
      <w:marRight w:val="0"/>
      <w:marTop w:val="0"/>
      <w:marBottom w:val="0"/>
      <w:divBdr>
        <w:top w:val="none" w:sz="0" w:space="0" w:color="auto"/>
        <w:left w:val="none" w:sz="0" w:space="0" w:color="auto"/>
        <w:bottom w:val="none" w:sz="0" w:space="0" w:color="auto"/>
        <w:right w:val="none" w:sz="0" w:space="0" w:color="auto"/>
      </w:divBdr>
    </w:div>
    <w:div w:id="1967663924">
      <w:bodyDiv w:val="1"/>
      <w:marLeft w:val="0"/>
      <w:marRight w:val="0"/>
      <w:marTop w:val="0"/>
      <w:marBottom w:val="0"/>
      <w:divBdr>
        <w:top w:val="none" w:sz="0" w:space="0" w:color="auto"/>
        <w:left w:val="none" w:sz="0" w:space="0" w:color="auto"/>
        <w:bottom w:val="none" w:sz="0" w:space="0" w:color="auto"/>
        <w:right w:val="none" w:sz="0" w:space="0" w:color="auto"/>
      </w:divBdr>
    </w:div>
    <w:div w:id="1968390438">
      <w:bodyDiv w:val="1"/>
      <w:marLeft w:val="0"/>
      <w:marRight w:val="0"/>
      <w:marTop w:val="0"/>
      <w:marBottom w:val="0"/>
      <w:divBdr>
        <w:top w:val="none" w:sz="0" w:space="0" w:color="auto"/>
        <w:left w:val="none" w:sz="0" w:space="0" w:color="auto"/>
        <w:bottom w:val="none" w:sz="0" w:space="0" w:color="auto"/>
        <w:right w:val="none" w:sz="0" w:space="0" w:color="auto"/>
      </w:divBdr>
    </w:div>
    <w:div w:id="1977028140">
      <w:bodyDiv w:val="1"/>
      <w:marLeft w:val="0"/>
      <w:marRight w:val="0"/>
      <w:marTop w:val="0"/>
      <w:marBottom w:val="0"/>
      <w:divBdr>
        <w:top w:val="none" w:sz="0" w:space="0" w:color="auto"/>
        <w:left w:val="none" w:sz="0" w:space="0" w:color="auto"/>
        <w:bottom w:val="none" w:sz="0" w:space="0" w:color="auto"/>
        <w:right w:val="none" w:sz="0" w:space="0" w:color="auto"/>
      </w:divBdr>
    </w:div>
    <w:div w:id="2061054938">
      <w:bodyDiv w:val="1"/>
      <w:marLeft w:val="0"/>
      <w:marRight w:val="0"/>
      <w:marTop w:val="0"/>
      <w:marBottom w:val="0"/>
      <w:divBdr>
        <w:top w:val="none" w:sz="0" w:space="0" w:color="auto"/>
        <w:left w:val="none" w:sz="0" w:space="0" w:color="auto"/>
        <w:bottom w:val="none" w:sz="0" w:space="0" w:color="auto"/>
        <w:right w:val="none" w:sz="0" w:space="0" w:color="auto"/>
      </w:divBdr>
    </w:div>
    <w:div w:id="2071344961">
      <w:bodyDiv w:val="1"/>
      <w:marLeft w:val="0"/>
      <w:marRight w:val="0"/>
      <w:marTop w:val="0"/>
      <w:marBottom w:val="0"/>
      <w:divBdr>
        <w:top w:val="none" w:sz="0" w:space="0" w:color="auto"/>
        <w:left w:val="none" w:sz="0" w:space="0" w:color="auto"/>
        <w:bottom w:val="none" w:sz="0" w:space="0" w:color="auto"/>
        <w:right w:val="none" w:sz="0" w:space="0" w:color="auto"/>
      </w:divBdr>
    </w:div>
    <w:div w:id="2075853322">
      <w:bodyDiv w:val="1"/>
      <w:marLeft w:val="0"/>
      <w:marRight w:val="0"/>
      <w:marTop w:val="0"/>
      <w:marBottom w:val="0"/>
      <w:divBdr>
        <w:top w:val="none" w:sz="0" w:space="0" w:color="auto"/>
        <w:left w:val="none" w:sz="0" w:space="0" w:color="auto"/>
        <w:bottom w:val="none" w:sz="0" w:space="0" w:color="auto"/>
        <w:right w:val="none" w:sz="0" w:space="0" w:color="auto"/>
      </w:divBdr>
    </w:div>
    <w:div w:id="2083260955">
      <w:bodyDiv w:val="1"/>
      <w:marLeft w:val="0"/>
      <w:marRight w:val="0"/>
      <w:marTop w:val="0"/>
      <w:marBottom w:val="0"/>
      <w:divBdr>
        <w:top w:val="none" w:sz="0" w:space="0" w:color="auto"/>
        <w:left w:val="none" w:sz="0" w:space="0" w:color="auto"/>
        <w:bottom w:val="none" w:sz="0" w:space="0" w:color="auto"/>
        <w:right w:val="none" w:sz="0" w:space="0" w:color="auto"/>
      </w:divBdr>
    </w:div>
    <w:div w:id="209331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EFEB5-CDEF-4432-867E-5762F30D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2401</Words>
  <Characters>13686</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まごのてグループキャリアパス要件表</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まごのてグループキャリアパス要件表</dc:title>
  <dc:subject/>
  <dc:creator>owner</dc:creator>
  <cp:keywords/>
  <dc:description/>
  <cp:lastModifiedBy>セルフサポート②</cp:lastModifiedBy>
  <cp:revision>4</cp:revision>
  <cp:lastPrinted>2025-03-17T05:22:00Z</cp:lastPrinted>
  <dcterms:created xsi:type="dcterms:W3CDTF">2025-03-17T05:23:00Z</dcterms:created>
  <dcterms:modified xsi:type="dcterms:W3CDTF">2026-02-18T05:57:00Z</dcterms:modified>
</cp:coreProperties>
</file>