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3339" w14:textId="09DFBA83" w:rsidR="00FC3B14" w:rsidRDefault="004D090F" w:rsidP="00E727B4">
      <w:pPr>
        <w:jc w:val="center"/>
      </w:pPr>
      <w:r>
        <w:rPr>
          <w:rFonts w:hint="eastAsia"/>
        </w:rPr>
        <w:t>20</w:t>
      </w:r>
      <w:r w:rsidR="00922F52">
        <w:rPr>
          <w:rFonts w:hint="eastAsia"/>
        </w:rPr>
        <w:t>2</w:t>
      </w:r>
      <w:r w:rsidR="00030B75">
        <w:rPr>
          <w:rFonts w:hint="eastAsia"/>
        </w:rPr>
        <w:t>5</w:t>
      </w:r>
      <w:r w:rsidR="00E727B4">
        <w:rPr>
          <w:rFonts w:hint="eastAsia"/>
        </w:rPr>
        <w:t>年</w:t>
      </w:r>
      <w:r w:rsidR="00F309E3">
        <w:rPr>
          <w:rFonts w:hint="eastAsia"/>
        </w:rPr>
        <w:t xml:space="preserve">　</w:t>
      </w:r>
      <w:r w:rsidR="00030B75">
        <w:rPr>
          <w:rFonts w:hint="eastAsia"/>
        </w:rPr>
        <w:t>夏</w:t>
      </w:r>
      <w:r w:rsidR="00F309E3">
        <w:rPr>
          <w:rFonts w:hint="eastAsia"/>
        </w:rPr>
        <w:t>の賞与</w:t>
      </w:r>
      <w:r w:rsidR="00E727B4">
        <w:rPr>
          <w:rFonts w:hint="eastAsia"/>
        </w:rPr>
        <w:t>考課資料</w:t>
      </w:r>
    </w:p>
    <w:p w14:paraId="548C11FC" w14:textId="77777777" w:rsidR="005161BC" w:rsidRPr="00030B75" w:rsidRDefault="005161BC" w:rsidP="00E727B4">
      <w:pPr>
        <w:jc w:val="center"/>
      </w:pPr>
    </w:p>
    <w:p w14:paraId="1C9AC931" w14:textId="2620CF68" w:rsidR="005161BC" w:rsidRDefault="00845E17" w:rsidP="005161BC">
      <w:pPr>
        <w:pStyle w:val="a3"/>
        <w:numPr>
          <w:ilvl w:val="0"/>
          <w:numId w:val="1"/>
        </w:numPr>
        <w:ind w:leftChars="0"/>
        <w:jc w:val="left"/>
      </w:pPr>
      <w:r>
        <w:rPr>
          <w:rFonts w:hint="eastAsia"/>
        </w:rPr>
        <w:t>我が社は</w:t>
      </w:r>
      <w:r w:rsidR="005161BC">
        <w:rPr>
          <w:rFonts w:hint="eastAsia"/>
        </w:rPr>
        <w:t>、社会福祉法人・ＮＰＯ</w:t>
      </w:r>
      <w:r w:rsidR="0082663E" w:rsidRPr="008D36BC">
        <w:rPr>
          <w:rFonts w:hint="eastAsia"/>
        </w:rPr>
        <w:t>等</w:t>
      </w:r>
      <w:r w:rsidR="005161BC">
        <w:rPr>
          <w:rFonts w:hint="eastAsia"/>
        </w:rPr>
        <w:t>ではなく、営利法人である。</w:t>
      </w:r>
    </w:p>
    <w:p w14:paraId="79250BB4" w14:textId="7DE7DA83" w:rsidR="00A953BE" w:rsidRDefault="005161BC" w:rsidP="00845E17">
      <w:pPr>
        <w:pStyle w:val="a3"/>
        <w:ind w:leftChars="0" w:left="360"/>
        <w:jc w:val="left"/>
      </w:pPr>
      <w:r>
        <w:rPr>
          <w:rFonts w:hint="eastAsia"/>
        </w:rPr>
        <w:t>厳しい競争の</w:t>
      </w:r>
      <w:r w:rsidR="008D36BC">
        <w:rPr>
          <w:rFonts w:hint="eastAsia"/>
        </w:rPr>
        <w:t>中</w:t>
      </w:r>
      <w:r>
        <w:rPr>
          <w:rFonts w:hint="eastAsia"/>
        </w:rPr>
        <w:t>で</w:t>
      </w:r>
      <w:r w:rsidR="00137901">
        <w:rPr>
          <w:rFonts w:hint="eastAsia"/>
        </w:rPr>
        <w:t>事業を継続していく</w:t>
      </w:r>
      <w:r>
        <w:rPr>
          <w:rFonts w:hint="eastAsia"/>
        </w:rPr>
        <w:t>ために考課を行い、よりよい人材育成</w:t>
      </w:r>
      <w:r w:rsidR="008352AA">
        <w:rPr>
          <w:rFonts w:hint="eastAsia"/>
        </w:rPr>
        <w:t>と事業成果</w:t>
      </w:r>
      <w:r>
        <w:rPr>
          <w:rFonts w:hint="eastAsia"/>
        </w:rPr>
        <w:t>を目的と</w:t>
      </w:r>
      <w:r w:rsidR="008D36BC">
        <w:rPr>
          <w:rFonts w:hint="eastAsia"/>
        </w:rPr>
        <w:t>している</w:t>
      </w:r>
      <w:r>
        <w:rPr>
          <w:rFonts w:hint="eastAsia"/>
        </w:rPr>
        <w:t>。</w:t>
      </w:r>
    </w:p>
    <w:p w14:paraId="1D3EED5B" w14:textId="77777777" w:rsidR="00A953BE" w:rsidRPr="003E0ABB" w:rsidRDefault="00A953BE" w:rsidP="00A953BE">
      <w:pPr>
        <w:jc w:val="left"/>
      </w:pPr>
    </w:p>
    <w:p w14:paraId="1224845E" w14:textId="77777777" w:rsidR="003F4B61" w:rsidRDefault="003F4B61" w:rsidP="00777A84">
      <w:pPr>
        <w:pStyle w:val="a3"/>
        <w:numPr>
          <w:ilvl w:val="0"/>
          <w:numId w:val="1"/>
        </w:numPr>
        <w:ind w:leftChars="0"/>
        <w:jc w:val="left"/>
      </w:pPr>
      <w:r>
        <w:rPr>
          <w:rFonts w:hint="eastAsia"/>
        </w:rPr>
        <w:t>何らかの事情で考課できない時は平均点の</w:t>
      </w:r>
      <w:r>
        <w:rPr>
          <w:rFonts w:hint="eastAsia"/>
        </w:rPr>
        <w:t>90</w:t>
      </w:r>
      <w:r>
        <w:rPr>
          <w:rFonts w:hint="eastAsia"/>
        </w:rPr>
        <w:t>％とする。</w:t>
      </w:r>
    </w:p>
    <w:p w14:paraId="1DF6C87E" w14:textId="77777777" w:rsidR="00A953BE" w:rsidRDefault="00A953BE" w:rsidP="00A953BE">
      <w:pPr>
        <w:pStyle w:val="a3"/>
        <w:ind w:leftChars="0" w:left="360"/>
        <w:jc w:val="left"/>
      </w:pPr>
      <w:r>
        <w:rPr>
          <w:rFonts w:hint="eastAsia"/>
        </w:rPr>
        <w:t>当然のことながら、今回の人事考課の点数は賞与に反映されます。</w:t>
      </w:r>
    </w:p>
    <w:p w14:paraId="1F76420C" w14:textId="77777777" w:rsidR="00545B93" w:rsidRDefault="003F4D66" w:rsidP="00545B93">
      <w:pPr>
        <w:pStyle w:val="a3"/>
        <w:ind w:leftChars="0" w:left="360"/>
        <w:jc w:val="left"/>
      </w:pPr>
      <w:r>
        <w:rPr>
          <w:rFonts w:hint="eastAsia"/>
        </w:rPr>
        <w:t>また、平均点は、幹部（役員・</w:t>
      </w:r>
      <w:r w:rsidR="0047095D">
        <w:rPr>
          <w:rFonts w:hint="eastAsia"/>
        </w:rPr>
        <w:t>各</w:t>
      </w:r>
      <w:r>
        <w:rPr>
          <w:rFonts w:hint="eastAsia"/>
        </w:rPr>
        <w:t>管理者</w:t>
      </w:r>
      <w:r w:rsidR="007650EC">
        <w:rPr>
          <w:rFonts w:hint="eastAsia"/>
        </w:rPr>
        <w:t>・副管理者</w:t>
      </w:r>
      <w:r>
        <w:rPr>
          <w:rFonts w:hint="eastAsia"/>
        </w:rPr>
        <w:t>）</w:t>
      </w:r>
      <w:r w:rsidR="00A953BE">
        <w:rPr>
          <w:rFonts w:hint="eastAsia"/>
        </w:rPr>
        <w:t>・サ席・ヘルパー</w:t>
      </w:r>
      <w:r w:rsidR="0047095D">
        <w:rPr>
          <w:rFonts w:hint="eastAsia"/>
        </w:rPr>
        <w:t>等</w:t>
      </w:r>
      <w:r w:rsidR="00A953BE">
        <w:rPr>
          <w:rFonts w:hint="eastAsia"/>
        </w:rPr>
        <w:t>それぞれ別に計算します。</w:t>
      </w:r>
    </w:p>
    <w:p w14:paraId="16D089A6" w14:textId="77777777" w:rsidR="003F4D66" w:rsidRPr="003F4D66" w:rsidRDefault="003F4D66" w:rsidP="00545B93">
      <w:pPr>
        <w:pStyle w:val="a3"/>
        <w:ind w:leftChars="0" w:left="360"/>
        <w:jc w:val="left"/>
        <w:rPr>
          <w:u w:val="single"/>
        </w:rPr>
      </w:pPr>
      <w:r w:rsidRPr="003F4D66">
        <w:rPr>
          <w:rFonts w:hint="eastAsia"/>
          <w:u w:val="single"/>
        </w:rPr>
        <w:t>幹部考課は「成果」のみ</w:t>
      </w:r>
      <w:r w:rsidR="00381D7B">
        <w:rPr>
          <w:rFonts w:hint="eastAsia"/>
          <w:u w:val="single"/>
        </w:rPr>
        <w:t>です。</w:t>
      </w:r>
    </w:p>
    <w:p w14:paraId="593D5D20" w14:textId="77777777" w:rsidR="00777A84" w:rsidRDefault="00777A84" w:rsidP="00777A84">
      <w:pPr>
        <w:pStyle w:val="a3"/>
        <w:ind w:leftChars="0" w:left="360"/>
        <w:jc w:val="left"/>
      </w:pPr>
    </w:p>
    <w:p w14:paraId="222A7AD4" w14:textId="2737DFEE" w:rsidR="00F64D8B" w:rsidRDefault="00A953BE" w:rsidP="000B7A58">
      <w:pPr>
        <w:pStyle w:val="a3"/>
        <w:numPr>
          <w:ilvl w:val="0"/>
          <w:numId w:val="1"/>
        </w:numPr>
        <w:ind w:leftChars="0"/>
        <w:jc w:val="left"/>
      </w:pPr>
      <w:r>
        <w:rPr>
          <w:rFonts w:hint="eastAsia"/>
        </w:rPr>
        <w:t>考課は、社員及び準社員に対しておこないます。</w:t>
      </w:r>
      <w:r w:rsidR="00F63D77">
        <w:rPr>
          <w:rFonts w:hint="eastAsia"/>
        </w:rPr>
        <w:t>（登録ヘルパーは対象外）</w:t>
      </w:r>
    </w:p>
    <w:p w14:paraId="52B6E790" w14:textId="2DA4FDFB" w:rsidR="00A953BE" w:rsidRDefault="00A953BE" w:rsidP="008E218B">
      <w:pPr>
        <w:ind w:firstLine="360"/>
        <w:jc w:val="left"/>
      </w:pPr>
      <w:r>
        <w:rPr>
          <w:rFonts w:hint="eastAsia"/>
        </w:rPr>
        <w:t>※準社員とは、社員を目指す登録ヘルパー。</w:t>
      </w:r>
    </w:p>
    <w:p w14:paraId="6D320255" w14:textId="7CB09DED" w:rsidR="00AE6FB9" w:rsidRPr="008D36BC" w:rsidRDefault="00AE6FB9" w:rsidP="008E218B">
      <w:pPr>
        <w:ind w:firstLine="360"/>
        <w:jc w:val="left"/>
      </w:pPr>
      <w:r w:rsidRPr="008D36BC">
        <w:rPr>
          <w:rFonts w:hint="eastAsia"/>
        </w:rPr>
        <w:t>※人事考課を受けない</w:t>
      </w:r>
      <w:r w:rsidR="009F4C64">
        <w:rPr>
          <w:rFonts w:hint="eastAsia"/>
        </w:rPr>
        <w:t>という選択もありま</w:t>
      </w:r>
      <w:r w:rsidRPr="008D36BC">
        <w:rPr>
          <w:rFonts w:hint="eastAsia"/>
        </w:rPr>
        <w:t>す。</w:t>
      </w:r>
    </w:p>
    <w:p w14:paraId="4DDE6344" w14:textId="2E07B1FB" w:rsidR="00A953BE" w:rsidRDefault="00545B93" w:rsidP="008E218B">
      <w:pPr>
        <w:ind w:firstLine="360"/>
        <w:jc w:val="left"/>
      </w:pPr>
      <w:r>
        <w:rPr>
          <w:rFonts w:hint="eastAsia"/>
        </w:rPr>
        <w:t>※</w:t>
      </w:r>
      <w:r w:rsidRPr="00B94729">
        <w:rPr>
          <w:rFonts w:hint="eastAsia"/>
          <w:b/>
        </w:rPr>
        <w:t>新卒者は、夏賞与の対象ではありません</w:t>
      </w:r>
      <w:r w:rsidR="00F108C9">
        <w:rPr>
          <w:rFonts w:hint="eastAsia"/>
          <w:b/>
        </w:rPr>
        <w:t>が、冬賞与から支給されます。（</w:t>
      </w:r>
      <w:r w:rsidRPr="00B94729">
        <w:rPr>
          <w:rFonts w:hint="eastAsia"/>
          <w:b/>
        </w:rPr>
        <w:t>グループの決定事項）</w:t>
      </w:r>
    </w:p>
    <w:p w14:paraId="67930D61" w14:textId="4E90DDAC" w:rsidR="00545B93" w:rsidRDefault="00F63D77" w:rsidP="00F63D77">
      <w:pPr>
        <w:jc w:val="left"/>
      </w:pPr>
      <w:r>
        <w:rPr>
          <w:rFonts w:hint="eastAsia"/>
        </w:rPr>
        <w:t xml:space="preserve">　</w:t>
      </w:r>
    </w:p>
    <w:p w14:paraId="0F752EBD" w14:textId="52AF04CF" w:rsidR="00D6616E" w:rsidRPr="009F4C64" w:rsidRDefault="005C2F9C" w:rsidP="00D6616E">
      <w:pPr>
        <w:pStyle w:val="a3"/>
        <w:numPr>
          <w:ilvl w:val="0"/>
          <w:numId w:val="1"/>
        </w:numPr>
        <w:ind w:leftChars="0"/>
        <w:jc w:val="left"/>
      </w:pPr>
      <w:r>
        <w:rPr>
          <w:rFonts w:hint="eastAsia"/>
        </w:rPr>
        <w:t>普通ボーナスは法人が一方的に決める場合が多いですが、当社においては人事考課を行いその結果において賞与の額が決まります。人事考課の精度を高める為に幹部が</w:t>
      </w:r>
      <w:r w:rsidR="00AE6FB9" w:rsidRPr="009F4C64">
        <w:rPr>
          <w:rFonts w:hint="eastAsia"/>
        </w:rPr>
        <w:t>従業員</w:t>
      </w:r>
      <w:r w:rsidRPr="009F4C64">
        <w:rPr>
          <w:rFonts w:hint="eastAsia"/>
        </w:rPr>
        <w:t>の把握</w:t>
      </w:r>
      <w:r w:rsidR="00AE6FB9" w:rsidRPr="009F4C64">
        <w:rPr>
          <w:rFonts w:hint="eastAsia"/>
        </w:rPr>
        <w:t>に努力し</w:t>
      </w:r>
      <w:r w:rsidRPr="009F4C64">
        <w:rPr>
          <w:rFonts w:hint="eastAsia"/>
        </w:rPr>
        <w:t>ていますが、</w:t>
      </w:r>
      <w:r w:rsidR="00076623" w:rsidRPr="009F4C64">
        <w:rPr>
          <w:rFonts w:hint="eastAsia"/>
        </w:rPr>
        <w:t>「漏れ」もありますの</w:t>
      </w:r>
      <w:r w:rsidR="002B00AF" w:rsidRPr="009F4C64">
        <w:rPr>
          <w:rFonts w:hint="eastAsia"/>
        </w:rPr>
        <w:t>で、今回はアピールして自らの評価を上げて下さい。ただし、最終的に付けられた</w:t>
      </w:r>
      <w:r w:rsidR="00076623" w:rsidRPr="009F4C64">
        <w:rPr>
          <w:rFonts w:hint="eastAsia"/>
        </w:rPr>
        <w:t>点数には従って下さい。</w:t>
      </w:r>
      <w:r w:rsidR="00AE6FB9" w:rsidRPr="009F4C64">
        <w:rPr>
          <w:rFonts w:hint="eastAsia"/>
        </w:rPr>
        <w:t>（当社においては「評価は他人が行う」ということが価値基準となっているからです。）</w:t>
      </w:r>
    </w:p>
    <w:p w14:paraId="1D8EBCBD" w14:textId="2A9E43B0" w:rsidR="005161BC" w:rsidRPr="007650EC" w:rsidRDefault="00C01C26" w:rsidP="003F4D66">
      <w:pPr>
        <w:ind w:left="420"/>
        <w:jc w:val="left"/>
        <w:rPr>
          <w:u w:val="single"/>
        </w:rPr>
      </w:pPr>
      <w:r>
        <w:rPr>
          <w:rFonts w:hint="eastAsia"/>
        </w:rPr>
        <w:t>今回の賞与</w:t>
      </w:r>
      <w:r w:rsidR="00AB390F">
        <w:rPr>
          <w:rFonts w:hint="eastAsia"/>
        </w:rPr>
        <w:t>査定</w:t>
      </w:r>
      <w:r>
        <w:rPr>
          <w:rFonts w:hint="eastAsia"/>
        </w:rPr>
        <w:t>期間</w:t>
      </w:r>
      <w:r w:rsidR="00AB390F">
        <w:rPr>
          <w:rFonts w:hint="eastAsia"/>
        </w:rPr>
        <w:t>は</w:t>
      </w:r>
      <w:r w:rsidR="00922F52">
        <w:rPr>
          <w:rFonts w:hint="eastAsia"/>
        </w:rPr>
        <w:t>、</w:t>
      </w:r>
      <w:r w:rsidR="00030B75">
        <w:rPr>
          <w:rFonts w:hint="eastAsia"/>
        </w:rPr>
        <w:t>11</w:t>
      </w:r>
      <w:r w:rsidR="00585B73">
        <w:rPr>
          <w:rFonts w:hint="eastAsia"/>
        </w:rPr>
        <w:t>月</w:t>
      </w:r>
      <w:r w:rsidR="00381D7B">
        <w:rPr>
          <w:rFonts w:hint="eastAsia"/>
        </w:rPr>
        <w:t>1</w:t>
      </w:r>
      <w:r w:rsidR="00585B73">
        <w:rPr>
          <w:rFonts w:hint="eastAsia"/>
        </w:rPr>
        <w:t>日～</w:t>
      </w:r>
      <w:r w:rsidR="00030B75">
        <w:rPr>
          <w:rFonts w:hint="eastAsia"/>
        </w:rPr>
        <w:t>4</w:t>
      </w:r>
      <w:r w:rsidR="001C2354">
        <w:rPr>
          <w:rFonts w:hint="eastAsia"/>
        </w:rPr>
        <w:t>月</w:t>
      </w:r>
      <w:r w:rsidR="007E7511">
        <w:rPr>
          <w:rFonts w:hint="eastAsia"/>
        </w:rPr>
        <w:t>3</w:t>
      </w:r>
      <w:r w:rsidR="00030B75">
        <w:rPr>
          <w:rFonts w:hint="eastAsia"/>
        </w:rPr>
        <w:t>0</w:t>
      </w:r>
      <w:r w:rsidR="00585B73">
        <w:rPr>
          <w:rFonts w:hint="eastAsia"/>
        </w:rPr>
        <w:t>日です</w:t>
      </w:r>
      <w:r w:rsidR="00580B93">
        <w:rPr>
          <w:rFonts w:hint="eastAsia"/>
        </w:rPr>
        <w:t>（６か月）</w:t>
      </w:r>
      <w:r w:rsidR="00585B73">
        <w:rPr>
          <w:rFonts w:hint="eastAsia"/>
        </w:rPr>
        <w:t>。</w:t>
      </w:r>
      <w:r w:rsidR="00DE0509">
        <w:rPr>
          <w:rFonts w:hint="eastAsia"/>
        </w:rPr>
        <w:t>支給日</w:t>
      </w:r>
      <w:r w:rsidR="00F04F8E">
        <w:rPr>
          <w:rFonts w:hint="eastAsia"/>
        </w:rPr>
        <w:t>（</w:t>
      </w:r>
      <w:r w:rsidR="00030B75">
        <w:rPr>
          <w:rFonts w:hint="eastAsia"/>
        </w:rPr>
        <w:t>7</w:t>
      </w:r>
      <w:r w:rsidR="00A953BE">
        <w:rPr>
          <w:rFonts w:hint="eastAsia"/>
        </w:rPr>
        <w:t>月中旬予定</w:t>
      </w:r>
      <w:r w:rsidR="00F04F8E">
        <w:rPr>
          <w:rFonts w:hint="eastAsia"/>
        </w:rPr>
        <w:t>）</w:t>
      </w:r>
      <w:r w:rsidR="00DE0509">
        <w:rPr>
          <w:rFonts w:hint="eastAsia"/>
        </w:rPr>
        <w:t>に</w:t>
      </w:r>
      <w:r w:rsidR="00DE0509" w:rsidRPr="007650EC">
        <w:rPr>
          <w:rFonts w:hint="eastAsia"/>
          <w:u w:val="single"/>
        </w:rPr>
        <w:t>在籍がないと支給されません。</w:t>
      </w:r>
      <w:r w:rsidR="008D36BC" w:rsidRPr="008D36BC">
        <w:rPr>
          <w:rFonts w:hint="eastAsia"/>
        </w:rPr>
        <w:t>※</w:t>
      </w:r>
      <w:r w:rsidR="008D36BC">
        <w:rPr>
          <w:rFonts w:hint="eastAsia"/>
        </w:rPr>
        <w:t>考課内容の各事項については基本、今回の査定期間内を対象としています</w:t>
      </w:r>
    </w:p>
    <w:p w14:paraId="07EB5B5B" w14:textId="77777777" w:rsidR="003F4D66" w:rsidRPr="00F108C9" w:rsidRDefault="003F4D66" w:rsidP="003F4D66">
      <w:pPr>
        <w:ind w:left="420"/>
        <w:jc w:val="left"/>
      </w:pPr>
    </w:p>
    <w:p w14:paraId="6B1C6A7A" w14:textId="249E9070" w:rsidR="005161BC" w:rsidRPr="001F7C65" w:rsidRDefault="005161BC" w:rsidP="005161BC">
      <w:pPr>
        <w:pStyle w:val="a3"/>
        <w:numPr>
          <w:ilvl w:val="0"/>
          <w:numId w:val="1"/>
        </w:numPr>
        <w:ind w:leftChars="0"/>
        <w:jc w:val="left"/>
        <w:rPr>
          <w:u w:val="single"/>
        </w:rPr>
      </w:pPr>
      <w:r w:rsidRPr="001F7C65">
        <w:rPr>
          <w:rFonts w:hint="eastAsia"/>
          <w:u w:val="single"/>
        </w:rPr>
        <w:t>最終的な</w:t>
      </w:r>
      <w:r w:rsidR="004F2A28">
        <w:rPr>
          <w:rFonts w:hint="eastAsia"/>
          <w:u w:val="single"/>
        </w:rPr>
        <w:t>支給概要（詳細）</w:t>
      </w:r>
      <w:r w:rsidRPr="001F7C65">
        <w:rPr>
          <w:rFonts w:hint="eastAsia"/>
          <w:u w:val="single"/>
        </w:rPr>
        <w:t>及び支給日は、</w:t>
      </w:r>
      <w:r w:rsidR="00030B75">
        <w:rPr>
          <w:rFonts w:hint="eastAsia"/>
          <w:u w:val="single"/>
        </w:rPr>
        <w:t>6</w:t>
      </w:r>
      <w:r w:rsidR="007650EC">
        <w:rPr>
          <w:rFonts w:hint="eastAsia"/>
          <w:u w:val="single"/>
        </w:rPr>
        <w:t>月まごのて報告会での報告と各管理者に通達します。</w:t>
      </w:r>
    </w:p>
    <w:p w14:paraId="3C2DC1E8" w14:textId="77777777" w:rsidR="001C2354" w:rsidRPr="004F2A28" w:rsidRDefault="001C2354" w:rsidP="001C2354">
      <w:pPr>
        <w:pStyle w:val="a3"/>
        <w:ind w:leftChars="0" w:left="360"/>
        <w:jc w:val="left"/>
      </w:pPr>
    </w:p>
    <w:p w14:paraId="4274B739" w14:textId="694F35B2" w:rsidR="00EE61A2" w:rsidRDefault="00EE61A2" w:rsidP="005161BC">
      <w:pPr>
        <w:pStyle w:val="a3"/>
        <w:numPr>
          <w:ilvl w:val="0"/>
          <w:numId w:val="1"/>
        </w:numPr>
        <w:ind w:leftChars="0"/>
        <w:jc w:val="left"/>
      </w:pPr>
      <w:r>
        <w:rPr>
          <w:rFonts w:hint="eastAsia"/>
        </w:rPr>
        <w:t>今回の</w:t>
      </w:r>
      <w:r w:rsidR="00AE6FB9">
        <w:rPr>
          <w:rFonts w:hint="eastAsia"/>
        </w:rPr>
        <w:t>人事考課</w:t>
      </w:r>
      <w:r>
        <w:rPr>
          <w:rFonts w:hint="eastAsia"/>
        </w:rPr>
        <w:t>は評価の為に行っていますが、面談の場でもあります。何か法人に言いたいことがあれば、なんでも言って下さい。</w:t>
      </w:r>
    </w:p>
    <w:p w14:paraId="12A5ECA9" w14:textId="77777777" w:rsidR="00AD57D6" w:rsidRDefault="00AD57D6" w:rsidP="00AD57D6">
      <w:pPr>
        <w:pStyle w:val="a3"/>
      </w:pPr>
    </w:p>
    <w:p w14:paraId="0274D8E7" w14:textId="61592BEB" w:rsidR="002B00AF" w:rsidRDefault="002B00AF" w:rsidP="00C95E80">
      <w:pPr>
        <w:pStyle w:val="a3"/>
        <w:numPr>
          <w:ilvl w:val="0"/>
          <w:numId w:val="1"/>
        </w:numPr>
        <w:ind w:leftChars="0"/>
        <w:jc w:val="left"/>
      </w:pPr>
      <w:r>
        <w:rPr>
          <w:rFonts w:hint="eastAsia"/>
        </w:rPr>
        <w:t>今回の人事考課シートについて</w:t>
      </w:r>
      <w:r w:rsidR="008352AA">
        <w:rPr>
          <w:rFonts w:hint="eastAsia"/>
        </w:rPr>
        <w:t>は価値基準に沿う形で作成しこのまま行いますが</w:t>
      </w:r>
      <w:r>
        <w:rPr>
          <w:rFonts w:hint="eastAsia"/>
        </w:rPr>
        <w:t>、項目及び点数配分について何か意見があれば次回の参考にしますので、文書にて上司に提出して下さい。</w:t>
      </w:r>
    </w:p>
    <w:p w14:paraId="57B1D0A9" w14:textId="77777777" w:rsidR="00C95E80" w:rsidRDefault="00C95E80" w:rsidP="00C95E80">
      <w:pPr>
        <w:pStyle w:val="a3"/>
      </w:pPr>
    </w:p>
    <w:p w14:paraId="5B9ECCD2" w14:textId="58602700" w:rsidR="00C95E80" w:rsidRPr="008D36BC" w:rsidRDefault="00FD1AB3" w:rsidP="00981C3A">
      <w:pPr>
        <w:pStyle w:val="a3"/>
        <w:numPr>
          <w:ilvl w:val="0"/>
          <w:numId w:val="1"/>
        </w:numPr>
        <w:ind w:leftChars="0"/>
        <w:jc w:val="left"/>
        <w:rPr>
          <w:bCs/>
        </w:rPr>
      </w:pPr>
      <w:r w:rsidRPr="008D36BC">
        <w:rPr>
          <w:rFonts w:hint="eastAsia"/>
          <w:bCs/>
        </w:rPr>
        <w:t>今回</w:t>
      </w:r>
      <w:r w:rsidR="00A20F6B" w:rsidRPr="008D36BC">
        <w:rPr>
          <w:rFonts w:hint="eastAsia"/>
          <w:bCs/>
        </w:rPr>
        <w:t>及び今後も</w:t>
      </w:r>
      <w:r w:rsidR="00A42150" w:rsidRPr="008D36BC">
        <w:rPr>
          <w:rFonts w:hint="eastAsia"/>
          <w:bCs/>
        </w:rPr>
        <w:t>、</w:t>
      </w:r>
      <w:r w:rsidR="00A20F6B" w:rsidRPr="008D36BC">
        <w:rPr>
          <w:rFonts w:hint="eastAsia"/>
          <w:bCs/>
        </w:rPr>
        <w:t>人事考課の</w:t>
      </w:r>
      <w:r w:rsidR="003F4D66" w:rsidRPr="008D36BC">
        <w:rPr>
          <w:rFonts w:hint="eastAsia"/>
          <w:bCs/>
        </w:rPr>
        <w:t>賞与算定において業績（売上）をいれます。</w:t>
      </w:r>
    </w:p>
    <w:p w14:paraId="76247492" w14:textId="2A1F6053" w:rsidR="0000607F" w:rsidRPr="008D36BC" w:rsidRDefault="003F4D66" w:rsidP="008E218B">
      <w:pPr>
        <w:ind w:firstLine="360"/>
        <w:jc w:val="left"/>
        <w:rPr>
          <w:bCs/>
        </w:rPr>
      </w:pPr>
      <w:r w:rsidRPr="008D36BC">
        <w:rPr>
          <w:rFonts w:hint="eastAsia"/>
          <w:bCs/>
        </w:rPr>
        <w:t>※考課期間前年度比</w:t>
      </w:r>
      <w:r w:rsidR="0000607F" w:rsidRPr="008D36BC">
        <w:rPr>
          <w:rFonts w:hint="eastAsia"/>
          <w:bCs/>
        </w:rPr>
        <w:t>売上高を比較し、その％の半分を反映させます。</w:t>
      </w:r>
    </w:p>
    <w:p w14:paraId="6F98EE89" w14:textId="09CB468F" w:rsidR="00BF6BE1" w:rsidRPr="008D36BC" w:rsidRDefault="00BF6BE1" w:rsidP="00BF6BE1">
      <w:pPr>
        <w:ind w:left="360"/>
        <w:jc w:val="left"/>
        <w:rPr>
          <w:bCs/>
        </w:rPr>
      </w:pPr>
      <w:r w:rsidRPr="008D36BC">
        <w:rPr>
          <w:rFonts w:hint="eastAsia"/>
          <w:bCs/>
        </w:rPr>
        <w:t>※例えば、売上が</w:t>
      </w:r>
      <w:r w:rsidRPr="008D36BC">
        <w:rPr>
          <w:rFonts w:hint="eastAsia"/>
          <w:bCs/>
        </w:rPr>
        <w:t>10</w:t>
      </w:r>
      <w:r w:rsidRPr="008D36BC">
        <w:rPr>
          <w:rFonts w:hint="eastAsia"/>
          <w:bCs/>
        </w:rPr>
        <w:t>％</w:t>
      </w:r>
      <w:r w:rsidR="00A20F6B" w:rsidRPr="008D36BC">
        <w:rPr>
          <w:rFonts w:hint="eastAsia"/>
          <w:bCs/>
        </w:rPr>
        <w:t>（プラスマイナス</w:t>
      </w:r>
      <w:r w:rsidR="00A20F6B" w:rsidRPr="008D36BC">
        <w:rPr>
          <w:rFonts w:hint="eastAsia"/>
          <w:bCs/>
        </w:rPr>
        <w:t>40</w:t>
      </w:r>
      <w:r w:rsidR="00A20F6B" w:rsidRPr="008D36BC">
        <w:rPr>
          <w:rFonts w:hint="eastAsia"/>
          <w:bCs/>
        </w:rPr>
        <w:t>％を限度とする）</w:t>
      </w:r>
      <w:r w:rsidRPr="008D36BC">
        <w:rPr>
          <w:rFonts w:hint="eastAsia"/>
          <w:bCs/>
        </w:rPr>
        <w:t>上がっていれば、</w:t>
      </w:r>
      <w:r w:rsidRPr="008D36BC">
        <w:rPr>
          <w:rFonts w:hint="eastAsia"/>
          <w:bCs/>
        </w:rPr>
        <w:t>5</w:t>
      </w:r>
      <w:r w:rsidRPr="008D36BC">
        <w:rPr>
          <w:rFonts w:hint="eastAsia"/>
          <w:bCs/>
        </w:rPr>
        <w:t>％賞与が増えます。減れば当然減ります。</w:t>
      </w:r>
    </w:p>
    <w:p w14:paraId="5903F461" w14:textId="77777777" w:rsidR="00BF6BE1" w:rsidRPr="008D36BC" w:rsidRDefault="00BF6BE1" w:rsidP="00BF6BE1">
      <w:pPr>
        <w:ind w:left="360"/>
        <w:jc w:val="left"/>
        <w:rPr>
          <w:bCs/>
        </w:rPr>
      </w:pPr>
      <w:r w:rsidRPr="008D36BC">
        <w:rPr>
          <w:rFonts w:hint="eastAsia"/>
          <w:bCs/>
        </w:rPr>
        <w:t>※</w:t>
      </w:r>
      <w:r w:rsidR="00B94729" w:rsidRPr="008D36BC">
        <w:rPr>
          <w:rFonts w:hint="eastAsia"/>
          <w:bCs/>
        </w:rPr>
        <w:t>そもそも賞与の算定は業績</w:t>
      </w:r>
      <w:r w:rsidR="0000607F" w:rsidRPr="008D36BC">
        <w:rPr>
          <w:rFonts w:hint="eastAsia"/>
          <w:bCs/>
        </w:rPr>
        <w:t>（売上）</w:t>
      </w:r>
      <w:r w:rsidR="00B94729" w:rsidRPr="008D36BC">
        <w:rPr>
          <w:rFonts w:hint="eastAsia"/>
          <w:bCs/>
        </w:rPr>
        <w:t>も含むべきで、業績</w:t>
      </w:r>
      <w:r w:rsidR="003E0ABB" w:rsidRPr="008D36BC">
        <w:rPr>
          <w:rFonts w:hint="eastAsia"/>
          <w:bCs/>
        </w:rPr>
        <w:t>に応じて変化するということです。</w:t>
      </w:r>
    </w:p>
    <w:p w14:paraId="07C31BC3" w14:textId="37A16E75" w:rsidR="0028290D" w:rsidRPr="008D36BC" w:rsidRDefault="00410D3B" w:rsidP="00BF6BE1">
      <w:pPr>
        <w:ind w:left="360"/>
        <w:jc w:val="left"/>
        <w:rPr>
          <w:bCs/>
        </w:rPr>
      </w:pPr>
      <w:r w:rsidRPr="008D36BC">
        <w:rPr>
          <w:rFonts w:hint="eastAsia"/>
          <w:bCs/>
        </w:rPr>
        <w:t>※基本倍率</w:t>
      </w:r>
      <w:r w:rsidR="00B94729" w:rsidRPr="008D36BC">
        <w:rPr>
          <w:rFonts w:hint="eastAsia"/>
          <w:bCs/>
        </w:rPr>
        <w:t>（夏</w:t>
      </w:r>
      <w:r w:rsidR="00B94729" w:rsidRPr="008D36BC">
        <w:rPr>
          <w:rFonts w:hint="eastAsia"/>
          <w:bCs/>
        </w:rPr>
        <w:t>1.4,</w:t>
      </w:r>
      <w:r w:rsidR="00B94729" w:rsidRPr="008D36BC">
        <w:rPr>
          <w:rFonts w:hint="eastAsia"/>
          <w:bCs/>
        </w:rPr>
        <w:t>冬</w:t>
      </w:r>
      <w:r w:rsidR="00B94729" w:rsidRPr="008D36BC">
        <w:rPr>
          <w:rFonts w:hint="eastAsia"/>
          <w:bCs/>
        </w:rPr>
        <w:t>1.6</w:t>
      </w:r>
      <w:r w:rsidR="00B94729" w:rsidRPr="008D36BC">
        <w:rPr>
          <w:rFonts w:hint="eastAsia"/>
          <w:bCs/>
        </w:rPr>
        <w:t>）</w:t>
      </w:r>
      <w:r w:rsidRPr="008D36BC">
        <w:rPr>
          <w:rFonts w:hint="eastAsia"/>
          <w:bCs/>
        </w:rPr>
        <w:t>×</w:t>
      </w:r>
      <w:r w:rsidRPr="008D36BC">
        <w:rPr>
          <w:rFonts w:hint="eastAsia"/>
          <w:bCs/>
          <w:u w:val="single"/>
        </w:rPr>
        <w:t>業績（売上</w:t>
      </w:r>
      <w:r w:rsidR="000F3A4D" w:rsidRPr="008D36BC">
        <w:rPr>
          <w:rFonts w:hint="eastAsia"/>
          <w:bCs/>
          <w:u w:val="single"/>
        </w:rPr>
        <w:t>比</w:t>
      </w:r>
      <w:r w:rsidRPr="008D36BC">
        <w:rPr>
          <w:rFonts w:hint="eastAsia"/>
          <w:bCs/>
          <w:u w:val="single"/>
        </w:rPr>
        <w:t>）</w:t>
      </w:r>
      <w:r w:rsidR="0090301D" w:rsidRPr="008D36BC">
        <w:rPr>
          <w:rFonts w:hint="eastAsia"/>
          <w:bCs/>
        </w:rPr>
        <w:t>×人事考課点数×職員</w:t>
      </w:r>
      <w:r w:rsidRPr="008D36BC">
        <w:rPr>
          <w:rFonts w:hint="eastAsia"/>
          <w:bCs/>
        </w:rPr>
        <w:t>ランク×</w:t>
      </w:r>
      <w:r w:rsidR="00CB0B9A" w:rsidRPr="008D36BC">
        <w:rPr>
          <w:rFonts w:hint="eastAsia"/>
          <w:bCs/>
        </w:rPr>
        <w:t>対象</w:t>
      </w:r>
      <w:r w:rsidRPr="008D36BC">
        <w:rPr>
          <w:rFonts w:hint="eastAsia"/>
          <w:bCs/>
        </w:rPr>
        <w:t>在籍期間</w:t>
      </w:r>
      <w:r w:rsidR="0028290D" w:rsidRPr="008D36BC">
        <w:rPr>
          <w:rFonts w:hint="eastAsia"/>
          <w:bCs/>
        </w:rPr>
        <w:t>×</w:t>
      </w:r>
    </w:p>
    <w:p w14:paraId="630CB83E" w14:textId="77777777" w:rsidR="00BF6BE1" w:rsidRPr="008D36BC" w:rsidRDefault="003F4D66" w:rsidP="00BF6BE1">
      <w:pPr>
        <w:ind w:left="360"/>
        <w:jc w:val="left"/>
        <w:rPr>
          <w:bCs/>
        </w:rPr>
      </w:pPr>
      <w:r w:rsidRPr="008D36BC">
        <w:rPr>
          <w:rFonts w:hint="eastAsia"/>
          <w:bCs/>
        </w:rPr>
        <w:t>（</w:t>
      </w:r>
      <w:r w:rsidR="0028290D" w:rsidRPr="008D36BC">
        <w:rPr>
          <w:rFonts w:hint="eastAsia"/>
          <w:bCs/>
        </w:rPr>
        <w:t>基本給＋基本手当</w:t>
      </w:r>
      <w:r w:rsidRPr="008D36BC">
        <w:rPr>
          <w:rFonts w:hint="eastAsia"/>
          <w:bCs/>
        </w:rPr>
        <w:t>）</w:t>
      </w:r>
      <w:r w:rsidR="00410D3B" w:rsidRPr="008D36BC">
        <w:rPr>
          <w:rFonts w:hint="eastAsia"/>
          <w:bCs/>
        </w:rPr>
        <w:t>＝賞与</w:t>
      </w:r>
    </w:p>
    <w:p w14:paraId="7A050966" w14:textId="77777777" w:rsidR="00381D7B" w:rsidRPr="008D36BC" w:rsidRDefault="00381D7B" w:rsidP="00BF6BE1">
      <w:pPr>
        <w:ind w:left="360"/>
        <w:jc w:val="left"/>
        <w:rPr>
          <w:bCs/>
        </w:rPr>
      </w:pPr>
      <w:r w:rsidRPr="008D36BC">
        <w:rPr>
          <w:rFonts w:hint="eastAsia"/>
          <w:bCs/>
        </w:rPr>
        <w:t>※幹部においては、利益率も反映させます。</w:t>
      </w:r>
    </w:p>
    <w:p w14:paraId="1F51992D" w14:textId="3A954678" w:rsidR="005D618A" w:rsidRPr="008D36BC" w:rsidRDefault="00B94729" w:rsidP="005D618A">
      <w:pPr>
        <w:ind w:left="360"/>
        <w:jc w:val="left"/>
        <w:rPr>
          <w:bCs/>
        </w:rPr>
      </w:pPr>
      <w:r w:rsidRPr="008D36BC">
        <w:rPr>
          <w:rFonts w:hint="eastAsia"/>
          <w:bCs/>
        </w:rPr>
        <w:t>※</w:t>
      </w:r>
      <w:r w:rsidR="005D618A" w:rsidRPr="008D36BC">
        <w:rPr>
          <w:rFonts w:hint="eastAsia"/>
          <w:bCs/>
        </w:rPr>
        <w:t>2023</w:t>
      </w:r>
      <w:r w:rsidR="005D618A" w:rsidRPr="008D36BC">
        <w:rPr>
          <w:rFonts w:hint="eastAsia"/>
          <w:bCs/>
        </w:rPr>
        <w:t>年夏の賞与から、バイク等の移動における安全向上のため</w:t>
      </w:r>
      <w:r w:rsidR="00ED75A1" w:rsidRPr="008D36BC">
        <w:rPr>
          <w:rFonts w:hint="eastAsia"/>
          <w:bCs/>
        </w:rPr>
        <w:t>の</w:t>
      </w:r>
      <w:r w:rsidR="005D618A" w:rsidRPr="008D36BC">
        <w:rPr>
          <w:rFonts w:hint="eastAsia"/>
          <w:bCs/>
        </w:rPr>
        <w:t>考課を入れます。</w:t>
      </w:r>
      <w:r w:rsidR="00552BB4" w:rsidRPr="008D36BC">
        <w:rPr>
          <w:rFonts w:hint="eastAsia"/>
          <w:bCs/>
        </w:rPr>
        <w:t>内容は考課シートを</w:t>
      </w:r>
    </w:p>
    <w:p w14:paraId="0BBD38F2" w14:textId="6741F73D" w:rsidR="00552BB4" w:rsidRPr="008D36BC" w:rsidRDefault="00552BB4" w:rsidP="005D618A">
      <w:pPr>
        <w:ind w:left="360"/>
        <w:jc w:val="left"/>
        <w:rPr>
          <w:bCs/>
        </w:rPr>
      </w:pPr>
      <w:r w:rsidRPr="008D36BC">
        <w:rPr>
          <w:rFonts w:hint="eastAsia"/>
          <w:bCs/>
        </w:rPr>
        <w:t xml:space="preserve">　確認してください。</w:t>
      </w:r>
    </w:p>
    <w:p w14:paraId="604E53DE" w14:textId="77777777" w:rsidR="00B94729" w:rsidRPr="00B94729" w:rsidRDefault="00B94729" w:rsidP="00BF6BE1">
      <w:pPr>
        <w:ind w:left="360"/>
        <w:jc w:val="left"/>
        <w:rPr>
          <w:b/>
        </w:rPr>
      </w:pPr>
    </w:p>
    <w:p w14:paraId="37F454B3" w14:textId="77777777" w:rsidR="002F15CD" w:rsidRPr="00DE0509" w:rsidRDefault="00E86063" w:rsidP="00E86063">
      <w:pPr>
        <w:pStyle w:val="a3"/>
        <w:numPr>
          <w:ilvl w:val="0"/>
          <w:numId w:val="1"/>
        </w:numPr>
        <w:ind w:leftChars="0"/>
        <w:jc w:val="left"/>
      </w:pPr>
      <w:r>
        <w:rPr>
          <w:rFonts w:hint="eastAsia"/>
        </w:rPr>
        <w:t>何か質問があればどうぞ＾＾</w:t>
      </w:r>
    </w:p>
    <w:sectPr w:rsidR="002F15CD" w:rsidRPr="00DE0509" w:rsidSect="0083006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A33" w14:textId="77777777" w:rsidR="00C302B1" w:rsidRDefault="00C302B1" w:rsidP="00F64D8B">
      <w:r>
        <w:separator/>
      </w:r>
    </w:p>
  </w:endnote>
  <w:endnote w:type="continuationSeparator" w:id="0">
    <w:p w14:paraId="526E7A34" w14:textId="77777777" w:rsidR="00C302B1" w:rsidRDefault="00C302B1" w:rsidP="00F6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32AD" w14:textId="77777777" w:rsidR="00C302B1" w:rsidRDefault="00C302B1" w:rsidP="00F64D8B">
      <w:r>
        <w:separator/>
      </w:r>
    </w:p>
  </w:footnote>
  <w:footnote w:type="continuationSeparator" w:id="0">
    <w:p w14:paraId="7FE1B0A6" w14:textId="77777777" w:rsidR="00C302B1" w:rsidRDefault="00C302B1" w:rsidP="00F64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234F6"/>
    <w:multiLevelType w:val="hybridMultilevel"/>
    <w:tmpl w:val="28E4FEC8"/>
    <w:lvl w:ilvl="0" w:tplc="42D40AE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09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B4"/>
    <w:rsid w:val="0000054C"/>
    <w:rsid w:val="0000607F"/>
    <w:rsid w:val="00027878"/>
    <w:rsid w:val="00030B75"/>
    <w:rsid w:val="00052B29"/>
    <w:rsid w:val="00074812"/>
    <w:rsid w:val="00076623"/>
    <w:rsid w:val="00094812"/>
    <w:rsid w:val="000A27E0"/>
    <w:rsid w:val="000B7A58"/>
    <w:rsid w:val="000D2F08"/>
    <w:rsid w:val="000D65E2"/>
    <w:rsid w:val="000F3A4D"/>
    <w:rsid w:val="001102BF"/>
    <w:rsid w:val="00125BDF"/>
    <w:rsid w:val="00133EC3"/>
    <w:rsid w:val="00137901"/>
    <w:rsid w:val="001A39AB"/>
    <w:rsid w:val="001C0B35"/>
    <w:rsid w:val="001C2354"/>
    <w:rsid w:val="001E34C4"/>
    <w:rsid w:val="001F7C65"/>
    <w:rsid w:val="00200E42"/>
    <w:rsid w:val="00230D5B"/>
    <w:rsid w:val="0028290D"/>
    <w:rsid w:val="002B00AF"/>
    <w:rsid w:val="002C2612"/>
    <w:rsid w:val="002D33BD"/>
    <w:rsid w:val="002D4497"/>
    <w:rsid w:val="002E120A"/>
    <w:rsid w:val="002E6235"/>
    <w:rsid w:val="002F15CD"/>
    <w:rsid w:val="003262E8"/>
    <w:rsid w:val="00340BCD"/>
    <w:rsid w:val="00352D62"/>
    <w:rsid w:val="00354FAF"/>
    <w:rsid w:val="00381D7B"/>
    <w:rsid w:val="003A4BFB"/>
    <w:rsid w:val="003B6EA3"/>
    <w:rsid w:val="003D7F20"/>
    <w:rsid w:val="003E0ABB"/>
    <w:rsid w:val="003E26D5"/>
    <w:rsid w:val="003F4B61"/>
    <w:rsid w:val="003F4D66"/>
    <w:rsid w:val="00410D3B"/>
    <w:rsid w:val="00414B5D"/>
    <w:rsid w:val="00424ECC"/>
    <w:rsid w:val="00463277"/>
    <w:rsid w:val="0047095D"/>
    <w:rsid w:val="004756F2"/>
    <w:rsid w:val="00482E3C"/>
    <w:rsid w:val="00483CA7"/>
    <w:rsid w:val="004C1C8A"/>
    <w:rsid w:val="004C2D69"/>
    <w:rsid w:val="004D090F"/>
    <w:rsid w:val="004F2A28"/>
    <w:rsid w:val="005161BC"/>
    <w:rsid w:val="005440D5"/>
    <w:rsid w:val="00545B93"/>
    <w:rsid w:val="00546162"/>
    <w:rsid w:val="005503EF"/>
    <w:rsid w:val="00552BB4"/>
    <w:rsid w:val="00572353"/>
    <w:rsid w:val="00574046"/>
    <w:rsid w:val="00580B93"/>
    <w:rsid w:val="00585B73"/>
    <w:rsid w:val="0059467D"/>
    <w:rsid w:val="005A677B"/>
    <w:rsid w:val="005B6665"/>
    <w:rsid w:val="005C0667"/>
    <w:rsid w:val="005C2F9C"/>
    <w:rsid w:val="005D5659"/>
    <w:rsid w:val="005D618A"/>
    <w:rsid w:val="0066166D"/>
    <w:rsid w:val="006979EA"/>
    <w:rsid w:val="006A48F6"/>
    <w:rsid w:val="00713831"/>
    <w:rsid w:val="00725D46"/>
    <w:rsid w:val="007650EC"/>
    <w:rsid w:val="00774B08"/>
    <w:rsid w:val="00777A84"/>
    <w:rsid w:val="007A3367"/>
    <w:rsid w:val="007A4D1B"/>
    <w:rsid w:val="007E7511"/>
    <w:rsid w:val="0082663E"/>
    <w:rsid w:val="00830065"/>
    <w:rsid w:val="008352AA"/>
    <w:rsid w:val="00845E17"/>
    <w:rsid w:val="00850159"/>
    <w:rsid w:val="00877917"/>
    <w:rsid w:val="00887687"/>
    <w:rsid w:val="008D36BC"/>
    <w:rsid w:val="008E218B"/>
    <w:rsid w:val="0090301D"/>
    <w:rsid w:val="00922F52"/>
    <w:rsid w:val="00936326"/>
    <w:rsid w:val="009470EE"/>
    <w:rsid w:val="009506A0"/>
    <w:rsid w:val="009541E5"/>
    <w:rsid w:val="00955053"/>
    <w:rsid w:val="00981C3A"/>
    <w:rsid w:val="009C3876"/>
    <w:rsid w:val="009E319A"/>
    <w:rsid w:val="009F3C2B"/>
    <w:rsid w:val="009F4C64"/>
    <w:rsid w:val="00A07727"/>
    <w:rsid w:val="00A20F6B"/>
    <w:rsid w:val="00A247E9"/>
    <w:rsid w:val="00A27AF9"/>
    <w:rsid w:val="00A42150"/>
    <w:rsid w:val="00A953BE"/>
    <w:rsid w:val="00AB390F"/>
    <w:rsid w:val="00AB5984"/>
    <w:rsid w:val="00AC1C4D"/>
    <w:rsid w:val="00AD57D6"/>
    <w:rsid w:val="00AE3F42"/>
    <w:rsid w:val="00AE6FB9"/>
    <w:rsid w:val="00AF164B"/>
    <w:rsid w:val="00B520D1"/>
    <w:rsid w:val="00B54825"/>
    <w:rsid w:val="00B900AF"/>
    <w:rsid w:val="00B94729"/>
    <w:rsid w:val="00BA6062"/>
    <w:rsid w:val="00BD426E"/>
    <w:rsid w:val="00BF6BE1"/>
    <w:rsid w:val="00C01C26"/>
    <w:rsid w:val="00C04CC3"/>
    <w:rsid w:val="00C208C4"/>
    <w:rsid w:val="00C302B1"/>
    <w:rsid w:val="00C628DF"/>
    <w:rsid w:val="00C7772C"/>
    <w:rsid w:val="00C8450D"/>
    <w:rsid w:val="00C95E80"/>
    <w:rsid w:val="00CA1E6A"/>
    <w:rsid w:val="00CB0B9A"/>
    <w:rsid w:val="00CC2C11"/>
    <w:rsid w:val="00CD48F5"/>
    <w:rsid w:val="00D10CE0"/>
    <w:rsid w:val="00D61E38"/>
    <w:rsid w:val="00D6616E"/>
    <w:rsid w:val="00DD2A61"/>
    <w:rsid w:val="00DD5E27"/>
    <w:rsid w:val="00DE0509"/>
    <w:rsid w:val="00DF33D7"/>
    <w:rsid w:val="00DF3C6A"/>
    <w:rsid w:val="00DF46E4"/>
    <w:rsid w:val="00E727B4"/>
    <w:rsid w:val="00E748AB"/>
    <w:rsid w:val="00E77503"/>
    <w:rsid w:val="00E86063"/>
    <w:rsid w:val="00E878B4"/>
    <w:rsid w:val="00E910FE"/>
    <w:rsid w:val="00E96B40"/>
    <w:rsid w:val="00EA2771"/>
    <w:rsid w:val="00ED75A1"/>
    <w:rsid w:val="00EE61A2"/>
    <w:rsid w:val="00F04F8E"/>
    <w:rsid w:val="00F108C9"/>
    <w:rsid w:val="00F119EC"/>
    <w:rsid w:val="00F2779B"/>
    <w:rsid w:val="00F309E3"/>
    <w:rsid w:val="00F63D77"/>
    <w:rsid w:val="00F64D8B"/>
    <w:rsid w:val="00F70A1D"/>
    <w:rsid w:val="00FA114C"/>
    <w:rsid w:val="00FA7594"/>
    <w:rsid w:val="00FC3B14"/>
    <w:rsid w:val="00FD1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CAB1A"/>
  <w15:docId w15:val="{335856AF-8D2B-4213-A8D1-BBC2CAD9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1BC"/>
    <w:pPr>
      <w:ind w:leftChars="400" w:left="840"/>
    </w:pPr>
  </w:style>
  <w:style w:type="paragraph" w:styleId="a4">
    <w:name w:val="header"/>
    <w:basedOn w:val="a"/>
    <w:link w:val="a5"/>
    <w:uiPriority w:val="99"/>
    <w:unhideWhenUsed/>
    <w:rsid w:val="00F64D8B"/>
    <w:pPr>
      <w:tabs>
        <w:tab w:val="center" w:pos="4252"/>
        <w:tab w:val="right" w:pos="8504"/>
      </w:tabs>
      <w:snapToGrid w:val="0"/>
    </w:pPr>
  </w:style>
  <w:style w:type="character" w:customStyle="1" w:styleId="a5">
    <w:name w:val="ヘッダー (文字)"/>
    <w:basedOn w:val="a0"/>
    <w:link w:val="a4"/>
    <w:uiPriority w:val="99"/>
    <w:rsid w:val="00F64D8B"/>
  </w:style>
  <w:style w:type="paragraph" w:styleId="a6">
    <w:name w:val="footer"/>
    <w:basedOn w:val="a"/>
    <w:link w:val="a7"/>
    <w:uiPriority w:val="99"/>
    <w:unhideWhenUsed/>
    <w:rsid w:val="00F64D8B"/>
    <w:pPr>
      <w:tabs>
        <w:tab w:val="center" w:pos="4252"/>
        <w:tab w:val="right" w:pos="8504"/>
      </w:tabs>
      <w:snapToGrid w:val="0"/>
    </w:pPr>
  </w:style>
  <w:style w:type="character" w:customStyle="1" w:styleId="a7">
    <w:name w:val="フッター (文字)"/>
    <w:basedOn w:val="a0"/>
    <w:link w:val="a6"/>
    <w:uiPriority w:val="99"/>
    <w:rsid w:val="00F64D8B"/>
  </w:style>
  <w:style w:type="paragraph" w:styleId="a8">
    <w:name w:val="Balloon Text"/>
    <w:basedOn w:val="a"/>
    <w:link w:val="a9"/>
    <w:uiPriority w:val="99"/>
    <w:semiHidden/>
    <w:unhideWhenUsed/>
    <w:rsid w:val="00CB0B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0B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まごのて</dc:creator>
  <cp:lastModifiedBy>サポート セルフ</cp:lastModifiedBy>
  <cp:revision>6</cp:revision>
  <cp:lastPrinted>2017-05-20T00:22:00Z</cp:lastPrinted>
  <dcterms:created xsi:type="dcterms:W3CDTF">2023-09-06T01:22:00Z</dcterms:created>
  <dcterms:modified xsi:type="dcterms:W3CDTF">2025-05-15T00:32:00Z</dcterms:modified>
</cp:coreProperties>
</file>